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2b1e79a64c12" w:history="1">
              <w:r>
                <w:rPr>
                  <w:rStyle w:val="Hyperlink"/>
                </w:rPr>
                <w:t>中国压片机行业现状研究分析及市场前景预测报告（2025年）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2b1e79a64c12" w:history="1">
              <w:r>
                <w:rPr>
                  <w:rStyle w:val="Hyperlink"/>
                </w:rPr>
                <w:t>中国压片机行业现状研究分析及市场前景预测报告（2025年）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62b1e79a64c12" w:history="1">
                <w:r>
                  <w:rPr>
                    <w:rStyle w:val="Hyperlink"/>
                  </w:rPr>
                  <w:t>https://www.20087.com/M_JiXieJiDian/70/YaPianJiWeiLaiFaZhanQuShiYuCe.html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作为制药工业中不可或缺的关键设备之一，近年来随着制药行业的快速发展而得到了广泛应用。随着技术的进步，现代压片机不仅能够实现高精度的压制，还能满足高速、连续生产的需要。通过采用先进的控制系统和智能化技术，压片机的性能和稳定性得到了显著提升。此外，为了适应不同药物的特性，压片机的设计也更加灵活多样，能够根据不同需求进行定制化生产。</w:t>
      </w:r>
      <w:r>
        <w:rPr>
          <w:rFonts w:hint="eastAsia"/>
        </w:rPr>
        <w:br/>
      </w:r>
      <w:r>
        <w:rPr>
          <w:rFonts w:hint="eastAsia"/>
        </w:rPr>
        <w:t>　　未来，压片机的发展将更加注重技术创新和智能化。一方面，随着人工智能和物联网技术的应用，压片机将实现更高级别的自动化控制和远程监控，提高生产效率和质量控制水平。另一方面，为了满足个性化和小批量生产的需求，压片机将更加灵活，能够快速切换不同的生产模式。此外，随着对环保和可持续发展的重视，压片机将更加注重节能减排，采用更高效的能源利用技术和材料回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62b1e79a64c12" w:history="1">
        <w:r>
          <w:rPr>
            <w:rStyle w:val="Hyperlink"/>
          </w:rPr>
          <w:t>中国压片机行业现状研究分析及市场前景预测报告（2025年）</w:t>
        </w:r>
      </w:hyperlink>
      <w:r>
        <w:rPr>
          <w:rFonts w:hint="eastAsia"/>
        </w:rPr>
        <w:t>》系统分析了压片机行业的市场规模、需求动态及价格趋势，并深入探讨了压片机产业链结构的变化与发展。报告详细解读了压片机行业现状，科学预测了未来市场前景与发展趋势，同时对压片机细分市场的竞争格局进行了全面评估，重点关注领先企业的竞争实力、市场集中度及品牌影响力。结合压片机技术现状与未来方向，报告揭示了压片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中国压片机行业政策环境分析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中国压片机行业技术环境分析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一、国外压片机技术特征</w:t>
      </w:r>
      <w:r>
        <w:rPr>
          <w:rFonts w:hint="eastAsia"/>
        </w:rPr>
        <w:br/>
      </w:r>
      <w:r>
        <w:rPr>
          <w:rFonts w:hint="eastAsia"/>
        </w:rPr>
        <w:t>　　　　二、国外压片机产品分析</w:t>
      </w:r>
      <w:r>
        <w:rPr>
          <w:rFonts w:hint="eastAsia"/>
        </w:rPr>
        <w:br/>
      </w:r>
      <w:r>
        <w:rPr>
          <w:rFonts w:hint="eastAsia"/>
        </w:rPr>
        <w:t>　　　　三、中国压片机技术概况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2025-2031年中国压片机市场供需分析</w:t>
      </w:r>
      <w:r>
        <w:rPr>
          <w:rFonts w:hint="eastAsia"/>
        </w:rPr>
        <w:br/>
      </w:r>
      <w:r>
        <w:rPr>
          <w:rFonts w:hint="eastAsia"/>
        </w:rPr>
        <w:t>　　第一节 全球压片机市场供给状况</w:t>
      </w:r>
      <w:r>
        <w:rPr>
          <w:rFonts w:hint="eastAsia"/>
        </w:rPr>
        <w:br/>
      </w:r>
      <w:r>
        <w:rPr>
          <w:rFonts w:hint="eastAsia"/>
        </w:rPr>
        <w:t>　　　　一、全球压片机发展分析</w:t>
      </w:r>
      <w:r>
        <w:rPr>
          <w:rFonts w:hint="eastAsia"/>
        </w:rPr>
        <w:br/>
      </w:r>
      <w:r>
        <w:rPr>
          <w:rFonts w:hint="eastAsia"/>
        </w:rPr>
        <w:t>　　　　二、中国压片机发展分析</w:t>
      </w:r>
      <w:r>
        <w:rPr>
          <w:rFonts w:hint="eastAsia"/>
        </w:rPr>
        <w:br/>
      </w:r>
      <w:r>
        <w:rPr>
          <w:rFonts w:hint="eastAsia"/>
        </w:rPr>
        <w:t>　　第二节 中国压片机市场供给状况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一、2025-2031年中国压片机产量分析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二、2025-2031年中国压片机产量预测</w:t>
      </w:r>
      <w:r>
        <w:rPr>
          <w:rFonts w:hint="eastAsia"/>
        </w:rPr>
        <w:br/>
      </w:r>
      <w:r>
        <w:rPr>
          <w:rFonts w:hint="eastAsia"/>
        </w:rPr>
        <w:t>　　第三节 中国压片机市场需求状况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一、2025-2031年中国压片机需求分析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二、2025-2031年中国压片机需求预测</w:t>
      </w:r>
      <w:r>
        <w:rPr>
          <w:rFonts w:hint="eastAsia"/>
        </w:rPr>
        <w:br/>
      </w:r>
      <w:r>
        <w:rPr>
          <w:rFonts w:hint="eastAsia"/>
        </w:rPr>
        <w:t>　　第四节 2025年中国压片机市场价格分析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中国压片机行业产业链分析</w:t>
      </w:r>
      <w:r>
        <w:rPr>
          <w:rFonts w:hint="eastAsia"/>
        </w:rPr>
        <w:br/>
      </w:r>
      <w:r>
        <w:rPr>
          <w:rFonts w:hint="eastAsia"/>
        </w:rPr>
        <w:t>　　第一节 压片机行业产业链概述</w:t>
      </w:r>
      <w:r>
        <w:rPr>
          <w:rFonts w:hint="eastAsia"/>
        </w:rPr>
        <w:br/>
      </w:r>
      <w:r>
        <w:rPr>
          <w:rFonts w:hint="eastAsia"/>
        </w:rPr>
        <w:t>　　第二节 压片机上游产业发展状况分析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一、上游原料发展情况分析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压片机下游产业发展情况分析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2025-2031年压片机进出口数据分析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2020-2025年压片机进口分析</w:t>
      </w:r>
      <w:r>
        <w:rPr>
          <w:rFonts w:hint="eastAsia"/>
        </w:rPr>
        <w:br/>
      </w:r>
      <w:r>
        <w:rPr>
          <w:rFonts w:hint="eastAsia"/>
        </w:rPr>
        <w:t>　　　　一、压片机进口数量情况</w:t>
      </w:r>
      <w:r>
        <w:rPr>
          <w:rFonts w:hint="eastAsia"/>
        </w:rPr>
        <w:br/>
      </w:r>
      <w:r>
        <w:rPr>
          <w:rFonts w:hint="eastAsia"/>
        </w:rPr>
        <w:t>　　　　二、压片机进口金额分析</w:t>
      </w:r>
      <w:r>
        <w:rPr>
          <w:rFonts w:hint="eastAsia"/>
        </w:rPr>
        <w:br/>
      </w:r>
      <w:r>
        <w:rPr>
          <w:rFonts w:hint="eastAsia"/>
        </w:rPr>
        <w:t>　　　　三、压片机进口来源分析</w:t>
      </w:r>
      <w:r>
        <w:rPr>
          <w:rFonts w:hint="eastAsia"/>
        </w:rPr>
        <w:br/>
      </w:r>
      <w:r>
        <w:rPr>
          <w:rFonts w:hint="eastAsia"/>
        </w:rPr>
        <w:t>　　　　四、压片机进口价格分析</w:t>
      </w:r>
      <w:r>
        <w:rPr>
          <w:rFonts w:hint="eastAsia"/>
        </w:rPr>
        <w:br/>
      </w:r>
      <w:r>
        <w:rPr>
          <w:rFonts w:hint="eastAsia"/>
        </w:rPr>
        <w:t>　　第二节 2020-2025年压片机出口分析</w:t>
      </w:r>
      <w:r>
        <w:rPr>
          <w:rFonts w:hint="eastAsia"/>
        </w:rPr>
        <w:br/>
      </w:r>
      <w:r>
        <w:rPr>
          <w:rFonts w:hint="eastAsia"/>
        </w:rPr>
        <w:t>　　　　一、压片机出口数量情况</w:t>
      </w:r>
      <w:r>
        <w:rPr>
          <w:rFonts w:hint="eastAsia"/>
        </w:rPr>
        <w:br/>
      </w:r>
      <w:r>
        <w:rPr>
          <w:rFonts w:hint="eastAsia"/>
        </w:rPr>
        <w:t>　　　　二、压片机出口金额分析</w:t>
      </w:r>
      <w:r>
        <w:rPr>
          <w:rFonts w:hint="eastAsia"/>
        </w:rPr>
        <w:br/>
      </w:r>
      <w:r>
        <w:rPr>
          <w:rFonts w:hint="eastAsia"/>
        </w:rPr>
        <w:t>　　　　三、压片机出口流向分析</w:t>
      </w:r>
      <w:r>
        <w:rPr>
          <w:rFonts w:hint="eastAsia"/>
        </w:rPr>
        <w:br/>
      </w:r>
      <w:r>
        <w:rPr>
          <w:rFonts w:hint="eastAsia"/>
        </w:rPr>
        <w:t>　　　　四、压片机出口价格分析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北京翰林航宇科技发展有限公司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辽宁天亿机械有限公司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聊城万合机械有限公司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上海天祥健台有限公司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2025-2031年中国压片机行业发展趋势与前景分析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2025-2031年中国压片机行业投资前景分析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一、压片机行业发展前景</w:t>
      </w:r>
      <w:r>
        <w:rPr>
          <w:rFonts w:hint="eastAsia"/>
        </w:rPr>
        <w:br/>
      </w:r>
      <w:r>
        <w:rPr>
          <w:rFonts w:hint="eastAsia"/>
        </w:rPr>
        <w:t>　　　　二、压片机发展趋势分析</w:t>
      </w:r>
      <w:r>
        <w:rPr>
          <w:rFonts w:hint="eastAsia"/>
        </w:rPr>
        <w:br/>
      </w:r>
      <w:r>
        <w:rPr>
          <w:rFonts w:hint="eastAsia"/>
        </w:rPr>
        <w:t>　　　　三、压片机市场前景分析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2025-2031年压片机行业投资策略及建议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压片机企业发展战略规划背景意义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压片机企业发展战略规划的制定原则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压片机企业战略规划制定依据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中⋅智⋅林⋅：压片机企业战略规划策略分析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2025-2031年农村居民人均纯收入及增长趋势图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压片机进出口税率分析</w:t>
      </w:r>
      <w:r>
        <w:rPr>
          <w:rFonts w:hint="eastAsia"/>
        </w:rPr>
        <w:br/>
      </w:r>
      <w:r>
        <w:rPr>
          <w:rFonts w:hint="eastAsia"/>
        </w:rPr>
        <w:t>　　图表 11 fette的fe55型单出料压片机</w:t>
      </w:r>
      <w:r>
        <w:rPr>
          <w:rFonts w:hint="eastAsia"/>
        </w:rPr>
        <w:br/>
      </w:r>
      <w:r>
        <w:rPr>
          <w:rFonts w:hint="eastAsia"/>
        </w:rPr>
        <w:t>　　图表 12 korsch的xl800高速旋转压片机</w:t>
      </w:r>
      <w:r>
        <w:rPr>
          <w:rFonts w:hint="eastAsia"/>
        </w:rPr>
        <w:br/>
      </w:r>
      <w:r>
        <w:rPr>
          <w:rFonts w:hint="eastAsia"/>
        </w:rPr>
        <w:t>　　图表 13 korsch xl800技术参数</w:t>
      </w:r>
      <w:r>
        <w:rPr>
          <w:rFonts w:hint="eastAsia"/>
        </w:rPr>
        <w:br/>
      </w:r>
      <w:r>
        <w:rPr>
          <w:rFonts w:hint="eastAsia"/>
        </w:rPr>
        <w:t>　　图表 14 2020-2025年中国压片机产量变化趋势图</w:t>
      </w:r>
      <w:r>
        <w:rPr>
          <w:rFonts w:hint="eastAsia"/>
        </w:rPr>
        <w:br/>
      </w:r>
      <w:r>
        <w:rPr>
          <w:rFonts w:hint="eastAsia"/>
        </w:rPr>
        <w:t>　　图表 15 中国部分企业高速压片机产量统计</w:t>
      </w:r>
      <w:r>
        <w:rPr>
          <w:rFonts w:hint="eastAsia"/>
        </w:rPr>
        <w:br/>
      </w:r>
      <w:r>
        <w:rPr>
          <w:rFonts w:hint="eastAsia"/>
        </w:rPr>
        <w:t>　　图表 16 2025-2031年中国压片机产量预测趋势图</w:t>
      </w:r>
      <w:r>
        <w:rPr>
          <w:rFonts w:hint="eastAsia"/>
        </w:rPr>
        <w:br/>
      </w:r>
      <w:r>
        <w:rPr>
          <w:rFonts w:hint="eastAsia"/>
        </w:rPr>
        <w:t>　　图表 17 2020-2025年中国压片机需求量变化趋势图</w:t>
      </w:r>
      <w:r>
        <w:rPr>
          <w:rFonts w:hint="eastAsia"/>
        </w:rPr>
        <w:br/>
      </w:r>
      <w:r>
        <w:rPr>
          <w:rFonts w:hint="eastAsia"/>
        </w:rPr>
        <w:t>　　图表 18 压片机产业链结构图</w:t>
      </w:r>
      <w:r>
        <w:rPr>
          <w:rFonts w:hint="eastAsia"/>
        </w:rPr>
        <w:br/>
      </w:r>
      <w:r>
        <w:rPr>
          <w:rFonts w:hint="eastAsia"/>
        </w:rPr>
        <w:t>　　图表 19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20 2025-2031年中国钢铁固定资产投资统计</w:t>
      </w:r>
      <w:r>
        <w:rPr>
          <w:rFonts w:hint="eastAsia"/>
        </w:rPr>
        <w:br/>
      </w:r>
      <w:r>
        <w:rPr>
          <w:rFonts w:hint="eastAsia"/>
        </w:rPr>
        <w:t>　　图表 21 2025年中国电子元器件行业经济指标统计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22 2025-2031年中国钢材产量变化趋势图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23 2025-2031年中国主要电子元器件产量分析</w:t>
      </w:r>
      <w:r>
        <w:rPr>
          <w:rFonts w:hint="eastAsia"/>
        </w:rPr>
        <w:br/>
      </w:r>
      <w:r>
        <w:rPr>
          <w:rFonts w:hint="eastAsia"/>
        </w:rPr>
        <w:t>　　图表 24 2025-2031年中国钢铁综合价格指数变化趋势图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25 2025-2031年中国钢材价格指数变化趋势图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26 2025-2031年中国电子元器件价格指数变化趋势图</w:t>
      </w:r>
      <w:r>
        <w:rPr>
          <w:rFonts w:hint="eastAsia"/>
        </w:rPr>
        <w:br/>
      </w:r>
      <w:r>
        <w:rPr>
          <w:rFonts w:hint="eastAsia"/>
        </w:rPr>
        <w:t>　　图表 27 2025年中国食品制造业经济指标分析</w:t>
      </w:r>
      <w:r>
        <w:rPr>
          <w:rFonts w:hint="eastAsia"/>
        </w:rPr>
        <w:br/>
      </w:r>
      <w:r>
        <w:rPr>
          <w:rFonts w:hint="eastAsia"/>
        </w:rPr>
        <w:t>　　图表 28 中国化学药品制剂——片剂产量统计</w:t>
      </w:r>
      <w:r>
        <w:rPr>
          <w:rFonts w:hint="eastAsia"/>
        </w:rPr>
        <w:br/>
      </w:r>
      <w:r>
        <w:rPr>
          <w:rFonts w:hint="eastAsia"/>
        </w:rPr>
        <w:t>　　图表 29 2020-2025年中国压片机及其他机器进口数量统计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2020-2025年中国压片机及其他机器进口金额统计</w:t>
      </w:r>
      <w:r>
        <w:rPr>
          <w:rFonts w:hint="eastAsia"/>
        </w:rPr>
        <w:br/>
      </w:r>
      <w:r>
        <w:rPr>
          <w:rFonts w:hint="eastAsia"/>
        </w:rPr>
        <w:t>　　图表 31 2025年中国压片机及其他机器进口来源地情况</w:t>
      </w:r>
      <w:r>
        <w:rPr>
          <w:rFonts w:hint="eastAsia"/>
        </w:rPr>
        <w:br/>
      </w:r>
      <w:r>
        <w:rPr>
          <w:rFonts w:hint="eastAsia"/>
        </w:rPr>
        <w:t>　　图表 32 2020-2025年中国压片机及其他机器进出口均价情况</w:t>
      </w:r>
      <w:r>
        <w:rPr>
          <w:rFonts w:hint="eastAsia"/>
        </w:rPr>
        <w:br/>
      </w:r>
      <w:r>
        <w:rPr>
          <w:rFonts w:hint="eastAsia"/>
        </w:rPr>
        <w:t>　　图表 33 2020-2025年中国压片机及其他机器出口数量统计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2020-2025年中国压片机及其他机器出口金额统计</w:t>
      </w:r>
      <w:r>
        <w:rPr>
          <w:rFonts w:hint="eastAsia"/>
        </w:rPr>
        <w:br/>
      </w:r>
      <w:r>
        <w:rPr>
          <w:rFonts w:hint="eastAsia"/>
        </w:rPr>
        <w:t>　　图表 35 2025年中国压片机及其他机器出口流向情况</w:t>
      </w:r>
      <w:r>
        <w:rPr>
          <w:rFonts w:hint="eastAsia"/>
        </w:rPr>
        <w:br/>
      </w:r>
      <w:r>
        <w:rPr>
          <w:rFonts w:hint="eastAsia"/>
        </w:rPr>
        <w:t>　　图表 36 2020-2025年中国压片机及其他机器进出口均价情况</w:t>
      </w:r>
      <w:r>
        <w:rPr>
          <w:rFonts w:hint="eastAsia"/>
        </w:rPr>
        <w:br/>
      </w:r>
      <w:r>
        <w:rPr>
          <w:rFonts w:hint="eastAsia"/>
        </w:rPr>
        <w:t>　　图表 37 gzpl-680系列高速压片机主要参数</w:t>
      </w:r>
      <w:r>
        <w:rPr>
          <w:rFonts w:hint="eastAsia"/>
        </w:rPr>
        <w:br/>
      </w:r>
      <w:r>
        <w:rPr>
          <w:rFonts w:hint="eastAsia"/>
        </w:rPr>
        <w:t>　　图表 38 gzpl-410系列高速压片机主要参数</w:t>
      </w:r>
      <w:r>
        <w:rPr>
          <w:rFonts w:hint="eastAsia"/>
        </w:rPr>
        <w:br/>
      </w:r>
      <w:r>
        <w:rPr>
          <w:rFonts w:hint="eastAsia"/>
        </w:rPr>
        <w:t>　　图表 39 gzpl-620系列双出料高速压片机主要参数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40 gzpl-370系列高速压片机主要参数</w:t>
      </w:r>
      <w:r>
        <w:rPr>
          <w:rFonts w:hint="eastAsia"/>
        </w:rPr>
        <w:br/>
      </w:r>
      <w:r>
        <w:rPr>
          <w:rFonts w:hint="eastAsia"/>
        </w:rPr>
        <w:t>　　图表 41 gzpl-265系列高速压片机主要参数</w:t>
      </w:r>
      <w:r>
        <w:rPr>
          <w:rFonts w:hint="eastAsia"/>
        </w:rPr>
        <w:br/>
      </w:r>
      <w:r>
        <w:rPr>
          <w:rFonts w:hint="eastAsia"/>
        </w:rPr>
        <w:t>　　图表 42 北京国药龙立科技有限公司资产及负债统计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43 北京国药龙立科技有限公司收入及利润统计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44 北京国药龙立科技有限公司偿债能力统计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45 北京国药龙立科技有限公司盈利能力统计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46 北京国药龙立科技有限公司运营能力统计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47 gzpt1060系列全自动三出料高速压片机主要参数</w:t>
      </w:r>
      <w:r>
        <w:rPr>
          <w:rFonts w:hint="eastAsia"/>
        </w:rPr>
        <w:br/>
      </w:r>
      <w:r>
        <w:rPr>
          <w:rFonts w:hint="eastAsia"/>
        </w:rPr>
        <w:t>　　图表 48 全自动高速双出料压片机（680系列）主要参数</w:t>
      </w:r>
      <w:r>
        <w:rPr>
          <w:rFonts w:hint="eastAsia"/>
        </w:rPr>
        <w:br/>
      </w:r>
      <w:r>
        <w:rPr>
          <w:rFonts w:hint="eastAsia"/>
        </w:rPr>
        <w:t>　　图表 49 全自动冲盘可移高速压片机（420系列）主要参数</w:t>
      </w:r>
      <w:r>
        <w:rPr>
          <w:rFonts w:hint="eastAsia"/>
        </w:rPr>
        <w:br/>
      </w:r>
      <w:r>
        <w:rPr>
          <w:rFonts w:hint="eastAsia"/>
        </w:rPr>
        <w:t>　　图表 50 pg（620系列）/zpts经济型高速压片机（620系列）主要参数</w:t>
      </w:r>
      <w:r>
        <w:rPr>
          <w:rFonts w:hint="eastAsia"/>
        </w:rPr>
        <w:br/>
      </w:r>
      <w:r>
        <w:rPr>
          <w:rFonts w:hint="eastAsia"/>
        </w:rPr>
        <w:t>　　图表 51 gzp系列/zpt系列经济型高速压片机（370）高速压片机主要参数</w:t>
      </w:r>
      <w:r>
        <w:rPr>
          <w:rFonts w:hint="eastAsia"/>
        </w:rPr>
        <w:br/>
      </w:r>
      <w:r>
        <w:rPr>
          <w:rFonts w:hint="eastAsia"/>
        </w:rPr>
        <w:t>　　图表 52 gzp系列/zpt系列经济型高速压片机（265）主要参数</w:t>
      </w:r>
      <w:r>
        <w:rPr>
          <w:rFonts w:hint="eastAsia"/>
        </w:rPr>
        <w:br/>
      </w:r>
      <w:r>
        <w:rPr>
          <w:rFonts w:hint="eastAsia"/>
        </w:rPr>
        <w:t>　　图表 53 北京翰林航宇科技发展有限公司资产及负债统计</w:t>
      </w:r>
      <w:r>
        <w:rPr>
          <w:rFonts w:hint="eastAsia"/>
        </w:rPr>
        <w:br/>
      </w:r>
      <w:r>
        <w:rPr>
          <w:rFonts w:hint="eastAsia"/>
        </w:rPr>
        <w:t>　　图表 54 北京翰林航宇科技发展有限公司收入及利润统计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北京翰林航宇科技发展有限公司偿债能力统计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56 北京翰林航宇科技发展有限公司盈利能力统计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57 北京翰林航宇科技发展有限公司运营能力统计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58 菲特（南京）压片机械有限公司资产及负债统计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59 菲特（南京）压片机械有限公司收入及利润统计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60 菲特（南京）压片机械有限公司偿债能力统计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61 菲特（南京）压片机械有限公司盈利能力统计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62 菲特（南京）压片机械有限公司运营能力统计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63 gzpts系列双出料高速压片机主要参数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64 gzpts680系列双出料高速压片机主要参数</w:t>
      </w:r>
      <w:r>
        <w:rPr>
          <w:rFonts w:hint="eastAsia"/>
        </w:rPr>
        <w:br/>
      </w:r>
      <w:r>
        <w:rPr>
          <w:rFonts w:hint="eastAsia"/>
        </w:rPr>
        <w:t>　　图表 65 gzpt系列高速压片机主要参数</w:t>
      </w:r>
      <w:r>
        <w:rPr>
          <w:rFonts w:hint="eastAsia"/>
        </w:rPr>
        <w:br/>
      </w:r>
      <w:r>
        <w:rPr>
          <w:rFonts w:hint="eastAsia"/>
        </w:rPr>
        <w:t>　　图表 66 辽宁天亿机械有限公司资产及负债统计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辽宁天亿机械有限公司收入及利润统计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辽宁天亿机械有限公司偿债能力统计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69 辽宁天亿机械有限公司盈利能力统计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70 辽宁天亿机械有限公司运营能力统计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71 zpygs55a升级高速旋转式压片机主要参数</w:t>
      </w:r>
      <w:r>
        <w:rPr>
          <w:rFonts w:hint="eastAsia"/>
        </w:rPr>
        <w:br/>
      </w:r>
      <w:r>
        <w:rPr>
          <w:rFonts w:hint="eastAsia"/>
        </w:rPr>
        <w:t>　　图表 72 聊城万合机械有限公司资产及负债统计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73 聊城万合机械有限公司收入及利润统计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74 聊城万合机械有限公司偿债能力统计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75 聊城万合机械有限公司盈利能力统计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76 聊城万合机械有限公司运营能力统计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77 gzpk100a高速系列压片机主要参数</w:t>
      </w:r>
      <w:r>
        <w:rPr>
          <w:rFonts w:hint="eastAsia"/>
        </w:rPr>
        <w:br/>
      </w:r>
      <w:r>
        <w:rPr>
          <w:rFonts w:hint="eastAsia"/>
        </w:rPr>
        <w:t>　　图表 78 gzpk3500高速压片机主要参数</w:t>
      </w:r>
      <w:r>
        <w:rPr>
          <w:rFonts w:hint="eastAsia"/>
        </w:rPr>
        <w:br/>
      </w:r>
      <w:r>
        <w:rPr>
          <w:rFonts w:hint="eastAsia"/>
        </w:rPr>
        <w:t>　　图表 79 gzpk3100高速压片机主要参数</w:t>
      </w:r>
      <w:r>
        <w:rPr>
          <w:rFonts w:hint="eastAsia"/>
        </w:rPr>
        <w:br/>
      </w:r>
      <w:r>
        <w:rPr>
          <w:rFonts w:hint="eastAsia"/>
        </w:rPr>
        <w:t>　　图表 80 上海天祥健台有限公司资产及负债统计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上海天祥健台有限公司收入及利润统计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 上海天祥健台有限公司偿债能力统计</w:t>
      </w:r>
      <w:r>
        <w:rPr>
          <w:rFonts w:hint="eastAsia"/>
        </w:rPr>
        <w:br/>
      </w:r>
      <w:r>
        <w:rPr>
          <w:rFonts w:hint="eastAsia"/>
        </w:rPr>
        <w:t>　　图表 83 上海天祥健台有限公司盈利能力统计</w:t>
      </w:r>
      <w:r>
        <w:rPr>
          <w:rFonts w:hint="eastAsia"/>
        </w:rPr>
        <w:br/>
      </w:r>
      <w:r>
        <w:rPr>
          <w:rFonts w:hint="eastAsia"/>
        </w:rPr>
        <w:t>　　图表 84 上海天祥健台有限公司运营能力统计</w:t>
      </w:r>
      <w:r>
        <w:rPr>
          <w:rFonts w:hint="eastAsia"/>
        </w:rPr>
        <w:br/>
      </w:r>
      <w:r>
        <w:rPr>
          <w:rFonts w:hint="eastAsia"/>
        </w:rPr>
        <w:t>　　图表 85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86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87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2b1e79a64c12" w:history="1">
        <w:r>
          <w:rPr>
            <w:rStyle w:val="Hyperlink"/>
          </w:rPr>
          <w:t>中国压片机行业现状研究分析及市场前景预测报告（2025年）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62b1e79a64c12" w:history="1">
        <w:r>
          <w:rPr>
            <w:rStyle w:val="Hyperlink"/>
          </w:rPr>
          <w:t>https://www.20087.com/M_JiXieJiDian/70/YaPianJiWeiLaiFaZhanQuShiYuCe.html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cc50d55af4477" w:history="1">
      <w:r>
        <w:rPr>
          <w:rStyle w:val="Hyperlink"/>
        </w:rPr>
        <w:t>中国压片机行业现状研究分析及市场前景预测报告（2025年）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YaPianJiWeiLaiFaZhanQuShiYuCe.html" TargetMode="External" Id="R19962b1e79a6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YaPianJiWeiLaiFaZhanQuShiYuCe.html" TargetMode="External" Id="Rebecc50d55af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2025-02-24T06:41:00Z</dcterms:created>
  <dcterms:modified xsi:type="dcterms:W3CDTF">2025-02-24T07:41:00Z</dcterms:modified>
  <dc:subject>中国压片机行业现状研究分析及市场前景预测报告（2025年）</dc:subject>
  <dc:title>中国压片机行业现状研究分析及市场前景预测报告（2025年）</dc:title>
  <cp:keywords>中国压片机行业现状研究分析及市场前景预测报告（2025年）</cp:keywords>
  <dc:description>中国压片机行业现状研究分析及市场前景预测报告（2025年）</dc:description>
</cp:coreProperties>
</file>