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797e7730344cb" w:history="1">
              <w:r>
                <w:rPr>
                  <w:rStyle w:val="Hyperlink"/>
                </w:rPr>
                <w:t>2025-2031年中国差分连接器市场现状与发展前景分析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797e7730344cb" w:history="1">
              <w:r>
                <w:rPr>
                  <w:rStyle w:val="Hyperlink"/>
                </w:rPr>
                <w:t>2025-2031年中国差分连接器市场现状与发展前景分析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797e7730344cb" w:history="1">
                <w:r>
                  <w:rPr>
                    <w:rStyle w:val="Hyperlink"/>
                  </w:rPr>
                  <w:t>https://www.20087.com/0/07/ChaFenLianJieQiFaZhanXianZhuangQianJing.html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分连接器是高速信号传输链路中的核心互连器件，承担着平衡信号对的可靠接入与阻抗匹配任务，广泛应用于通信设备、数据中心背板、测试仪器与汽车以太网系统中。差分连接器采用精密冲压成型的接触端子，配以高性能工程塑料（如LCP）绝缘体，确保在GHz级频率下维持稳定的差分阻抗（通常100Ω）与低串扰水平。结构设计强调屏蔽完整性，金属外壳连续搭接或导电涂层覆盖关键区域，抑制电磁辐射。差分连接器企业严格控制端子共面度、插针长度公差与接触正压力，执行严格的耐久性插拔测试与回流焊耐热验证。用户关注插入损耗、回波损耗与时延 skew 指标，尤其在25Gbps及以上速率应用中要求严格的信号保真度。</w:t>
      </w:r>
      <w:r>
        <w:rPr>
          <w:rFonts w:hint="eastAsia"/>
        </w:rPr>
        <w:br/>
      </w:r>
      <w:r>
        <w:rPr>
          <w:rFonts w:hint="eastAsia"/>
        </w:rPr>
        <w:t>　　未来，差分连接器将向高频扩展、小型化封装与热管理优化方向持续演进。低介电常数、低损耗因子的复合绝缘材料支持向56Gbps及更高速率迁移，满足下一代SerDes接口需求。超小型化设计缩小端子间距至0.5mm以下，在有限PCB空间内实现更高端口密度。集成散热鳍片或导热垫片加速局部热量传导，缓解高密度布线带来的积热问题。在车载应用中，连接器强化抗振动结构与宽温域密封，适应-40℃至125℃极端环境。此外，自清洁触点设计在插拔过程中去除氧化膜，维持低接触电阻。全生命周期电气性能退化模型预测端子镀层磨损与绝缘老化趋势。标准化测试夹具与校准方法统一测量基准。绿色电镀工艺减少氰化物使用与废水排放。可拆卸式屏蔽罩设计便于维修与升级。推动差分连接器从基础互连元件向高频、高密、高可靠的先进信号通道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797e7730344cb" w:history="1">
        <w:r>
          <w:rPr>
            <w:rStyle w:val="Hyperlink"/>
          </w:rPr>
          <w:t>2025-2031年中国差分连接器市场现状与发展前景分析</w:t>
        </w:r>
      </w:hyperlink>
      <w:r>
        <w:rPr>
          <w:rFonts w:hint="eastAsia"/>
        </w:rPr>
        <w:t>》系统研究了差分连接器行业，内容涵盖差分连接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差分连接器行业概述</w:t>
      </w:r>
      <w:r>
        <w:rPr>
          <w:rFonts w:hint="eastAsia"/>
        </w:rPr>
        <w:br/>
      </w:r>
      <w:r>
        <w:rPr>
          <w:rFonts w:hint="eastAsia"/>
        </w:rPr>
        <w:t>　　第一节 差分连接器定义与分类</w:t>
      </w:r>
      <w:r>
        <w:rPr>
          <w:rFonts w:hint="eastAsia"/>
        </w:rPr>
        <w:br/>
      </w:r>
      <w:r>
        <w:rPr>
          <w:rFonts w:hint="eastAsia"/>
        </w:rPr>
        <w:t>　　第二节 差分连接器应用领域</w:t>
      </w:r>
      <w:r>
        <w:rPr>
          <w:rFonts w:hint="eastAsia"/>
        </w:rPr>
        <w:br/>
      </w:r>
      <w:r>
        <w:rPr>
          <w:rFonts w:hint="eastAsia"/>
        </w:rPr>
        <w:t>　　第三节 差分连接器行业经济指标分析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差分连接器产业链及经营模式分析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三、差分连接器销售模式及销售渠道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全球差分连接器市场发展综述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2019-2024年全球差分连接器市场规模与趋势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主要国家与地区差分连接器市场分析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2025-2031年全球差分连接器行业发展趋势与前景预测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中国差分连接器行业市场分析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2024-2025年差分连接器产能与投资动态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一、国内差分连接器产能及利用情况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二、差分连接器产能扩张与投资动态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2025-2031年差分连接器行业产量统计与趋势预测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一、2019-2024年差分连接器行业产量数据统计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1、2019-2024年差分连接器产量及增长趋势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2、2019-2024年差分连接器细分产品产量及份额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二、影响差分连接器产量的关键因素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三、2025-2031年差分连接器产量预测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2025-2031年差分连接器市场需求与销售分析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一、2024-2025年差分连接器行业需求现状</w:t>
      </w:r>
      <w:r>
        <w:rPr>
          <w:rFonts w:hint="eastAsia"/>
        </w:rPr>
        <w:br/>
      </w:r>
      <w:r>
        <w:rPr>
          <w:rFonts w:hint="eastAsia"/>
        </w:rPr>
        <w:t>　　　　二、差分连接器客户群体与需求特点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三、2019-2024年差分连接器行业销售规模分析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四、2025-2031年差分连接器市场增长潜力与规模预测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中国差分连接器细分市场与下游应用领域分析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差分连接器细分市场分析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一、2024-2025年差分连接器主要细分产品市场现状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差分连接器下游应用与客户群体分析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一、2024-2025年差分连接器各应用领域市场现状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2024-2025年差分连接器行业技术发展现状及趋势分析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差分连接器行业技术发展现状分析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国内外差分连接器行业技术差异与原因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差分连接器行业技术发展方向、趋势预测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提升差分连接器行业技术能力策略建议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差分连接器价格机制与竞争策略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一、2019-2024年差分连接器市场价格走势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差分连接器定价策略与方法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2025-2031年差分连接器价格竞争态势与趋势预测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中国差分连接器行业重点区域市场研究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2024-2025年重点区域差分连接器市场发展概况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三、2025-2031年差分连接器行业发展潜力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2019-2024年中国差分连接器行业进出口情况分析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差分连接器行业进口情况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一、2019-2024年差分连接器进口规模及增长情况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二、差分连接器主要进口来源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差分连接器行业出口情况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一、2019-2024年差分连接器出口规模及增长情况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二、差分连接器主要出口目的地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2019-2024年中国差分连接器行业总体发展与财务状况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2019-2024年中国差分连接器行业规模情况</w:t>
      </w:r>
      <w:r>
        <w:rPr>
          <w:rFonts w:hint="eastAsia"/>
        </w:rPr>
        <w:br/>
      </w:r>
      <w:r>
        <w:rPr>
          <w:rFonts w:hint="eastAsia"/>
        </w:rPr>
        <w:t>　　　　一、差分连接器行业企业数量规模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二、差分连接器行业从业人员规模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三、差分连接器行业市场敏感性分析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2019-2024年中国差分连接器行业财务能力分析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一、差分连接器行业盈利能力</w:t>
      </w:r>
      <w:r>
        <w:rPr>
          <w:rFonts w:hint="eastAsia"/>
        </w:rPr>
        <w:br/>
      </w:r>
      <w:r>
        <w:rPr>
          <w:rFonts w:hint="eastAsia"/>
        </w:rPr>
        <w:t>　　　　二、差分连接器行业偿债能力</w:t>
      </w:r>
      <w:r>
        <w:rPr>
          <w:rFonts w:hint="eastAsia"/>
        </w:rPr>
        <w:br/>
      </w:r>
      <w:r>
        <w:rPr>
          <w:rFonts w:hint="eastAsia"/>
        </w:rPr>
        <w:t>　　　　三、差分连接器行业营运能力</w:t>
      </w:r>
      <w:r>
        <w:rPr>
          <w:rFonts w:hint="eastAsia"/>
        </w:rPr>
        <w:br/>
      </w:r>
      <w:r>
        <w:rPr>
          <w:rFonts w:hint="eastAsia"/>
        </w:rPr>
        <w:t>　　　　四、差分连接器行业发展能力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差分连接器行业重点企业调研分析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二、企业差分连接器业务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中国差分连接器行业竞争格局分析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差分连接器行业竞争格局总览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2024-2025年差分连接器行业竞争力分析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2019-2024年差分连接器行业企业并购活动分析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2024-2025年差分连接器行业会展与招投标活动分析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一、差分连接器行业会展活动及其市场影响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2025年中国差分连接器企业发展企业发展策略与建议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差分连接器销售模式与渠道策略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差分连接器品牌与市场推广策略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差分连接器研发投入与技术创新能力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差分连接器合作联盟与资源整合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中国差分连接器行业风险与对策</w:t>
      </w:r>
      <w:r>
        <w:rPr>
          <w:rFonts w:hint="eastAsia"/>
        </w:rPr>
        <w:br/>
      </w:r>
      <w:r>
        <w:rPr>
          <w:rFonts w:hint="eastAsia"/>
        </w:rPr>
        <w:t>　　第一节 差分连接器行业SWOT分析</w:t>
      </w:r>
      <w:r>
        <w:rPr>
          <w:rFonts w:hint="eastAsia"/>
        </w:rPr>
        <w:br/>
      </w:r>
      <w:r>
        <w:rPr>
          <w:rFonts w:hint="eastAsia"/>
        </w:rPr>
        <w:t>　　　　一、差分连接器行业优势</w:t>
      </w:r>
      <w:r>
        <w:rPr>
          <w:rFonts w:hint="eastAsia"/>
        </w:rPr>
        <w:br/>
      </w:r>
      <w:r>
        <w:rPr>
          <w:rFonts w:hint="eastAsia"/>
        </w:rPr>
        <w:t>　　　　二、差分连接器行业劣势</w:t>
      </w:r>
      <w:r>
        <w:rPr>
          <w:rFonts w:hint="eastAsia"/>
        </w:rPr>
        <w:br/>
      </w:r>
      <w:r>
        <w:rPr>
          <w:rFonts w:hint="eastAsia"/>
        </w:rPr>
        <w:t>　　　　三、差分连接器市场机会</w:t>
      </w:r>
      <w:r>
        <w:rPr>
          <w:rFonts w:hint="eastAsia"/>
        </w:rPr>
        <w:br/>
      </w:r>
      <w:r>
        <w:rPr>
          <w:rFonts w:hint="eastAsia"/>
        </w:rPr>
        <w:t>　　　　四、差分连接器市场威胁</w:t>
      </w:r>
      <w:r>
        <w:rPr>
          <w:rFonts w:hint="eastAsia"/>
        </w:rPr>
        <w:br/>
      </w:r>
      <w:r>
        <w:rPr>
          <w:rFonts w:hint="eastAsia"/>
        </w:rPr>
        <w:t>　　第二节 差分连接器行业风险及对策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2025-2031年中国差分连接器行业前景与发展趋势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2024-2025年差分连接器行业发展环境分析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一、差分连接器行业主管部门与监管体制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二、差分连接器行业主要法律法规及政策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三、差分连接器行业标准与质量监管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2025-2031年差分连接器行业发展趋势与方向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2025-2031年差分连接器行业发展潜力与机遇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差分连接器行业研究结论与建议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中智⋅林⋅差分连接器行业发展建议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差分连接器行业历程</w:t>
      </w:r>
      <w:r>
        <w:rPr>
          <w:rFonts w:hint="eastAsia"/>
        </w:rPr>
        <w:br/>
      </w:r>
      <w:r>
        <w:rPr>
          <w:rFonts w:hint="eastAsia"/>
        </w:rPr>
        <w:t>　　图表 差分连接器行业生命周期</w:t>
      </w:r>
      <w:r>
        <w:rPr>
          <w:rFonts w:hint="eastAsia"/>
        </w:rPr>
        <w:br/>
      </w:r>
      <w:r>
        <w:rPr>
          <w:rFonts w:hint="eastAsia"/>
        </w:rPr>
        <w:t>　　图表 差分连接器行业产业链分析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2019-2024年差分连接器行业市场容量分析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2019-2024年中国差分连接器市场需求量及增速统计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2024年中国差分连接器行业需求领域分布格局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2019-2024年中国差分连接器进口数量分析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2019-2024年中国差分连接器进口金额分析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2019-2024年中国差分连接器出口数量分析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2019-2024年中国差分连接器出口金额分析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2024年中国差分连接器进口国家及地区分析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2024年中国差分连接器出口国家及地区分析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2019-2024年中国差分连接器行业企业平均规模情况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**地区差分连接器行业市场需求情况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差分连接器重点企业（三）成长能力情况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2025-2031年中国差分连接器行业产能预测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2025-2031年中国差分连接器行业产量预测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2025-2031年中国差分连接器市场需求量预测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2025-2031年中国差分连接器行业供需平衡预测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2025-2031年中国差分连接器行业市场容量预测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2025-2031年中国差分连接器行业市场规模预测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2025-2031年中国差分连接器市场前景分析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2025-2031年中国差分连接器行业发展趋势预测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797e7730344cb" w:history="1">
        <w:r>
          <w:rPr>
            <w:rStyle w:val="Hyperlink"/>
          </w:rPr>
          <w:t>2025-2031年中国差分连接器市场现状与发展前景分析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797e7730344cb" w:history="1">
        <w:r>
          <w:rPr>
            <w:rStyle w:val="Hyperlink"/>
          </w:rPr>
          <w:t>https://www.20087.com/0/07/ChaFenLianJieQiFaZhanXianZhuangQianJing.html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热点：差分接收器原理、差分连接器作用、差分电压、差分连接器图片、差分线路驱动器、差分连接器加工工艺流程详解、差分信号原理、差分连接器走单端信号、差分驱动器工作原理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4aa8eb8a41bc" w:history="1">
      <w:r>
        <w:rPr>
          <w:rStyle w:val="Hyperlink"/>
        </w:rPr>
        <w:t>2025-2031年中国差分连接器市场现状与发展前景分析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FenLianJieQiFaZhanXianZhuangQianJing.html" TargetMode="External" Id="R20e797e77303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FenLianJieQiFaZhanXianZhuangQianJing.html" TargetMode="External" Id="R56274aa8eb8a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2025-09-15T01:05:42Z</dcterms:created>
  <dcterms:modified xsi:type="dcterms:W3CDTF">2025-09-15T02:05:42Z</dcterms:modified>
  <dc:subject>2025-2031年中国差分连接器市场现状与发展前景分析</dc:subject>
  <dc:title>2025-2031年中国差分连接器市场现状与发展前景分析</dc:title>
  <cp:keywords>2025-2031年中国差分连接器市场现状与发展前景分析</cp:keywords>
  <dc:description>2025-2031年中国差分连接器市场现状与发展前景分析</dc:description>
</cp:coreProperties>
</file>