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262514c6f4b5b" w:history="1">
              <w:r>
                <w:rPr>
                  <w:rStyle w:val="Hyperlink"/>
                </w:rPr>
                <w:t>2025-2031年全球与中国斯特林冷却器行业市场调研及前景趋势分析报告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262514c6f4b5b" w:history="1">
              <w:r>
                <w:rPr>
                  <w:rStyle w:val="Hyperlink"/>
                </w:rPr>
                <w:t>2025-2031年全球与中国斯特林冷却器行业市场调研及前景趋势分析报告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262514c6f4b5b" w:history="1">
                <w:r>
                  <w:rPr>
                    <w:rStyle w:val="Hyperlink"/>
                  </w:rPr>
                  <w:t>https://www.20087.com/0/77/SiTeLinLengQueQiHangYeQianJingFenXi.html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斯特林冷却器是一种基于斯特林热力循环原理工作的闭式制冷装置，利用工作气体（如氦气或氢气）在冷热腔之间的周期性压缩与膨胀实现热量的定向转移，无需传统制冷剂与机械压缩机。斯特林冷却器凭借无油运行、低振动、低噪音与高可靠性，广泛应用于红外探测器、低温传感器、医疗成像设备、航天器热控及科学实验中的局部冷却。系统由压缩机、回热器、冷指与热交换器构成，通过线性电机或旋转机构驱动活塞运动，精确控制相位差以实现高效制冷。在需要稳定低温环境（可达-80°C以下）的精密仪器中，斯特林冷却器提供持续、可控的冷量输出，确保设备性能稳定。</w:t>
      </w:r>
      <w:r>
        <w:rPr>
          <w:rFonts w:hint="eastAsia"/>
        </w:rPr>
        <w:br/>
      </w:r>
      <w:r>
        <w:rPr>
          <w:rFonts w:hint="eastAsia"/>
        </w:rPr>
        <w:t>　　未来，斯特林冷却器将向微型化、高能效与智能控制方向发展。微机电系统（MEMS）制造技术推动冷却器尺寸缩小，满足便携式红外设备、量子计算模块与可穿戴医疗设备的集成需求。材料（如高强度轻质合金、高效热电转换材料）与优化热力学设计提升制冷效率，降低功耗。智能控制算法动态调节运行参数，适应变负荷与环境温度波动，延长设备寿命。探索与热电冷却、脉管制冷等技术的复合应用，实现更宽温区与更高可靠性。在深空探测与极地科考中，耐极端环境设计确保长期自主运行。未来斯特林冷却器将不仅作为低温源，更发展为集高效制冷、状态感知与自适应调节于一体的先进热管理单元，推动高端装备向更精密、更静音与更自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262514c6f4b5b" w:history="1">
        <w:r>
          <w:rPr>
            <w:rStyle w:val="Hyperlink"/>
          </w:rPr>
          <w:t>2025-2031年全球与中国斯特林冷却器行业市场调研及前景趋势分析报告</w:t>
        </w:r>
      </w:hyperlink>
      <w:r>
        <w:rPr>
          <w:rFonts w:hint="eastAsia"/>
        </w:rPr>
        <w:t>》系统梳理了斯特林冷却器行业的市场规模、技术现状及产业链结构，结合详实数据分析了斯特林冷却器行业需求、价格动态与竞争格局，科学预测了斯特林冷却器发展趋势与市场前景，重点解读了行业内重点企业的战略布局与品牌影响力，同时对市场竞争与集中度进行了评估。此外，报告还细分了市场领域，揭示了斯特林冷却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斯特林冷却器市场概述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按照不同产品类型，斯特林冷却器主要可以分为如下几个类别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全球不同产品类型斯特林冷却器销售额增长趋势2020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整体式</w:t>
      </w:r>
      <w:r>
        <w:rPr>
          <w:rFonts w:hint="eastAsia"/>
        </w:rPr>
        <w:br/>
      </w:r>
      <w:r>
        <w:rPr>
          <w:rFonts w:hint="eastAsia"/>
        </w:rPr>
        <w:t>　　1.3 按照不同技术，斯特林冷却器主要可以分为如下几个类别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全球不同技术 斯特林冷却器销售额增长趋势2020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线性</w:t>
      </w:r>
      <w:r>
        <w:rPr>
          <w:rFonts w:hint="eastAsia"/>
        </w:rPr>
        <w:br/>
      </w:r>
      <w:r>
        <w:rPr>
          <w:rFonts w:hint="eastAsia"/>
        </w:rPr>
        <w:t>　　　　1.3.3 旋转</w:t>
      </w:r>
      <w:r>
        <w:rPr>
          <w:rFonts w:hint="eastAsia"/>
        </w:rPr>
        <w:br/>
      </w:r>
      <w:r>
        <w:rPr>
          <w:rFonts w:hint="eastAsia"/>
        </w:rPr>
        <w:t>　　1.4 从不同应用，斯特林冷却器主要包括如下几个方面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全球不同应用斯特林冷却器销售额增长趋势2020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国防</w:t>
      </w:r>
      <w:r>
        <w:rPr>
          <w:rFonts w:hint="eastAsia"/>
        </w:rPr>
        <w:br/>
      </w:r>
      <w:r>
        <w:rPr>
          <w:rFonts w:hint="eastAsia"/>
        </w:rPr>
        <w:t>　　　　1.4.4 生物技术与生物科学</w:t>
      </w:r>
      <w:r>
        <w:rPr>
          <w:rFonts w:hint="eastAsia"/>
        </w:rPr>
        <w:br/>
      </w:r>
      <w:r>
        <w:rPr>
          <w:rFonts w:hint="eastAsia"/>
        </w:rPr>
        <w:t>　　　　1.4.5 医疗与制药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化工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斯特林冷却器行业背景、发展历史、现状及趋势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斯特林冷却器行业目前现状分析</w:t>
      </w:r>
      <w:r>
        <w:rPr>
          <w:rFonts w:hint="eastAsia"/>
        </w:rPr>
        <w:br/>
      </w:r>
      <w:r>
        <w:rPr>
          <w:rFonts w:hint="eastAsia"/>
        </w:rPr>
        <w:t>　　　　1.5.2 斯特林冷却器发展趋势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全球斯特林冷却器总体规模分析</w:t>
      </w:r>
      <w:r>
        <w:rPr>
          <w:rFonts w:hint="eastAsia"/>
        </w:rPr>
        <w:br/>
      </w:r>
      <w:r>
        <w:rPr>
          <w:rFonts w:hint="eastAsia"/>
        </w:rPr>
        <w:t>　　2.1 全球斯特林冷却器供需现状及预测（2020-2031）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全球斯特林冷却器产能、产量、产能利用率及发展趋势（2020-2031）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全球斯特林冷却器产量、需求量及发展趋势（2020-2031）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全球主要地区斯特林冷却器产量及发展趋势（2020-2031）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全球主要地区斯特林冷却器产量（2020-2025）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全球主要地区斯特林冷却器产量（2026-2031）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全球主要地区斯特林冷却器产量市场份额（2020-2031）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中国斯特林冷却器供需现状及预测（2020-2031）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中国斯特林冷却器产能、产量、产能利用率及发展趋势（2020-2031）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中国斯特林冷却器产量、市场需求量及发展趋势（2020-2031）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全球斯特林冷却器销量及销售额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全球市场斯特林冷却器销售额（2020-2031）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全球市场斯特林冷却器销量（2020-2031）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全球市场斯特林冷却器价格趋势（2020-2031）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全球斯特林冷却器主要地区分析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全球主要地区斯特林冷却器市场规模分析：2020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全球主要地区斯特林冷却器销售收入及市场份额（2020-2025年）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全球主要地区斯特林冷却器销售收入预测（2026-2031年）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全球主要地区斯特林冷却器销量分析：2020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全球主要地区斯特林冷却器销量及市场份额（2020-2025年）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全球主要地区斯特林冷却器销量及市场份额预测（2026-2031）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北美市场斯特林冷却器销量、收入及增长率（2020-2031）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欧洲市场斯特林冷却器销量、收入及增长率（2020-2031）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中国市场斯特林冷却器销量、收入及增长率（2020-2031）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日本市场斯特林冷却器销量、收入及增长率（2020-2031）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东南亚市场斯特林冷却器销量、收入及增长率（2020-2031）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印度市场斯特林冷却器销量、收入及增长率（2020-2031）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全球市场主要厂商斯特林冷却器产能市场份额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全球市场主要厂商斯特林冷却器销量（2020-2025）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全球市场主要厂商斯特林冷却器销量（2020-2025）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全球市场主要厂商斯特林冷却器销售收入（2020-2025）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全球市场主要厂商斯特林冷却器销售价格（2020-2025）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2024年全球主要生产商斯特林冷却器收入排名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中国市场主要厂商斯特林冷却器销量（2020-2025）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中国市场主要厂商斯特林冷却器销量（2020-2025）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中国市场主要厂商斯特林冷却器销售收入（2020-2025）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2024年中国主要生产商斯特林冷却器收入排名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中国市场主要厂商斯特林冷却器销售价格（2020-2025）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全球主要厂商斯特林冷却器总部及产地分布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全球主要厂商成立时间及斯特林冷却器商业化日期</w:t>
      </w:r>
      <w:r>
        <w:rPr>
          <w:rFonts w:hint="eastAsia"/>
        </w:rPr>
        <w:br/>
      </w:r>
      <w:r>
        <w:rPr>
          <w:rFonts w:hint="eastAsia"/>
        </w:rPr>
        <w:t>　　4.6 全球主要厂商斯特林冷却器产品类型及应用</w:t>
      </w:r>
      <w:r>
        <w:rPr>
          <w:rFonts w:hint="eastAsia"/>
        </w:rPr>
        <w:br/>
      </w:r>
      <w:r>
        <w:rPr>
          <w:rFonts w:hint="eastAsia"/>
        </w:rPr>
        <w:t>　　4.7 斯特林冷却器行业集中度、竞争程度分析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斯特林冷却器行业集中度分析：2024年全球Top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全球斯特林冷却器第一梯队、第二梯队和第三梯队生产商（品牌）及市场份额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斯特林冷却器销量、收入、价格及毛利率（2020-2025）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不同产品类型斯特林冷却器分析</w:t>
      </w:r>
      <w:r>
        <w:rPr>
          <w:rFonts w:hint="eastAsia"/>
        </w:rPr>
        <w:br/>
      </w:r>
      <w:r>
        <w:rPr>
          <w:rFonts w:hint="eastAsia"/>
        </w:rPr>
        <w:t>　　6.1 全球不同产品类型斯特林冷却器销量（2020-2031）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全球不同产品类型斯特林冷却器销量及市场份额（2020-2025）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全球不同产品类型斯特林冷却器销量预测（2026-2031）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全球不同产品类型斯特林冷却器收入（2020-2031）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全球不同产品类型斯特林冷却器收入及市场份额（2020-2025）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全球不同产品类型斯特林冷却器收入预测（2026-2031）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全球不同产品类型斯特林冷却器价格走势（2020-2031）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不同应用斯特林冷却器分析</w:t>
      </w:r>
      <w:r>
        <w:rPr>
          <w:rFonts w:hint="eastAsia"/>
        </w:rPr>
        <w:br/>
      </w:r>
      <w:r>
        <w:rPr>
          <w:rFonts w:hint="eastAsia"/>
        </w:rPr>
        <w:t>　　7.1 全球不同应用斯特林冷却器销量（2020-2031）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全球不同应用斯特林冷却器销量及市场份额（2020-2025）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全球不同应用斯特林冷却器销量预测（2026-2031）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全球不同应用斯特林冷却器收入（2020-2031）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全球不同应用斯特林冷却器收入及市场份额（2020-2025）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全球不同应用斯特林冷却器收入预测（2026-2031）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全球不同应用斯特林冷却器价格走势（2020-2031）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斯特林冷却器产业链分析</w:t>
      </w:r>
      <w:r>
        <w:rPr>
          <w:rFonts w:hint="eastAsia"/>
        </w:rPr>
        <w:br/>
      </w:r>
      <w:r>
        <w:rPr>
          <w:rFonts w:hint="eastAsia"/>
        </w:rPr>
        <w:t>　　8.2 斯特林冷却器工艺制造技术分析</w:t>
      </w:r>
      <w:r>
        <w:rPr>
          <w:rFonts w:hint="eastAsia"/>
        </w:rPr>
        <w:br/>
      </w:r>
      <w:r>
        <w:rPr>
          <w:rFonts w:hint="eastAsia"/>
        </w:rPr>
        <w:t>　　8.3 斯特林冷却器产业上游供应分析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斯特林冷却器下游客户分析</w:t>
      </w:r>
      <w:r>
        <w:rPr>
          <w:rFonts w:hint="eastAsia"/>
        </w:rPr>
        <w:br/>
      </w:r>
      <w:r>
        <w:rPr>
          <w:rFonts w:hint="eastAsia"/>
        </w:rPr>
        <w:t>　　8.5 斯特林冷却器销售渠道分析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斯特林冷却器行业发展机遇及主要驱动因素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斯特林冷却器行业发展面临的风险</w:t>
      </w:r>
      <w:r>
        <w:rPr>
          <w:rFonts w:hint="eastAsia"/>
        </w:rPr>
        <w:br/>
      </w:r>
      <w:r>
        <w:rPr>
          <w:rFonts w:hint="eastAsia"/>
        </w:rPr>
        <w:t>　　9.3 斯特林冷却器行业政策分析</w:t>
      </w:r>
      <w:r>
        <w:rPr>
          <w:rFonts w:hint="eastAsia"/>
        </w:rPr>
        <w:br/>
      </w:r>
      <w:r>
        <w:rPr>
          <w:rFonts w:hint="eastAsia"/>
        </w:rPr>
        <w:t>　　9.4 斯特林冷却器中国企业SWOT分析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全球不同产品类型斯特林冷却器销售额增长（CAGR）趋势2020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全球不同技术 斯特林冷却器销售额增长（CAGR）趋势2020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斯特林冷却器行业目前发展现状</w:t>
      </w:r>
      <w:r>
        <w:rPr>
          <w:rFonts w:hint="eastAsia"/>
        </w:rPr>
        <w:br/>
      </w:r>
      <w:r>
        <w:rPr>
          <w:rFonts w:hint="eastAsia"/>
        </w:rPr>
        <w:t>　　表 5： 斯特林冷却器发展趋势</w:t>
      </w:r>
      <w:r>
        <w:rPr>
          <w:rFonts w:hint="eastAsia"/>
        </w:rPr>
        <w:br/>
      </w:r>
      <w:r>
        <w:rPr>
          <w:rFonts w:hint="eastAsia"/>
        </w:rPr>
        <w:t>　　表 6： 全球主要地区斯特林冷却器产量增速（CAGR）：（2020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全球主要地区斯特林冷却器产量（2020-2025）&amp;（千个）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全球主要地区斯特林冷却器产量（2026-2031）&amp;（千个）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全球主要地区斯特林冷却器产量市场份额（2020-2025）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全球主要地区斯特林冷却器产量（2026-2031）&amp;（千个）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11： 全球主要地区斯特林冷却器销售收入增速：（2020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全球主要地区斯特林冷却器销售收入（2020-2025）&amp;（百万美元）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全球主要地区斯特林冷却器销售收入市场份额（2020-2025）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全球主要地区斯特林冷却器收入（2026-2031）&amp;（百万美元）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全球主要地区斯特林冷却器收入市场份额（2026-2031）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全球主要地区斯特林冷却器销量（千个）：2020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全球主要地区斯特林冷却器销量（2020-2025）&amp;（千个）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全球主要地区斯特林冷却器销量市场份额（2020-2025）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全球主要地区斯特林冷却器销量（2026-2031）&amp;（千个）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全球主要地区斯特林冷却器销量份额（2026-2031）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全球市场主要厂商斯特林冷却器产能（2024-2025）&amp;（千个）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全球市场主要厂商斯特林冷却器销量（2020-2025）&amp;（千个）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23： 全球市场主要厂商斯特林冷却器销量市场份额（2020-2025）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全球市场主要厂商斯特林冷却器销售收入（2020-2025）&amp;（百万美元）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全球市场主要厂商斯特林冷却器销售收入市场份额（2020-2025）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全球市场主要厂商斯特林冷却器销售价格（2020-2025）&amp;（美元/个）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2024年全球主要生产商斯特林冷却器收入排名（百万美元）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中国市场主要厂商斯特林冷却器销量（2020-2025）&amp;（千个）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29： 中国市场主要厂商斯特林冷却器销量市场份额（2020-2025）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中国市场主要厂商斯特林冷却器销售收入（2020-2025）&amp;（百万美元）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中国市场主要厂商斯特林冷却器销售收入市场份额（2020-2025）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2024年中国主要生产商斯特林冷却器收入排名（百万美元）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中国市场主要厂商斯特林冷却器销售价格（2020-2025）&amp;（美元/个）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34： 全球主要厂商斯特林冷却器总部及产地分布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全球主要厂商成立时间及斯特林冷却器商业化日期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全球主要厂商斯特林冷却器产品类型及应用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2024年全球斯特林冷却器主要厂商市场地位（第一梯队、第二梯队和第三梯队）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全球斯特林冷却器市场投资、并购等现状分析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斯特林冷却器生产基地、销售区域、竞争对手及市场地位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斯特林冷却器产品规格、参数及市场应用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斯特林冷却器销量（千个）、收入（百万美元）、价格（美元/个）及毛利率（2020-2025）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全球不同产品类型斯特林冷却器销量（2020-2025年）&amp;（千个）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全球不同产品类型斯特林冷却器销量市场份额（2020-2025）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全球不同产品类型斯特林冷却器销量预测（2026-2031）&amp;（千个）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全球市场不同产品类型斯特林冷却器销量市场份额预测（2026-2031）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全球不同产品类型斯特林冷却器收入（2020-2025年）&amp;（百万美元）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全球不同产品类型斯特林冷却器收入市场份额（2020-2025）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全球不同产品类型斯特林冷却器收入预测（2026-2031）&amp;（百万美元）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全球不同产品类型斯特林冷却器收入市场份额预测（2026-2031）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全球不同应用斯特林冷却器销量（2020-2025年）&amp;（千个）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113： 全球不同应用斯特林冷却器销量市场份额（2020-2025）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全球不同应用斯特林冷却器销量预测（2026-2031）&amp;（千个）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115： 全球市场不同应用斯特林冷却器销量市场份额预测（2026-2031）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全球不同应用斯特林冷却器收入（2020-2025年）&amp;（百万美元）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全球不同应用斯特林冷却器收入市场份额（2020-2025）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全球不同应用斯特林冷却器收入预测（2026-2031）&amp;（百万美元）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全球不同应用斯特林冷却器收入市场份额预测（2026-2031）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斯特林冷却器上游原料供应商及联系方式列表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121： 斯特林冷却器典型客户列表</w:t>
      </w:r>
      <w:r>
        <w:rPr>
          <w:rFonts w:hint="eastAsia"/>
        </w:rPr>
        <w:br/>
      </w:r>
      <w:r>
        <w:rPr>
          <w:rFonts w:hint="eastAsia"/>
        </w:rPr>
        <w:t>　　表 122： 斯特林冷却器主要销售模式及销售渠道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123： 斯特林冷却器行业发展机遇及主要驱动因素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斯特林冷却器行业发展面临的风险</w:t>
      </w:r>
      <w:r>
        <w:rPr>
          <w:rFonts w:hint="eastAsia"/>
        </w:rPr>
        <w:br/>
      </w:r>
      <w:r>
        <w:rPr>
          <w:rFonts w:hint="eastAsia"/>
        </w:rPr>
        <w:t>　　表 125： 斯特林冷却器行业政策分析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斯特林冷却器产品图片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全球不同产品类型斯特林冷却器销售额2020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全球不同产品类型斯特林冷却器市场份额2024 &amp; 2031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整体式产品图片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 斯特林冷却器销售额2020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全球不同技术 斯特林冷却器市场份额2024 &amp; 2031</w:t>
      </w:r>
      <w:r>
        <w:rPr>
          <w:rFonts w:hint="eastAsia"/>
        </w:rPr>
        <w:br/>
      </w:r>
      <w:r>
        <w:rPr>
          <w:rFonts w:hint="eastAsia"/>
        </w:rPr>
        <w:t>　　图 8： 线性产品图片</w:t>
      </w:r>
      <w:r>
        <w:rPr>
          <w:rFonts w:hint="eastAsia"/>
        </w:rPr>
        <w:br/>
      </w:r>
      <w:r>
        <w:rPr>
          <w:rFonts w:hint="eastAsia"/>
        </w:rPr>
        <w:t>　　图 9： 旋转产品图片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全球不同应用斯特林冷却器市场份额2024 &amp; 2031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国防</w:t>
      </w:r>
      <w:r>
        <w:rPr>
          <w:rFonts w:hint="eastAsia"/>
        </w:rPr>
        <w:br/>
      </w:r>
      <w:r>
        <w:rPr>
          <w:rFonts w:hint="eastAsia"/>
        </w:rPr>
        <w:t>　　图 14： 生物技术与生物科学</w:t>
      </w:r>
      <w:r>
        <w:rPr>
          <w:rFonts w:hint="eastAsia"/>
        </w:rPr>
        <w:br/>
      </w:r>
      <w:r>
        <w:rPr>
          <w:rFonts w:hint="eastAsia"/>
        </w:rPr>
        <w:t>　　图 15： 医疗与制药</w:t>
      </w:r>
      <w:r>
        <w:rPr>
          <w:rFonts w:hint="eastAsia"/>
        </w:rPr>
        <w:br/>
      </w:r>
      <w:r>
        <w:rPr>
          <w:rFonts w:hint="eastAsia"/>
        </w:rPr>
        <w:t>　　图 16： 能源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全球斯特林冷却器产能、产量、产能利用率及发展趋势（2020-2031）&amp;（千个）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全球斯特林冷却器产量、需求量及发展趋势（2020-2031）&amp;（千个）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全球主要地区斯特林冷却器产量（2020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全球主要地区斯特林冷却器产量市场份额（2020-2031）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中国斯特林冷却器产能、产量、产能利用率及发展趋势（2020-2031）&amp;（千个）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中国斯特林冷却器产量、市场需求量及发展趋势（2020-2031）&amp;（千个）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全球斯特林冷却器市场销售额及增长率：（2020-2031）&amp;（百万美元）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全球市场斯特林冷却器市场规模：2020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全球市场斯特林冷却器销量及增长率（2020-2031）&amp;（千个）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全球市场斯特林冷却器价格趋势（2020-2031）&amp;（美元/个）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29： 全球主要地区斯特林冷却器销售收入（2020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全球主要地区斯特林冷却器销售收入市场份额（2020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北美市场斯特林冷却器销量及增长率（2020-2031）&amp;（千个）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北美市场斯特林冷却器收入及增长率（2020-2031）&amp;（百万美元）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欧洲市场斯特林冷却器销量及增长率（2020-2031）&amp;（千个）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欧洲市场斯特林冷却器收入及增长率（2020-2031）&amp;（百万美元）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中国市场斯特林冷却器销量及增长率（2020-2031）&amp;（千个）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中国市场斯特林冷却器收入及增长率（2020-2031）&amp;（百万美元）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日本市场斯特林冷却器销量及增长率（2020-2031）&amp;（千个）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日本市场斯特林冷却器收入及增长率（2020-2031）&amp;（百万美元）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东南亚市场斯特林冷却器销量及增长率（2020-2031）&amp;（千个）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东南亚市场斯特林冷却器收入及增长率（2020-2031）&amp;（百万美元）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印度市场斯特林冷却器销量及增长率（2020-2031）&amp;（千个）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印度市场斯特林冷却器收入及增长率（2020-2031）&amp;（百万美元）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2024年全球市场主要厂商斯特林冷却器销量市场份额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2024年全球市场主要厂商斯特林冷却器收入市场份额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2024年中国市场主要厂商斯特林冷却器销量市场份额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2024年中国市场主要厂商斯特林冷却器收入市场份额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2024年全球前五大生产商斯特林冷却器市场份额</w:t>
      </w:r>
      <w:r>
        <w:rPr>
          <w:rFonts w:hint="eastAsia"/>
        </w:rPr>
        <w:br/>
      </w:r>
      <w:r>
        <w:rPr>
          <w:rFonts w:hint="eastAsia"/>
        </w:rPr>
        <w:t>　　图 48： 2024年全球斯特林冷却器第一梯队、第二梯队和第三梯队厂商及市场份额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全球不同产品类型斯特林冷却器价格走势（2020-2031）&amp;（美元/个）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50： 全球不同应用斯特林冷却器价格走势（2020-2031）&amp;（美元/个）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51： 斯特林冷却器产业链</w:t>
      </w:r>
      <w:r>
        <w:rPr>
          <w:rFonts w:hint="eastAsia"/>
        </w:rPr>
        <w:br/>
      </w:r>
      <w:r>
        <w:rPr>
          <w:rFonts w:hint="eastAsia"/>
        </w:rPr>
        <w:t>　　图 52： 斯特林冷却器中国企业SWOT分析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262514c6f4b5b" w:history="1">
        <w:r>
          <w:rPr>
            <w:rStyle w:val="Hyperlink"/>
          </w:rPr>
          <w:t>2025-2031年全球与中国斯特林冷却器行业市场调研及前景趋势分析报告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262514c6f4b5b" w:history="1">
        <w:r>
          <w:rPr>
            <w:rStyle w:val="Hyperlink"/>
          </w:rPr>
          <w:t>https://www.20087.com/0/77/SiTeLinLengQueQiHangYeQianJingFenXi.html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3743efde74995" w:history="1">
      <w:r>
        <w:rPr>
          <w:rStyle w:val="Hyperlink"/>
        </w:rPr>
        <w:t>2025-2031年全球与中国斯特林冷却器行业市场调研及前景趋势分析报告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iTeLinLengQueQiHangYeQianJingFenXi.html" TargetMode="External" Id="R13f262514c6f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iTeLinLengQueQiHangYeQianJingFenXi.html" TargetMode="External" Id="R5d53743efde7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2025-08-18T06:44:05Z</dcterms:created>
  <dcterms:modified xsi:type="dcterms:W3CDTF">2025-08-18T07:44:05Z</dcterms:modified>
  <dc:subject>2025-2031年全球与中国斯特林冷却器行业市场调研及前景趋势分析报告</dc:subject>
  <dc:title>2025-2031年全球与中国斯特林冷却器行业市场调研及前景趋势分析报告</dc:title>
  <cp:keywords>2025-2031年全球与中国斯特林冷却器行业市场调研及前景趋势分析报告</cp:keywords>
  <dc:description>2025-2031年全球与中国斯特林冷却器行业市场调研及前景趋势分析报告</dc:description>
</cp:coreProperties>
</file>