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db32e056541b5" w:history="1">
              <w:r>
                <w:rPr>
                  <w:rStyle w:val="Hyperlink"/>
                </w:rPr>
                <w:t>2025年中国破碎机械发展现状调研及市场前景分析报告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db32e056541b5" w:history="1">
              <w:r>
                <w:rPr>
                  <w:rStyle w:val="Hyperlink"/>
                </w:rPr>
                <w:t>2025年中国破碎机械发展现状调研及市场前景分析报告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db32e056541b5" w:history="1">
                <w:r>
                  <w:rPr>
                    <w:rStyle w:val="Hyperlink"/>
                  </w:rPr>
                  <w:t>https://www.20087.com/M_JiXieJiDian/70/PoSuiJiXieShiChangDiaoYanYuQianJingYuCe.html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械是矿山、建筑、冶金和化工等行业中不可或缺的设备，用于将大块物料破碎成小颗粒或粉末。近年来，随着环保法规的严格和资源回收利用的重视，破碎机械行业面临着提高破碎效率、降低能耗和减少环境污染的挑战。现代破碎机械采用了更先进的破碎原理和材料技术，如液压驱动、智能控制和耐磨合金，提高了设备的性能和可靠性。</w:t>
      </w:r>
      <w:r>
        <w:rPr>
          <w:rFonts w:hint="eastAsia"/>
        </w:rPr>
        <w:br/>
      </w:r>
      <w:r>
        <w:rPr>
          <w:rFonts w:hint="eastAsia"/>
        </w:rPr>
        <w:t>　　未来，破碎机械将更加注重智能化和环保化。集成人工智能和物联网技术的智能破碎机械，能够自动调整工作参数，优化破碎效果，实现远程监控和预测性维护。同时，绿色破碎技术，如湿法破碎和生物破碎，将减少粉尘排放和噪音污染，促进资源的循环利用。此外，模块化设计和快速更换部件的理念，将使破碎机械的维护更加便捷，提高设备的可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db32e056541b5" w:history="1">
        <w:r>
          <w:rPr>
            <w:rStyle w:val="Hyperlink"/>
          </w:rPr>
          <w:t>2025年中国破碎机械发展现状调研及市场前景分析报告</w:t>
        </w:r>
      </w:hyperlink>
      <w:r>
        <w:rPr>
          <w:rFonts w:hint="eastAsia"/>
        </w:rPr>
        <w:t>》系统分析了破碎机械行业的现状，全面梳理了破碎机械市场需求、市场规模、产业链结构及价格体系，详细解读了破碎机械细分市场特点。报告结合权威数据，科学预测了破碎机械市场前景与发展趋势，客观分析了品牌竞争格局、市场集中度及重点企业的运营表现，并指出了破碎机械行业面临的机遇与风险。为破碎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破碎机械相关概念</w:t>
      </w:r>
      <w:r>
        <w:rPr>
          <w:rFonts w:hint="eastAsia"/>
        </w:rPr>
        <w:br/>
      </w:r>
      <w:r>
        <w:rPr>
          <w:rFonts w:hint="eastAsia"/>
        </w:rPr>
        <w:t>　　　　一、破碎机械简介</w:t>
      </w:r>
      <w:r>
        <w:rPr>
          <w:rFonts w:hint="eastAsia"/>
        </w:rPr>
        <w:br/>
      </w:r>
      <w:r>
        <w:rPr>
          <w:rFonts w:hint="eastAsia"/>
        </w:rPr>
        <w:t>　　　　二、破碎机械的分类</w:t>
      </w:r>
      <w:r>
        <w:rPr>
          <w:rFonts w:hint="eastAsia"/>
        </w:rPr>
        <w:br/>
      </w:r>
      <w:r>
        <w:rPr>
          <w:rFonts w:hint="eastAsia"/>
        </w:rPr>
        <w:t>　　　　三、破碎机械的质量指标</w:t>
      </w:r>
      <w:r>
        <w:rPr>
          <w:rFonts w:hint="eastAsia"/>
        </w:rPr>
        <w:br/>
      </w:r>
      <w:r>
        <w:rPr>
          <w:rFonts w:hint="eastAsia"/>
        </w:rPr>
        <w:t>　　第二节 破碎机械的主要作用及用途简介</w:t>
      </w:r>
      <w:r>
        <w:rPr>
          <w:rFonts w:hint="eastAsia"/>
        </w:rPr>
        <w:br/>
      </w:r>
      <w:r>
        <w:rPr>
          <w:rFonts w:hint="eastAsia"/>
        </w:rPr>
        <w:t>　　第三节 破碎机械产品主要生产技术分析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一、破碎机械生产工艺概述</w:t>
      </w:r>
      <w:r>
        <w:rPr>
          <w:rFonts w:hint="eastAsia"/>
        </w:rPr>
        <w:br/>
      </w:r>
      <w:r>
        <w:rPr>
          <w:rFonts w:hint="eastAsia"/>
        </w:rPr>
        <w:t>　　　　二、破碎机械主要生产工艺简介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2025-2031年世界破碎机械行业发展状况分析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2025-2031年世界破碎机械行业运行概况</w:t>
      </w:r>
      <w:r>
        <w:rPr>
          <w:rFonts w:hint="eastAsia"/>
        </w:rPr>
        <w:br/>
      </w:r>
      <w:r>
        <w:rPr>
          <w:rFonts w:hint="eastAsia"/>
        </w:rPr>
        <w:t>　　　　一、世界破碎机械行业市场供需分析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二、世界破碎机械价格分析</w:t>
      </w:r>
      <w:r>
        <w:rPr>
          <w:rFonts w:hint="eastAsia"/>
        </w:rPr>
        <w:br/>
      </w:r>
      <w:r>
        <w:rPr>
          <w:rFonts w:hint="eastAsia"/>
        </w:rPr>
        <w:t>　　第二节 2025-2031年世界主要地区破碎机械行业运行情况分析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2025-2031年世界破碎机械行业发展趋势分析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2025-2031年中国破碎机械的行业发展环境分析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2025-2031年中国破碎机械的行业发展政策环境分析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2025-2031年中国破碎机械行业发展社会环境分析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2025年中国破碎机械行业市场运行动态分析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2025年中国破碎机械行业市场供需分析</w:t>
      </w:r>
      <w:r>
        <w:rPr>
          <w:rFonts w:hint="eastAsia"/>
        </w:rPr>
        <w:br/>
      </w:r>
      <w:r>
        <w:rPr>
          <w:rFonts w:hint="eastAsia"/>
        </w:rPr>
        <w:t>　　　　一、破碎机械市场消费结构分析</w:t>
      </w:r>
      <w:r>
        <w:rPr>
          <w:rFonts w:hint="eastAsia"/>
        </w:rPr>
        <w:br/>
      </w:r>
      <w:r>
        <w:rPr>
          <w:rFonts w:hint="eastAsia"/>
        </w:rPr>
        <w:t>　　　　二、破碎机械进出口形势分析</w:t>
      </w:r>
      <w:r>
        <w:rPr>
          <w:rFonts w:hint="eastAsia"/>
        </w:rPr>
        <w:br/>
      </w:r>
      <w:r>
        <w:rPr>
          <w:rFonts w:hint="eastAsia"/>
        </w:rPr>
        <w:t>　　　　三、中国破碎机械企业动态分析</w:t>
      </w:r>
      <w:r>
        <w:rPr>
          <w:rFonts w:hint="eastAsia"/>
        </w:rPr>
        <w:br/>
      </w:r>
      <w:r>
        <w:rPr>
          <w:rFonts w:hint="eastAsia"/>
        </w:rPr>
        <w:t>　　第二节 2025年中国破碎机械行业市场营销策略分析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2025年中国破碎机械市场供需平衡分析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2025-2031年中国破碎机械行业数据调查分析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2025-2031年中国破碎机械行业规模分析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2025-2031年中国破碎机械行业结构分析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2025-2031年中国破碎机械行业产值分析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中~智林~2025-2031年中国破碎机械行业成本费用分析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db32e056541b5" w:history="1">
        <w:r>
          <w:rPr>
            <w:rStyle w:val="Hyperlink"/>
          </w:rPr>
          <w:t>2025年中国破碎机械发展现状调研及市场前景分析报告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db32e056541b5" w:history="1">
        <w:r>
          <w:rPr>
            <w:rStyle w:val="Hyperlink"/>
          </w:rPr>
          <w:t>https://www.20087.com/M_JiXieJiDian/70/PoSuiJiXieShiChangDiaoYanYuQianJingYuCe.html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热点：小型破碎机、小型破碎机械、破石机械设备、破碎机械设备、大型破碎机、破碎机械厂、破碎机型号大全图、破碎机械报价、圆锥破碎机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5353b6b0848d1" w:history="1">
      <w:r>
        <w:rPr>
          <w:rStyle w:val="Hyperlink"/>
        </w:rPr>
        <w:t>2025年中国破碎机械发展现状调研及市场前景分析报告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PoSuiJiXieShiChangDiaoYanYuQianJingYuCe.html" TargetMode="External" Id="Rba0db32e0565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PoSuiJiXieShiChangDiaoYanYuQianJingYuCe.html" TargetMode="External" Id="R6e35353b6b08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2025-05-11T08:47:00Z</dcterms:created>
  <dcterms:modified xsi:type="dcterms:W3CDTF">2025-05-11T09:47:00Z</dcterms:modified>
  <dc:subject>2025年中国破碎机械发展现状调研及市场前景分析报告</dc:subject>
  <dc:title>2025年中国破碎机械发展现状调研及市场前景分析报告</dc:title>
  <cp:keywords>2025年中国破碎机械发展现状调研及市场前景分析报告</cp:keywords>
  <dc:description>2025年中国破碎机械发展现状调研及市场前景分析报告</dc:description>
</cp:coreProperties>
</file>