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1e3fcfa6f47f0" w:history="1">
              <w:r>
                <w:rPr>
                  <w:rStyle w:val="Hyperlink"/>
                </w:rPr>
                <w:t>2025-2031年中国金刚石工具行业市场调研与发展趋势研究报告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1e3fcfa6f47f0" w:history="1">
              <w:r>
                <w:rPr>
                  <w:rStyle w:val="Hyperlink"/>
                </w:rPr>
                <w:t>2025-2031年中国金刚石工具行业市场调研与发展趋势研究报告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1e3fcfa6f47f0" w:history="1">
                <w:r>
                  <w:rPr>
                    <w:rStyle w:val="Hyperlink"/>
                  </w:rPr>
                  <w:t>https://www.20087.com/0/87/JinGangShiGongJuHangYeQuShi.html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工具因其硬度极高、耐磨性好，在切削、钻孔、研磨和抛光等加工领域具有不可替代的作用。近年来，随着人造金刚石技术的进步和新型金刚石复合材料的开发，金刚石工具的性能和应用范围进一步扩展，广泛应用于石材加工、建筑施工、精密制造和宝石加工等行业。</w:t>
      </w:r>
      <w:r>
        <w:rPr>
          <w:rFonts w:hint="eastAsia"/>
        </w:rPr>
        <w:br/>
      </w:r>
      <w:r>
        <w:rPr>
          <w:rFonts w:hint="eastAsia"/>
        </w:rPr>
        <w:t>　　未来，金刚石工具将更加注重技术创新和环保材料的应用。一方面，通过纳米技术和表面改性技术，提高金刚石工具的使用寿命和加工精度；另一方面，探索可循环利用的金刚石材料和生产过程的节能减排，以减少对环境的影响。此外，金刚石工具还将与智能传感技术结合，实现工具状态的实时监测和智能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1e3fcfa6f47f0" w:history="1">
        <w:r>
          <w:rPr>
            <w:rStyle w:val="Hyperlink"/>
          </w:rPr>
          <w:t>2025-2031年中国金刚石工具行业市场调研与发展趋势研究报告</w:t>
        </w:r>
      </w:hyperlink>
      <w:r>
        <w:rPr>
          <w:rFonts w:hint="eastAsia"/>
        </w:rPr>
        <w:t>》依托权威机构及行业协会数据，结合金刚石工具行业的宏观环境与微观实践，从金刚石工具市场规模、市场需求、技术现状及产业链结构等多维度进行了系统调研与分析。报告通过严谨的研究方法与翔实的数据支持，辅以直观图表，全面剖析了金刚石工具行业发展趋势、重点企业表现及市场竞争格局，并通过SWOT分析揭示了行业机遇与潜在风险，为金刚石工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金刚石工具行业发展概述</w:t>
      </w:r>
      <w:r>
        <w:rPr>
          <w:rFonts w:hint="eastAsia"/>
        </w:rPr>
        <w:br/>
      </w:r>
      <w:r>
        <w:rPr>
          <w:rFonts w:hint="eastAsia"/>
        </w:rPr>
        <w:t>　　第一节 金刚石工具的概念</w:t>
      </w:r>
      <w:r>
        <w:rPr>
          <w:rFonts w:hint="eastAsia"/>
        </w:rPr>
        <w:br/>
      </w:r>
      <w:r>
        <w:rPr>
          <w:rFonts w:hint="eastAsia"/>
        </w:rPr>
        <w:t>　　　　一、金刚石工具的界定</w:t>
      </w:r>
      <w:r>
        <w:rPr>
          <w:rFonts w:hint="eastAsia"/>
        </w:rPr>
        <w:br/>
      </w:r>
      <w:r>
        <w:rPr>
          <w:rFonts w:hint="eastAsia"/>
        </w:rPr>
        <w:t>　　　　二、金刚石工具的特点</w:t>
      </w:r>
      <w:r>
        <w:rPr>
          <w:rFonts w:hint="eastAsia"/>
        </w:rPr>
        <w:br/>
      </w:r>
      <w:r>
        <w:rPr>
          <w:rFonts w:hint="eastAsia"/>
        </w:rPr>
        <w:t>　　第二节 金刚石工具行业发展成熟度</w:t>
      </w:r>
      <w:r>
        <w:rPr>
          <w:rFonts w:hint="eastAsia"/>
        </w:rPr>
        <w:br/>
      </w:r>
      <w:r>
        <w:rPr>
          <w:rFonts w:hint="eastAsia"/>
        </w:rPr>
        <w:t>　　　　一、金刚石工具行业发展周期分析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二、金刚石工具行业中外市场成熟度对比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2020-2025年中国金刚石工具行业运行环境分析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二、金刚石工具行业政策分析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2020-2025年中国金刚石工具行业发展社会环境分析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2020-2025年中国金刚石工具行业市场发展分析</w:t>
      </w:r>
      <w:r>
        <w:rPr>
          <w:rFonts w:hint="eastAsia"/>
        </w:rPr>
        <w:br/>
      </w:r>
      <w:r>
        <w:rPr>
          <w:rFonts w:hint="eastAsia"/>
        </w:rPr>
        <w:t>　　第一节 金刚石工具行业市场发展现状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金刚石工具行业技术发展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中国金刚石工具行业消费市场分析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金刚石工具行业产销数据统计分析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2025-2031年金刚石工具行业市场发展趋势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中国金刚石工具行业供给情况分析及趋势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一、金刚石工具整体供给情况分析</w:t>
      </w:r>
      <w:r>
        <w:rPr>
          <w:rFonts w:hint="eastAsia"/>
        </w:rPr>
        <w:br/>
      </w:r>
      <w:r>
        <w:rPr>
          <w:rFonts w:hint="eastAsia"/>
        </w:rPr>
        <w:t>　　　　二、金刚石工具重点区域供给分析</w:t>
      </w:r>
      <w:r>
        <w:rPr>
          <w:rFonts w:hint="eastAsia"/>
        </w:rPr>
        <w:br/>
      </w:r>
      <w:r>
        <w:rPr>
          <w:rFonts w:hint="eastAsia"/>
        </w:rPr>
        <w:t>　　第二节 金刚石工具行业供给关系因素分析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2025-2031年中国金刚石工具行业市场供给趋势</w:t>
      </w:r>
      <w:r>
        <w:rPr>
          <w:rFonts w:hint="eastAsia"/>
        </w:rPr>
        <w:br/>
      </w:r>
      <w:r>
        <w:rPr>
          <w:rFonts w:hint="eastAsia"/>
        </w:rPr>
        <w:t>　　　　一、金刚石工具整体供给情况趋势分析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二、金刚石工具重点区域供给趋势分析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三、影响未来金刚石工具供给的因素分析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金刚石工具行业产品价格分析</w:t>
      </w:r>
      <w:r>
        <w:rPr>
          <w:rFonts w:hint="eastAsia"/>
        </w:rPr>
        <w:br/>
      </w:r>
      <w:r>
        <w:rPr>
          <w:rFonts w:hint="eastAsia"/>
        </w:rPr>
        <w:t>　　第一节 中国金刚石工具行业产品历年价格回顾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中国金刚石工具行业产品当前市场价格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中国金刚石工具行业产品价格影响因素分析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金刚石工具主要上下游产品分析</w:t>
      </w:r>
      <w:r>
        <w:rPr>
          <w:rFonts w:hint="eastAsia"/>
        </w:rPr>
        <w:br/>
      </w:r>
      <w:r>
        <w:rPr>
          <w:rFonts w:hint="eastAsia"/>
        </w:rPr>
        <w:t>　　第一节 金刚石工具上下游分析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金刚石工具行业产业链分析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2020-2025年中国金刚石工具行业渠道分析及策略</w:t>
      </w:r>
      <w:r>
        <w:rPr>
          <w:rFonts w:hint="eastAsia"/>
        </w:rPr>
        <w:br/>
      </w:r>
      <w:r>
        <w:rPr>
          <w:rFonts w:hint="eastAsia"/>
        </w:rPr>
        <w:t>　　第一节 金刚石工具行业渠道分析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二、各类渠道对金刚石工具行业的影响</w:t>
      </w:r>
      <w:r>
        <w:rPr>
          <w:rFonts w:hint="eastAsia"/>
        </w:rPr>
        <w:br/>
      </w:r>
      <w:r>
        <w:rPr>
          <w:rFonts w:hint="eastAsia"/>
        </w:rPr>
        <w:t>　　　　三、主要金刚石工具企业渠道策略研究</w:t>
      </w:r>
      <w:r>
        <w:rPr>
          <w:rFonts w:hint="eastAsia"/>
        </w:rPr>
        <w:br/>
      </w:r>
      <w:r>
        <w:rPr>
          <w:rFonts w:hint="eastAsia"/>
        </w:rPr>
        <w:t>　　第二节 金刚石工具行业用户分析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金刚石工具行业营销策略分析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2020-2025年中国金刚石工具所属行业主要指标监测分析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2020-2025年中国金刚石工具所属产业工业总产值分析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2020-2025年中国金刚石工具所属产业主营业务收入分析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2020-2025年中国金刚石工具所属产业产品成本费用分析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2020-2025年中国金刚石工具所属产业利润总额分析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2020-2025年中国金刚石工具所属产业资产负债分析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2020-2025年中国金刚石工具所属行业经营数据指标分析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中国金刚石工具行业区域市场分析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华北地区金刚石工具行业分析</w:t>
      </w:r>
      <w:r>
        <w:rPr>
          <w:rFonts w:hint="eastAsia"/>
        </w:rPr>
        <w:br/>
      </w:r>
      <w:r>
        <w:rPr>
          <w:rFonts w:hint="eastAsia"/>
        </w:rPr>
        <w:t>　　第二节 东北地区金刚石工具行业分析</w:t>
      </w:r>
      <w:r>
        <w:rPr>
          <w:rFonts w:hint="eastAsia"/>
        </w:rPr>
        <w:br/>
      </w:r>
      <w:r>
        <w:rPr>
          <w:rFonts w:hint="eastAsia"/>
        </w:rPr>
        <w:t>　　第三节 华东地区金刚石工具行业分析</w:t>
      </w:r>
      <w:r>
        <w:rPr>
          <w:rFonts w:hint="eastAsia"/>
        </w:rPr>
        <w:br/>
      </w:r>
      <w:r>
        <w:rPr>
          <w:rFonts w:hint="eastAsia"/>
        </w:rPr>
        <w:t>　　第四节 华南地区金刚石工具行业分析</w:t>
      </w:r>
      <w:r>
        <w:rPr>
          <w:rFonts w:hint="eastAsia"/>
        </w:rPr>
        <w:br/>
      </w:r>
      <w:r>
        <w:rPr>
          <w:rFonts w:hint="eastAsia"/>
        </w:rPr>
        <w:t>　　第五节 华中地区金刚石工具行业分析</w:t>
      </w:r>
      <w:r>
        <w:rPr>
          <w:rFonts w:hint="eastAsia"/>
        </w:rPr>
        <w:br/>
      </w:r>
      <w:r>
        <w:rPr>
          <w:rFonts w:hint="eastAsia"/>
        </w:rPr>
        <w:t>　　第六节 西南地区金刚石工具行业分析</w:t>
      </w:r>
      <w:r>
        <w:rPr>
          <w:rFonts w:hint="eastAsia"/>
        </w:rPr>
        <w:br/>
      </w:r>
      <w:r>
        <w:rPr>
          <w:rFonts w:hint="eastAsia"/>
        </w:rPr>
        <w:t>　　第七节 西北地区金刚石工具行业分析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公司对金刚石工具行业竞争格局分析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2020-2025年金刚石工具行业竞争格局分析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一、2020-2025年国内外金刚石工具竞争分析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二、2020-2025年我国金刚石工具市场竞争分析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三、2025-2031年国内主要金刚石工具企业动向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金刚石工具企业竞争策略分析</w:t>
      </w:r>
      <w:r>
        <w:rPr>
          <w:rFonts w:hint="eastAsia"/>
        </w:rPr>
        <w:br/>
      </w:r>
      <w:r>
        <w:rPr>
          <w:rFonts w:hint="eastAsia"/>
        </w:rPr>
        <w:t>　　第一节 金刚石工具市场竞争策略分析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一、2025年金刚石工具市场增长潜力分析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二、2025年金刚石工具主要潜力品种分析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三、现有金刚石工具产品竞争策略分析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四、潜力金刚石工具品种竞争策略选择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金刚石工具企业竞争策略分析</w:t>
      </w:r>
      <w:r>
        <w:rPr>
          <w:rFonts w:hint="eastAsia"/>
        </w:rPr>
        <w:br/>
      </w:r>
      <w:r>
        <w:rPr>
          <w:rFonts w:hint="eastAsia"/>
        </w:rPr>
        <w:t>　　第三节 金刚石工具行业产品定位及市场推广策略分析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一、金刚石工具行业产品市场定位</w:t>
      </w:r>
      <w:r>
        <w:rPr>
          <w:rFonts w:hint="eastAsia"/>
        </w:rPr>
        <w:br/>
      </w:r>
      <w:r>
        <w:rPr>
          <w:rFonts w:hint="eastAsia"/>
        </w:rPr>
        <w:t>　　　　二、金刚石工具行业广告推广策略</w:t>
      </w:r>
      <w:r>
        <w:rPr>
          <w:rFonts w:hint="eastAsia"/>
        </w:rPr>
        <w:br/>
      </w:r>
      <w:r>
        <w:rPr>
          <w:rFonts w:hint="eastAsia"/>
        </w:rPr>
        <w:t>　　　　三、金刚石工具行业产品促销策略</w:t>
      </w:r>
      <w:r>
        <w:rPr>
          <w:rFonts w:hint="eastAsia"/>
        </w:rPr>
        <w:br/>
      </w:r>
      <w:r>
        <w:rPr>
          <w:rFonts w:hint="eastAsia"/>
        </w:rPr>
        <w:t>　　　　四、金刚石工具行业招商加盟策略</w:t>
      </w:r>
      <w:r>
        <w:rPr>
          <w:rFonts w:hint="eastAsia"/>
        </w:rPr>
        <w:br/>
      </w:r>
      <w:r>
        <w:rPr>
          <w:rFonts w:hint="eastAsia"/>
        </w:rPr>
        <w:t>　　　　五、金刚石工具行业网络推广策略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金刚石工具企业竞争分析</w:t>
      </w:r>
      <w:r>
        <w:rPr>
          <w:rFonts w:hint="eastAsia"/>
        </w:rPr>
        <w:br/>
      </w:r>
      <w:r>
        <w:rPr>
          <w:rFonts w:hint="eastAsia"/>
        </w:rPr>
        <w:t>　　第一节 博深股份有限公司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长沙岱勒新材料科技股份有限公司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广东奔朗新材料股份有限公司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河北小蜜蜂工具集团有限公司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四、企业生产情况</w:t>
      </w:r>
      <w:r>
        <w:rPr>
          <w:rFonts w:hint="eastAsia"/>
        </w:rPr>
        <w:br/>
      </w:r>
      <w:r>
        <w:rPr>
          <w:rFonts w:hint="eastAsia"/>
        </w:rPr>
        <w:t>　　第八节 南京三超新材料股份有限公司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北京沃尔德金刚石工具股份有限公司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青岛高测科技股份有限公司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金刚石工具行业投资战略研究</w:t>
      </w:r>
      <w:r>
        <w:rPr>
          <w:rFonts w:hint="eastAsia"/>
        </w:rPr>
        <w:br/>
      </w:r>
      <w:r>
        <w:rPr>
          <w:rFonts w:hint="eastAsia"/>
        </w:rPr>
        <w:t>　　第一节 金刚石工具行业发展战略研究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对我国金刚石工具品牌的战略思考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二、金刚石工具实施品牌战略的意义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三、金刚石工具企业品牌的现状分析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四、我国金刚石工具企业的品牌战略</w:t>
      </w:r>
      <w:r>
        <w:rPr>
          <w:rFonts w:hint="eastAsia"/>
        </w:rPr>
        <w:br/>
      </w:r>
      <w:r>
        <w:rPr>
          <w:rFonts w:hint="eastAsia"/>
        </w:rPr>
        <w:t>　　　　五、金刚石工具品牌战略管理的策略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金刚石工具行业投资战略研究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金刚石工具行业历程</w:t>
      </w:r>
      <w:r>
        <w:rPr>
          <w:rFonts w:hint="eastAsia"/>
        </w:rPr>
        <w:br/>
      </w:r>
      <w:r>
        <w:rPr>
          <w:rFonts w:hint="eastAsia"/>
        </w:rPr>
        <w:t>　　图表 金刚石工具行业生命周期</w:t>
      </w:r>
      <w:r>
        <w:rPr>
          <w:rFonts w:hint="eastAsia"/>
        </w:rPr>
        <w:br/>
      </w:r>
      <w:r>
        <w:rPr>
          <w:rFonts w:hint="eastAsia"/>
        </w:rPr>
        <w:t>　　图表 金刚石工具行业产业链分析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2020-2025年金刚石工具行业市场容量分析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2020-2025年中国金刚石工具行业产量及增长趋势</w:t>
      </w:r>
      <w:r>
        <w:rPr>
          <w:rFonts w:hint="eastAsia"/>
        </w:rPr>
        <w:br/>
      </w:r>
      <w:r>
        <w:rPr>
          <w:rFonts w:hint="eastAsia"/>
        </w:rPr>
        <w:t>　　图表 金刚石工具行业动态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2025年中国金刚石工具行业需求领域分布格局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2020-2025年中国金刚石工具进口金额分析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2020-2025年中国金刚石工具出口数量分析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2020-2025年中国金刚石工具出口金额分析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2025年中国金刚石工具进口国家及地区分析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2025年中国金刚石工具出口国家及地区分析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1e3fcfa6f47f0" w:history="1">
        <w:r>
          <w:rPr>
            <w:rStyle w:val="Hyperlink"/>
          </w:rPr>
          <w:t>2025-2031年中国金刚石工具行业市场调研与发展趋势研究报告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1e3fcfa6f47f0" w:history="1">
        <w:r>
          <w:rPr>
            <w:rStyle w:val="Hyperlink"/>
          </w:rPr>
          <w:t>https://www.20087.com/0/87/JinGangShiGongJuHangYeQuShi.html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热点：金刚石材料、金刚石工具有哪些、金刚石切割片、万龙金刚石工具、泉州众志金刚石工具有限公司、金刚石工具是什么、戴森球计划金刚石怎么做、金刚石工具上市公司、变形金刚里的神器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c55e9a5a642bf" w:history="1">
      <w:r>
        <w:rPr>
          <w:rStyle w:val="Hyperlink"/>
        </w:rPr>
        <w:t>2025-2031年中国金刚石工具行业市场调研与发展趋势研究报告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nGangShiGongJuHangYeQuShi.html" TargetMode="External" Id="R7ce1e3fcfa6f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nGangShiGongJuHangYeQuShi.html" TargetMode="External" Id="Ra59c55e9a5a6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2025-05-04T00:51:00Z</dcterms:created>
  <dcterms:modified xsi:type="dcterms:W3CDTF">2025-05-04T01:51:00Z</dcterms:modified>
  <dc:subject>2025-2031年中国金刚石工具行业市场调研与发展趋势研究报告</dc:subject>
  <dc:title>2025-2031年中国金刚石工具行业市场调研与发展趋势研究报告</dc:title>
  <cp:keywords>2025-2031年中国金刚石工具行业市场调研与发展趋势研究报告</cp:keywords>
  <dc:description>2025-2031年中国金刚石工具行业市场调研与发展趋势研究报告</dc:description>
</cp:coreProperties>
</file>