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892e81a9048d6" w:history="1">
              <w:r>
                <w:rPr>
                  <w:rStyle w:val="Hyperlink"/>
                </w:rPr>
                <w:t>2025-2031年全球与中国饮料混比机行业研究及市场前景预测报告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892e81a9048d6" w:history="1">
              <w:r>
                <w:rPr>
                  <w:rStyle w:val="Hyperlink"/>
                </w:rPr>
                <w:t>2025-2031年全球与中国饮料混比机行业研究及市场前景预测报告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892e81a9048d6" w:history="1">
                <w:r>
                  <w:rPr>
                    <w:rStyle w:val="Hyperlink"/>
                  </w:rPr>
                  <w:t>https://www.20087.com/0/87/YinLiaoHunBiJiFaZhanQianJingFenXi.html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混比机是一种用于快速混合不同饮料原料的专业设备，广泛应用于酒吧、咖啡厅等场所。随着消费者对饮料品质要求的提高，饮料混比机不仅在混合速度和均匀度上有所提升，还在清洁便捷性和操作简便性方面做了改进。目前市场上的饮料混比机不仅能够提供多样化的饮料选择，还能够实现快速更换和清洗，提高工作效率。</w:t>
      </w:r>
      <w:r>
        <w:rPr>
          <w:rFonts w:hint="eastAsia"/>
        </w:rPr>
        <w:br/>
      </w:r>
      <w:r>
        <w:rPr>
          <w:rFonts w:hint="eastAsia"/>
        </w:rPr>
        <w:t>　　未来，饮料混比机的发展将更加侧重于智能化和个性化。随着物联网技术的应用，饮料混比机将能够实现远程监控和数据管理，提供更精准的配料比例和温度控制。同时，随着消费者对个性化饮料需求的增加，饮料混比机将支持更多的定制化选项，如通过触摸屏界面或移动应用程序允许顾客自行调整饮料配方，创造独特的口味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892e81a9048d6" w:history="1">
        <w:r>
          <w:rPr>
            <w:rStyle w:val="Hyperlink"/>
          </w:rPr>
          <w:t>2025-2031年全球与中国饮料混比机行业研究及市场前景预测报告</w:t>
        </w:r>
      </w:hyperlink>
      <w:r>
        <w:rPr>
          <w:rFonts w:hint="eastAsia"/>
        </w:rPr>
        <w:t>》基于统计局、相关行业协会及科研机构的详实数据，系统呈现饮料混比机行业市场规模、技术发展现状及未来趋势，客观分析饮料混比机行业竞争格局与主要企业经营状况。报告从饮料混比机供需关系、政策环境等维度，评估了饮料混比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饮料混比机市场概述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按照不同产品类型，饮料混比机主要可以分为如下几个类别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全球不同产品类型饮料混比机销售额增长趋势2020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批量式</w:t>
      </w:r>
      <w:r>
        <w:rPr>
          <w:rFonts w:hint="eastAsia"/>
        </w:rPr>
        <w:br/>
      </w:r>
      <w:r>
        <w:rPr>
          <w:rFonts w:hint="eastAsia"/>
        </w:rPr>
        <w:t>　　　　1.2.3 连续式</w:t>
      </w:r>
      <w:r>
        <w:rPr>
          <w:rFonts w:hint="eastAsia"/>
        </w:rPr>
        <w:br/>
      </w:r>
      <w:r>
        <w:rPr>
          <w:rFonts w:hint="eastAsia"/>
        </w:rPr>
        <w:t>　　1.3 从不同应用，饮料混比机主要包括如下几个方面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全球不同应用饮料混比机销售额增长趋势2020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碳酸饮料</w:t>
      </w:r>
      <w:r>
        <w:rPr>
          <w:rFonts w:hint="eastAsia"/>
        </w:rPr>
        <w:br/>
      </w:r>
      <w:r>
        <w:rPr>
          <w:rFonts w:hint="eastAsia"/>
        </w:rPr>
        <w:t>　　　　1.3.3 其他饮料</w:t>
      </w:r>
      <w:r>
        <w:rPr>
          <w:rFonts w:hint="eastAsia"/>
        </w:rPr>
        <w:br/>
      </w:r>
      <w:r>
        <w:rPr>
          <w:rFonts w:hint="eastAsia"/>
        </w:rPr>
        <w:t>　　1.4 饮料混比机行业背景、发展历史、现状及趋势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饮料混比机行业目前现状分析</w:t>
      </w:r>
      <w:r>
        <w:rPr>
          <w:rFonts w:hint="eastAsia"/>
        </w:rPr>
        <w:br/>
      </w:r>
      <w:r>
        <w:rPr>
          <w:rFonts w:hint="eastAsia"/>
        </w:rPr>
        <w:t>　　　　1.4.2 饮料混比机发展趋势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全球饮料混比机总体规模分析</w:t>
      </w:r>
      <w:r>
        <w:rPr>
          <w:rFonts w:hint="eastAsia"/>
        </w:rPr>
        <w:br/>
      </w:r>
      <w:r>
        <w:rPr>
          <w:rFonts w:hint="eastAsia"/>
        </w:rPr>
        <w:t>　　2.1 全球饮料混比机供需现状及预测（2020-2031）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全球饮料混比机产能、产量、产能利用率及发展趋势（2020-2031）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全球饮料混比机产量、需求量及发展趋势（2020-2031）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全球主要地区饮料混比机产量及发展趋势（2020-2031）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全球主要地区饮料混比机产量（2020-2025）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全球主要地区饮料混比机产量（2025-2031）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全球主要地区饮料混比机产量市场份额（2020-2031）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中国饮料混比机供需现状及预测（2020-2031）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中国饮料混比机产能、产量、产能利用率及发展趋势（2020-2031）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中国饮料混比机产量、市场需求量及发展趋势（2020-2031）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全球饮料混比机销量及销售额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全球市场饮料混比机销售额（2020-2031）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全球市场饮料混比机销量（2020-2031）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全球市场饮料混比机价格趋势（2020-2031）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全球市场主要厂商饮料混比机产能市场份额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全球市场主要厂商饮料混比机销量（2020-2025）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全球市场主要厂商饮料混比机销量（2020-2025）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全球市场主要厂商饮料混比机销售收入（2020-2025）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全球市场主要厂商饮料混比机销售价格（2020-2025）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2025年全球主要生产商饮料混比机收入排名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中国市场主要厂商饮料混比机销量（2020-2025）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中国市场主要厂商饮料混比机销量（2020-2025）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中国市场主要厂商饮料混比机销售收入（2020-2025）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2025年中国主要生产商饮料混比机收入排名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中国市场主要厂商饮料混比机销售价格（2020-2025）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全球主要厂商饮料混比机总部及产地分布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全球主要厂商成立时间及饮料混比机商业化日期</w:t>
      </w:r>
      <w:r>
        <w:rPr>
          <w:rFonts w:hint="eastAsia"/>
        </w:rPr>
        <w:br/>
      </w:r>
      <w:r>
        <w:rPr>
          <w:rFonts w:hint="eastAsia"/>
        </w:rPr>
        <w:t>　　3.6 全球主要厂商饮料混比机产品类型及应用</w:t>
      </w:r>
      <w:r>
        <w:rPr>
          <w:rFonts w:hint="eastAsia"/>
        </w:rPr>
        <w:br/>
      </w:r>
      <w:r>
        <w:rPr>
          <w:rFonts w:hint="eastAsia"/>
        </w:rPr>
        <w:t>　　3.7 饮料混比机行业集中度、竞争程度分析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饮料混比机行业集中度分析：2025年全球Top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全球饮料混比机第一梯队、第二梯队和第三梯队生产商（品牌）及市场份额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全球饮料混比机主要地区分析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全球主要地区饮料混比机市场规模分析：2020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全球主要地区饮料混比机销售收入及市场份额（2020-2025年）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全球主要地区饮料混比机销售收入预测（2025-2031年）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全球主要地区饮料混比机销量分析：2020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全球主要地区饮料混比机销量及市场份额（2020-2025年）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全球主要地区饮料混比机销量及市场份额预测（2025-2031）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北美市场饮料混比机销量、收入及增长率（2020-2031）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欧洲市场饮料混比机销量、收入及增长率（2020-2031）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中国市场饮料混比机销量、收入及增长率（2020-2031）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日本市场饮料混比机销量、收入及增长率（2020-2031）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东南亚市场饮料混比机销量、收入及增长率（2020-2031）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印度市场饮料混比机销量、收入及增长率（2020-2031）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饮料混比机销量、收入、价格及毛利率（2020-2025）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基本信息、饮料混比机生产基地、销售区域、竞争对手及市场地位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饮料混比机销量、收入、价格及毛利率（2020-2025）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 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饮料混比机销量、收入、价格及毛利率（2020-2025）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饮料混比机销量、收入、价格及毛利率（2020-2025）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饮料混比机销量、收入、价格及毛利率（2020-2025）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饮料混比机销量、收入、价格及毛利率（2020-2025）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饮料混比机销量、收入、价格及毛利率（2020-2025）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饮料混比机销量、收入、价格及毛利率（2020-2025）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饮料混比机销量、收入、价格及毛利率（2020-2025）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饮料混比机销量、收入、价格及毛利率（2020-2025）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饮料混比机销量、收入、价格及毛利率（2020-2025）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饮料混比机销量、收入、价格及毛利率（2020-2025）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饮料混比机销量、收入、价格及毛利率（2020-2025）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饮料混比机销量、收入、价格及毛利率（2020-2025）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不同产品类型饮料混比机分析</w:t>
      </w:r>
      <w:r>
        <w:rPr>
          <w:rFonts w:hint="eastAsia"/>
        </w:rPr>
        <w:br/>
      </w:r>
      <w:r>
        <w:rPr>
          <w:rFonts w:hint="eastAsia"/>
        </w:rPr>
        <w:t>　　6.1 全球不同产品类型饮料混比机销量（2020-2031）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全球不同产品类型饮料混比机销量及市场份额（2020-2025）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全球不同产品类型饮料混比机销量预测（2025-2031）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全球不同产品类型饮料混比机收入（2020-2031）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全球不同产品类型饮料混比机收入及市场份额（2020-2025）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全球不同产品类型饮料混比机收入预测（2025-2031）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全球不同产品类型饮料混比机价格走势（2020-2031）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不同应用饮料混比机分析</w:t>
      </w:r>
      <w:r>
        <w:rPr>
          <w:rFonts w:hint="eastAsia"/>
        </w:rPr>
        <w:br/>
      </w:r>
      <w:r>
        <w:rPr>
          <w:rFonts w:hint="eastAsia"/>
        </w:rPr>
        <w:t>　　7.1 全球不同应用饮料混比机销量（2020-2031）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全球不同应用饮料混比机销量及市场份额（2020-2025）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全球不同应用饮料混比机销量预测（2025-2031）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全球不同应用饮料混比机收入（2020-2031）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全球不同应用饮料混比机收入及市场份额（2020-2025）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全球不同应用饮料混比机收入预测（2025-2031）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全球不同应用饮料混比机价格走势（2020-2031）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饮料混比机产业链分析</w:t>
      </w:r>
      <w:r>
        <w:rPr>
          <w:rFonts w:hint="eastAsia"/>
        </w:rPr>
        <w:br/>
      </w:r>
      <w:r>
        <w:rPr>
          <w:rFonts w:hint="eastAsia"/>
        </w:rPr>
        <w:t>　　8.2 饮料混比机产业上游供应分析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饮料混比机下游典型客户</w:t>
      </w:r>
      <w:r>
        <w:rPr>
          <w:rFonts w:hint="eastAsia"/>
        </w:rPr>
        <w:br/>
      </w:r>
      <w:r>
        <w:rPr>
          <w:rFonts w:hint="eastAsia"/>
        </w:rPr>
        <w:t>　　8.4 饮料混比机销售渠道分析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饮料混比机行业发展机遇及主要驱动因素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饮料混比机行业发展面临的风险</w:t>
      </w:r>
      <w:r>
        <w:rPr>
          <w:rFonts w:hint="eastAsia"/>
        </w:rPr>
        <w:br/>
      </w:r>
      <w:r>
        <w:rPr>
          <w:rFonts w:hint="eastAsia"/>
        </w:rPr>
        <w:t>　　9.3 饮料混比机行业政策分析</w:t>
      </w:r>
      <w:r>
        <w:rPr>
          <w:rFonts w:hint="eastAsia"/>
        </w:rPr>
        <w:br/>
      </w:r>
      <w:r>
        <w:rPr>
          <w:rFonts w:hint="eastAsia"/>
        </w:rPr>
        <w:t>　　9.4 饮料混比机中国企业SWOT分析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全球不同产品类型饮料混比机销售额增长（CAGR）趋势2020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饮料混比机行业目前发展现状</w:t>
      </w:r>
      <w:r>
        <w:rPr>
          <w:rFonts w:hint="eastAsia"/>
        </w:rPr>
        <w:br/>
      </w:r>
      <w:r>
        <w:rPr>
          <w:rFonts w:hint="eastAsia"/>
        </w:rPr>
        <w:t>　　表 4： 饮料混比机发展趋势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全球主要地区饮料混比机产量增速（CAGR）：（2020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全球主要地区饮料混比机产量（2020-2025）&amp;（台）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全球主要地区饮料混比机产量（2025-2031）&amp;（台）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全球主要地区饮料混比机产量市场份额（2020-2025）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全球主要地区饮料混比机产量（2025-2031）&amp;（台）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全球市场主要厂商饮料混比机产能（2024-2025）&amp;（台）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全球市场主要厂商饮料混比机销量（2020-2025）&amp;（台）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全球市场主要厂商饮料混比机销量市场份额（2020-2025）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全球市场主要厂商饮料混比机销售收入（2020-2025）&amp;（百万美元）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全球市场主要厂商饮料混比机销售收入市场份额（2020-2025）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全球市场主要厂商饮料混比机销售价格（2020-2025）&amp;（美元/台）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2025年全球主要生产商饮料混比机收入排名（百万美元）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中国市场主要厂商饮料混比机销量（2020-2025）&amp;（台）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中国市场主要厂商饮料混比机销量市场份额（2020-2025）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中国市场主要厂商饮料混比机销售收入（2020-2025）&amp;（百万美元）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中国市场主要厂商饮料混比机销售收入市场份额（2020-2025）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2025年中国主要生产商饮料混比机收入排名（百万美元）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中国市场主要厂商饮料混比机销售价格（2020-2025）&amp;（美元/台）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全球主要厂商饮料混比机总部及产地分布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全球主要厂商成立时间及饮料混比机商业化日期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全球主要厂商饮料混比机产品类型及应用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2025年全球饮料混比机主要厂商市场地位（第一梯队、第二梯队和第三梯队）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全球饮料混比机市场投资、并购等现状分析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全球主要地区饮料混比机销售收入增速：（2020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全球主要地区饮料混比机销售收入（2020-2025）&amp;（百万美元）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全球主要地区饮料混比机销售收入市场份额（2020-2025）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全球主要地区饮料混比机收入（2025-2031）&amp;（百万美元）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全球主要地区饮料混比机收入市场份额（2025-2031）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全球主要地区饮料混比机销量（台）：2020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全球主要地区饮料混比机销量（2020-2025）&amp;（台）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全球主要地区饮料混比机销量市场份额（2020-2025）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全球主要地区饮料混比机销量（2025-2031）&amp;（台）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全球主要地区饮料混比机销量份额（2025-2031）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饮料混比机销量（台）、收入（百万美元）、价格（美元/台）及毛利率（2020-2025）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饮料混比机销量（台）、收入（百万美元）、价格（美元/台）及毛利率（2020-2025）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 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饮料混比机销量（台）、收入（百万美元）、价格（美元/台）及毛利率（2020-2025）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饮料混比机销量（台）、收入（百万美元）、价格（美元/台）及毛利率（2020-2025）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饮料混比机销量（台）、收入（百万美元）、价格（美元/台）及毛利率（2020-2025）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饮料混比机销量（台）、收入（百万美元）、价格（美元/台）及毛利率（2020-2025）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饮料混比机销量（台）、收入（百万美元）、价格（美元/台）及毛利率（2020-2025）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饮料混比机销量（台）、收入（百万美元）、价格（美元/台）及毛利率（2020-2025）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饮料混比机销量（台）、收入（百万美元）、价格（美元/台）及毛利率（2020-2025）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饮料混比机销量（台）、收入（百万美元）、价格（美元/台）及毛利率（2020-2025）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饮料混比机销量（台）、收入（百万美元）、价格（美元/台）及毛利率（2020-2025）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饮料混比机销量（台）、收入（百万美元）、价格（美元/台）及毛利率（2020-2025）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饮料混比机销量（台）、收入（百万美元）、价格（美元/台）及毛利率（2020-2025）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饮料混比机生产基地、销售区域、竞争对手及市场地位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饮料混比机产品规格、参数及市场应用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饮料混比机销量（台）、收入（百万美元）、价格（美元/台）及毛利率（2020-2025）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全球不同产品类型饮料混比机销量（2020-2025年）&amp;（台）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全球不同产品类型饮料混比机销量市场份额（2020-2025）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全球不同产品类型饮料混比机销量预测（2025-2031）&amp;（台）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全球市场不同产品类型饮料混比机销量市场份额预测（2025-2031）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全球不同产品类型饮料混比机收入（2020-2025年）&amp;（百万美元）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全球不同产品类型饮料混比机收入市场份额（2020-2025）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全球不同产品类型饮料混比机收入预测（2025-2031）&amp;（百万美元）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全球不同产品类型饮料混比机收入市场份额预测（2025-2031）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全球不同应用饮料混比机销量（2020-2025年）&amp;（台）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全球不同应用饮料混比机销量市场份额（2020-2025）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全球不同应用饮料混比机销量预测（2025-2031）&amp;（台）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全球市场不同应用饮料混比机销量市场份额预测（2025-2031）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全球不同应用饮料混比机收入（2020-2025年）&amp;（百万美元）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全球不同应用饮料混比机收入市场份额（2020-2025）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全球不同应用饮料混比机收入预测（2025-2031）&amp;（百万美元）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全球不同应用饮料混比机收入市场份额预测（2025-2031）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饮料混比机上游原料供应商及联系方式列表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饮料混比机典型客户列表</w:t>
      </w:r>
      <w:r>
        <w:rPr>
          <w:rFonts w:hint="eastAsia"/>
        </w:rPr>
        <w:br/>
      </w:r>
      <w:r>
        <w:rPr>
          <w:rFonts w:hint="eastAsia"/>
        </w:rPr>
        <w:t>　　表 126： 饮料混比机主要销售模式及销售渠道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饮料混比机行业发展机遇及主要驱动因素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饮料混比机行业发展面临的风险</w:t>
      </w:r>
      <w:r>
        <w:rPr>
          <w:rFonts w:hint="eastAsia"/>
        </w:rPr>
        <w:br/>
      </w:r>
      <w:r>
        <w:rPr>
          <w:rFonts w:hint="eastAsia"/>
        </w:rPr>
        <w:t>　　表 129： 饮料混比机行业政策分析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饮料混比机产品图片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全球不同产品类型饮料混比机销售额2020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全球不同产品类型饮料混比机市场份额2024 VS 2025</w:t>
      </w:r>
      <w:r>
        <w:rPr>
          <w:rFonts w:hint="eastAsia"/>
        </w:rPr>
        <w:br/>
      </w:r>
      <w:r>
        <w:rPr>
          <w:rFonts w:hint="eastAsia"/>
        </w:rPr>
        <w:t>　　图 4： 批量式产品图片</w:t>
      </w:r>
      <w:r>
        <w:rPr>
          <w:rFonts w:hint="eastAsia"/>
        </w:rPr>
        <w:br/>
      </w:r>
      <w:r>
        <w:rPr>
          <w:rFonts w:hint="eastAsia"/>
        </w:rPr>
        <w:t>　　图 5： 连续式产品图片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全球不同应用饮料混比机市场份额2024 VS 2025</w:t>
      </w:r>
      <w:r>
        <w:rPr>
          <w:rFonts w:hint="eastAsia"/>
        </w:rPr>
        <w:br/>
      </w:r>
      <w:r>
        <w:rPr>
          <w:rFonts w:hint="eastAsia"/>
        </w:rPr>
        <w:t>　　图 8： 碳酸饮料</w:t>
      </w:r>
      <w:r>
        <w:rPr>
          <w:rFonts w:hint="eastAsia"/>
        </w:rPr>
        <w:br/>
      </w:r>
      <w:r>
        <w:rPr>
          <w:rFonts w:hint="eastAsia"/>
        </w:rPr>
        <w:t>　　图 9： 其他饮料</w:t>
      </w:r>
      <w:r>
        <w:rPr>
          <w:rFonts w:hint="eastAsia"/>
        </w:rPr>
        <w:br/>
      </w:r>
      <w:r>
        <w:rPr>
          <w:rFonts w:hint="eastAsia"/>
        </w:rPr>
        <w:t>　　图 10： 全球饮料混比机产能、产量、产能利用率及发展趋势（2020-2031）&amp;（台）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全球饮料混比机产量、需求量及发展趋势（2020-2031）&amp;（台）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全球主要地区饮料混比机产量（2020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全球主要地区饮料混比机产量市场份额（2020-2031）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中国饮料混比机产能、产量、产能利用率及发展趋势（2020-2031）&amp;（台）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中国饮料混比机产量、市场需求量及发展趋势（2020-2031）&amp;（台）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全球饮料混比机市场销售额及增长率：（2020-2031）&amp;（百万美元）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全球市场饮料混比机市场规模：2020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全球市场饮料混比机销量及增长率（2020-2031）&amp;（台）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全球市场饮料混比机价格趋势（2020-2031）&amp;（美元/台）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2025年全球市场主要厂商饮料混比机销量市场份额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2025年全球市场主要厂商饮料混比机收入市场份额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2025年中国市场主要厂商饮料混比机销量市场份额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2025年中国市场主要厂商饮料混比机收入市场份额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2025年全球前五大生产商饮料混比机市场份额</w:t>
      </w:r>
      <w:r>
        <w:rPr>
          <w:rFonts w:hint="eastAsia"/>
        </w:rPr>
        <w:br/>
      </w:r>
      <w:r>
        <w:rPr>
          <w:rFonts w:hint="eastAsia"/>
        </w:rPr>
        <w:t>　　图 25： 2025年全球饮料混比机第一梯队、第二梯队和第三梯队厂商及市场份额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全球主要地区饮料混比机销售收入（2020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全球主要地区饮料混比机销售收入市场份额（2024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北美市场饮料混比机销量及增长率（2020-2031）&amp;（台）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北美市场饮料混比机收入及增长率（2020-2031）&amp;（百万美元）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欧洲市场饮料混比机销量及增长率（2020-2031）&amp;（台）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欧洲市场饮料混比机收入及增长率（2020-2031）&amp;（百万美元）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中国市场饮料混比机销量及增长率（2020-2031）&amp;（台）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中国市场饮料混比机收入及增长率（2020-2031）&amp;（百万美元）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日本市场饮料混比机销量及增长率（2020-2031）&amp;（台）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日本市场饮料混比机收入及增长率（2020-2031）&amp;（百万美元）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东南亚市场饮料混比机销量及增长率（2020-2031）&amp;（台）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东南亚市场饮料混比机收入及增长率（2020-2031）&amp;（百万美元）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印度市场饮料混比机销量及增长率（2020-2031）&amp;（台）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印度市场饮料混比机收入及增长率（2020-2031）&amp;（百万美元）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全球不同产品类型饮料混比机价格走势（2020-2031）&amp;（美元/台）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全球不同应用饮料混比机价格走势（2020-2031）&amp;（美元/台）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饮料混比机产业链</w:t>
      </w:r>
      <w:r>
        <w:rPr>
          <w:rFonts w:hint="eastAsia"/>
        </w:rPr>
        <w:br/>
      </w:r>
      <w:r>
        <w:rPr>
          <w:rFonts w:hint="eastAsia"/>
        </w:rPr>
        <w:t>　　图 43： 饮料混比机中国企业SWOT分析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892e81a9048d6" w:history="1">
        <w:r>
          <w:rPr>
            <w:rStyle w:val="Hyperlink"/>
          </w:rPr>
          <w:t>2025-2031年全球与中国饮料混比机行业研究及市场前景预测报告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892e81a9048d6" w:history="1">
        <w:r>
          <w:rPr>
            <w:rStyle w:val="Hyperlink"/>
          </w:rPr>
          <w:t>https://www.20087.com/0/87/YinLiaoHunBiJiFaZhanQianJingFenXi.html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热点：混合搅拌设备、饮料混比机的工作内容、提升料斗混合机、饮料混比机厂家、多功能小型搅拌机、饮料混比机工作原理及调试步骤详解、小型预混料搅拌机、碳酸饮料混比机原理、饲料搅拌机设备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706d7cc8548ec" w:history="1">
      <w:r>
        <w:rPr>
          <w:rStyle w:val="Hyperlink"/>
        </w:rPr>
        <w:t>2025-2031年全球与中国饮料混比机行业研究及市场前景预测报告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YinLiaoHunBiJiFaZhanQianJingFenXi.html" TargetMode="External" Id="R7e8892e81a90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YinLiaoHunBiJiFaZhanQianJingFenXi.html" TargetMode="External" Id="R27d706d7cc85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2025-01-24T06:23:00Z</dcterms:created>
  <dcterms:modified xsi:type="dcterms:W3CDTF">2025-01-24T07:23:00Z</dcterms:modified>
  <dc:subject>2025-2031年全球与中国饮料混比机行业研究及市场前景预测报告</dc:subject>
  <dc:title>2025-2031年全球与中国饮料混比机行业研究及市场前景预测报告</dc:title>
  <cp:keywords>2025-2031年全球与中国饮料混比机行业研究及市场前景预测报告</cp:keywords>
  <dc:description>2025-2031年全球与中国饮料混比机行业研究及市场前景预测报告</dc:description>
</cp:coreProperties>
</file>