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c5e1d138d4e99" w:history="1">
              <w:r>
                <w:rPr>
                  <w:rStyle w:val="Hyperlink"/>
                </w:rPr>
                <w:t>中国MEMS镜头发展现状与前景趋势分析报告（2026-2032年）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c5e1d138d4e99" w:history="1">
              <w:r>
                <w:rPr>
                  <w:rStyle w:val="Hyperlink"/>
                </w:rPr>
                <w:t>中国MEMS镜头发展现状与前景趋势分析报告（2026-2032年）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c5e1d138d4e99" w:history="1">
                <w:r>
                  <w:rPr>
                    <w:rStyle w:val="Hyperlink"/>
                  </w:rPr>
                  <w:t>https://www.20087.com/0/07/MEMSJingTouHangYeQianJingFenXi.html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镜头（微机电系统镜头）作为光学成像与激光扫描领域的前沿技术，逐步在消费电子、医疗内窥、增强现实与自动驾驶感知系统中实现应用突破。该器件通过微加工工艺在硅基底上集成可动微镜或可调谐透镜结构，利用静电力、电磁力或热驱动实现焦距调节、光束偏转或图像稳定功能。在智能手机中，支持快速自动对焦与光学防抖；在激光投影与LiDAR中，实现高精度扫描与三维成像。产品设计注重响应速度、功耗、尺寸微型化与长期可靠性，满足紧凑空间与高频操作需求。制造过程融合半导体工艺与精密封装技术，确保运动部件的稳定性与环境耐受性。</w:t>
      </w:r>
      <w:r>
        <w:rPr>
          <w:rFonts w:hint="eastAsia"/>
        </w:rPr>
        <w:br/>
      </w:r>
      <w:r>
        <w:rPr>
          <w:rFonts w:hint="eastAsia"/>
        </w:rPr>
        <w:t>　　未来发展方向将围绕性能极限提升、多模集成与系统协同深化。市场调研网认为，驱动机制如压电或介电弹性体提升微镜的行程、速度与线性度，支持更广扫描范围与更高分辨率成像。液体透镜与MEMS技术结合，实现连续变焦与无机械磨损操作。在集成化方面，将传感器、控制电路与光学元件单片集成，形成智能光学模组。与图像处理算法协同，实现自适应聚焦、景深扩展与运动补偿。在医疗领域，微型化MEMS内窥镜头支持无创或微创体内成像。3D打印与异质集成技术推动复杂光学结构的定制化制造。整体而言，MEMS镜头将从单一光学执行器发展为集高速响应、智能调控与多物理场协同于一体的先进光机电系统，其技术进步将持续推动成像与感知技术向更小体积、更高精度与更强功能集成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c5e1d138d4e99" w:history="1">
        <w:r>
          <w:rPr>
            <w:rStyle w:val="Hyperlink"/>
          </w:rPr>
          <w:t>中国MEMS镜头发展现状与前景趋势分析报告（2026-2032年）</w:t>
        </w:r>
      </w:hyperlink>
      <w:r>
        <w:rPr>
          <w:rFonts w:hint="eastAsia"/>
        </w:rPr>
        <w:t>》，2025年MEMS镜头行业市场规模达 亿元，预计2032年市场规模将达 亿元，期间年均复合增长率（CAGR）达 %。报告基于详实数据，从市场规模、需求变化及价格动态等维度，全面解析了MEMS镜头行业的现状与发展趋势，并对MEMS镜头产业链各环节进行了系统性探讨。报告科学预测了MEMS镜头行业未来发展方向，重点分析了MEMS镜头技术现状及创新路径，同时聚焦MEMS镜头重点企业的经营表现，评估了市场竞争格局、品牌影响力及市场集中度。通过对细分市场的深入研究及SWOT分析，报告揭示了MEMS镜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MEMS镜头行业界定及应用</w:t>
      </w:r>
      <w:r>
        <w:rPr>
          <w:rFonts w:hint="eastAsia"/>
        </w:rPr>
        <w:br/>
      </w:r>
      <w:r>
        <w:rPr>
          <w:rFonts w:hint="eastAsia"/>
        </w:rPr>
        <w:t>　　第一节 MEMS镜头行业定义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MEMS镜头主要应用领域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2025-2026年MEMS镜头行业技术发展现状及趋势分析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MEMS镜头行业技术发展方向、趋势预测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全球MEMS镜头行业发展状况分析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2020-2025年全球MEMS镜头行业运行概况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2020-2025年全球MEMS镜头行业市场规模分析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全球主要地区MEMS镜头行业运行情况分析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2026-2032年全球MEMS镜头行业发展趋势预测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中国MEMS镜头发展环境分析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MEMS镜头行业相关政策、标准</w:t>
      </w:r>
      <w:r>
        <w:rPr>
          <w:rFonts w:hint="eastAsia"/>
        </w:rPr>
        <w:br/>
      </w:r>
      <w:r>
        <w:rPr>
          <w:rFonts w:hint="eastAsia"/>
        </w:rPr>
        <w:t>　　第三节 MEMS镜头行业相关发展规划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中国MEMS镜头行业现状调研分析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中国MEMS镜头行业发展现状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一、2025-2026年MEMS镜头行业品牌发展现状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二、2025-2026年MEMS镜头行业需求市场现状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三、2025-2026年MEMS镜头市场需求层次分析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四、2025-2026年中国MEMS镜头市场走向分析</w:t>
      </w:r>
      <w:r>
        <w:rPr>
          <w:rFonts w:hint="eastAsia"/>
        </w:rPr>
        <w:br/>
      </w:r>
      <w:r>
        <w:rPr>
          <w:rFonts w:hint="eastAsia"/>
        </w:rPr>
        <w:t>　　第二节 中国MEMS镜头行业存在的问题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一、2025-2026年MEMS镜头产品市场存在的主要问题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二、2025-2026年国内MEMS镜头产品市场的三大瓶颈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三、2025-2026年MEMS镜头产品市场遭遇的规模难题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对中国MEMS镜头市场的分析及思考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一、MEMS镜头市场特点</w:t>
      </w:r>
      <w:r>
        <w:rPr>
          <w:rFonts w:hint="eastAsia"/>
        </w:rPr>
        <w:br/>
      </w:r>
      <w:r>
        <w:rPr>
          <w:rFonts w:hint="eastAsia"/>
        </w:rPr>
        <w:t>　　　　二、MEMS镜头市场分析</w:t>
      </w:r>
      <w:r>
        <w:rPr>
          <w:rFonts w:hint="eastAsia"/>
        </w:rPr>
        <w:br/>
      </w:r>
      <w:r>
        <w:rPr>
          <w:rFonts w:hint="eastAsia"/>
        </w:rPr>
        <w:t>　　　　三、MEMS镜头市场变化的方向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四、中国MEMS镜头行业发展的新思路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五、对中国MEMS镜头行业发展的思考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中国MEMS镜头行业市场供需现状调研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中国MEMS镜头市场现状分析</w:t>
      </w:r>
      <w:r>
        <w:rPr>
          <w:rFonts w:hint="eastAsia"/>
        </w:rPr>
        <w:br/>
      </w:r>
      <w:r>
        <w:rPr>
          <w:rFonts w:hint="eastAsia"/>
        </w:rPr>
        <w:t>　　第二节 中国MEMS镜头行业产量情况分析及预测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一、MEMS镜头总体产能规模</w:t>
      </w:r>
      <w:r>
        <w:rPr>
          <w:rFonts w:hint="eastAsia"/>
        </w:rPr>
        <w:br/>
      </w:r>
      <w:r>
        <w:rPr>
          <w:rFonts w:hint="eastAsia"/>
        </w:rPr>
        <w:t>　　　　二、MEMS镜头生产区域分布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三、2020-2025年中国MEMS镜头行业产量统计分析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四、2026-2032年中国MEMS镜头行业产量预测分析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中国MEMS镜头市场需求分析及预测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一、中国MEMS镜头市场需求特点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三、2026-2032年中国MEMS镜头市场需求量预测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中国MEMS镜头价格趋势分析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一、2020-2025年中国MEMS镜头市场价格趋势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二、2026-2032年中国MEMS镜头市场价格走势预测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中国MEMS镜头进出口分析</w:t>
      </w:r>
      <w:r>
        <w:rPr>
          <w:rFonts w:hint="eastAsia"/>
        </w:rPr>
        <w:br/>
      </w:r>
      <w:r>
        <w:rPr>
          <w:rFonts w:hint="eastAsia"/>
        </w:rPr>
        <w:t>　　第一节 MEMS镜头进口情况分析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MEMS镜头出口情况分析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影响MEMS镜头进出口因素分析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中国MEMS镜头行业主要指标监测分析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2020-2025年中国MEMS镜头行业规模情况分析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2020-2025年中国MEMS镜头行业财务能力分析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MEMS镜头行业细分产品调研</w:t>
      </w:r>
      <w:r>
        <w:rPr>
          <w:rFonts w:hint="eastAsia"/>
        </w:rPr>
        <w:br/>
      </w:r>
      <w:r>
        <w:rPr>
          <w:rFonts w:hint="eastAsia"/>
        </w:rPr>
        <w:t>　　第一节 MEMS镜头细分产品结构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MEMS镜头行业上下游发展情况分析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MEMS镜头行业上游产业发展分析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MEMS镜头行业下游产业发展分析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**地区MEMS镜头市场容量分析</w:t>
      </w:r>
      <w:r>
        <w:rPr>
          <w:rFonts w:hint="eastAsia"/>
        </w:rPr>
        <w:br/>
      </w:r>
      <w:r>
        <w:rPr>
          <w:rFonts w:hint="eastAsia"/>
        </w:rPr>
        <w:t>　　第三节 **地区MEMS镜头市场容量分析</w:t>
      </w:r>
      <w:r>
        <w:rPr>
          <w:rFonts w:hint="eastAsia"/>
        </w:rPr>
        <w:br/>
      </w:r>
      <w:r>
        <w:rPr>
          <w:rFonts w:hint="eastAsia"/>
        </w:rPr>
        <w:t>　　第四节 **地区MEMS镜头市场容量分析</w:t>
      </w:r>
      <w:r>
        <w:rPr>
          <w:rFonts w:hint="eastAsia"/>
        </w:rPr>
        <w:br/>
      </w:r>
      <w:r>
        <w:rPr>
          <w:rFonts w:hint="eastAsia"/>
        </w:rPr>
        <w:t>　　第五节 **地区MEMS镜头市场容量分析</w:t>
      </w:r>
      <w:r>
        <w:rPr>
          <w:rFonts w:hint="eastAsia"/>
        </w:rPr>
        <w:br/>
      </w:r>
      <w:r>
        <w:rPr>
          <w:rFonts w:hint="eastAsia"/>
        </w:rPr>
        <w:t>　　第六节 **地区MEMS镜头市场容量分析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MEMS镜头行业企业经营策略研究分析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MEMS镜头企业多样化经营策略分析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一、MEMS镜头企业多样化经营情况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二、现行MEMS镜头行业多样化经营的方向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大型MEMS镜头企业集团未来发展策略分析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对中小MEMS镜头企业生产经营的建议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MEMS镜头行业前景及投资风险预警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2026年MEMS镜头市场前景分析</w:t>
      </w:r>
      <w:r>
        <w:rPr>
          <w:rFonts w:hint="eastAsia"/>
        </w:rPr>
        <w:br/>
      </w:r>
      <w:r>
        <w:rPr>
          <w:rFonts w:hint="eastAsia"/>
        </w:rPr>
        <w:t>　　第二节 2026年MEMS镜头行业发展趋势预测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影响MEMS镜头行业发展的主要因素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一、2026影响MEMS镜头行业运行的有利因素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二、2026影响MEMS镜头行业运行的稳定因素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三、2026影响MEMS镜头行业运行的不利因素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四、2026中国MEMS镜头行业发展面临的挑战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五、2026中国MEMS镜头行业发展面临的机遇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MEMS镜头行业投资风险预警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一、MEMS镜头行业市场风险预测</w:t>
      </w:r>
      <w:r>
        <w:rPr>
          <w:rFonts w:hint="eastAsia"/>
        </w:rPr>
        <w:br/>
      </w:r>
      <w:r>
        <w:rPr>
          <w:rFonts w:hint="eastAsia"/>
        </w:rPr>
        <w:t>　　　　二、MEMS镜头行业政策风险预测</w:t>
      </w:r>
      <w:r>
        <w:rPr>
          <w:rFonts w:hint="eastAsia"/>
        </w:rPr>
        <w:br/>
      </w:r>
      <w:r>
        <w:rPr>
          <w:rFonts w:hint="eastAsia"/>
        </w:rPr>
        <w:t>　　　　三、MEMS镜头行业经营风险预测</w:t>
      </w:r>
      <w:r>
        <w:rPr>
          <w:rFonts w:hint="eastAsia"/>
        </w:rPr>
        <w:br/>
      </w:r>
      <w:r>
        <w:rPr>
          <w:rFonts w:hint="eastAsia"/>
        </w:rPr>
        <w:t>　　　　四、MEMS镜头行业技术风险预测</w:t>
      </w:r>
      <w:r>
        <w:rPr>
          <w:rFonts w:hint="eastAsia"/>
        </w:rPr>
        <w:br/>
      </w:r>
      <w:r>
        <w:rPr>
          <w:rFonts w:hint="eastAsia"/>
        </w:rPr>
        <w:t>　　　　五、MEMS镜头行业竞争风险预测</w:t>
      </w:r>
      <w:r>
        <w:rPr>
          <w:rFonts w:hint="eastAsia"/>
        </w:rPr>
        <w:br/>
      </w:r>
      <w:r>
        <w:rPr>
          <w:rFonts w:hint="eastAsia"/>
        </w:rPr>
        <w:t>　　　　六、MEMS镜头行业其他风险预测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MEMS镜头投资建议</w:t>
      </w:r>
      <w:r>
        <w:rPr>
          <w:rFonts w:hint="eastAsia"/>
        </w:rPr>
        <w:br/>
      </w:r>
      <w:r>
        <w:rPr>
          <w:rFonts w:hint="eastAsia"/>
        </w:rPr>
        <w:t>　　第一节 MEMS镜头行业投资环境分析</w:t>
      </w:r>
      <w:r>
        <w:rPr>
          <w:rFonts w:hint="eastAsia"/>
        </w:rPr>
        <w:br/>
      </w:r>
      <w:r>
        <w:rPr>
          <w:rFonts w:hint="eastAsia"/>
        </w:rPr>
        <w:t>　　第二节 MEMS镜头行业投资进入壁垒分析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2020-2025年中国MEMS镜头市场规模及增长情况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2020-2025年中国MEMS镜头行业产量及增长趋势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2026-2032年中国MEMS镜头行业产量预测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2026-2032年中国MEMS镜头行业市场需求预测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**地区MEMS镜头市场规模及增长情况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**地区MEMS镜头行业市场需求情况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2020-2025年中国MEMS镜头行业进口量及增速统计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2020-2025年中国MEMS镜头行业出口量及增速统计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2026年MEMS镜头市场前景分析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2026-2032年中国MEMS镜头市场需求预测</w:t>
      </w:r>
      <w:r>
        <w:rPr>
          <w:rFonts w:hint="eastAsia"/>
        </w:rPr>
        <w:br/>
      </w:r>
      <w:r>
        <w:rPr>
          <w:rFonts w:hint="eastAsia"/>
        </w:rPr>
        <w:t>　　图表 2026年MEMS镜头发展趋势预测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c5e1d138d4e99" w:history="1">
        <w:r>
          <w:rPr>
            <w:rStyle w:val="Hyperlink"/>
          </w:rPr>
          <w:t>中国MEMS镜头发展现状与前景趋势分析报告（2026-2032年）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c5e1d138d4e99" w:history="1">
        <w:r>
          <w:rPr>
            <w:rStyle w:val="Hyperlink"/>
          </w:rPr>
          <w:t>https://www.20087.com/0/07/MEMSJingTouHangYeQianJingFenXi.html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热点：mems微振镜国内龙头、MEMS镜头用途、光学镜头、mems摄像头、MEMS是什么、mems视频、MEMS传感器、mems tof、MEMS半导体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faf7354af4979" w:history="1">
      <w:r>
        <w:rPr>
          <w:rStyle w:val="Hyperlink"/>
        </w:rPr>
        <w:t>中国MEMS镜头发展现状与前景趋势分析报告（2026-2032年）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EMSJingTouHangYeQianJingFenXi.html" TargetMode="External" Id="R7d4c5e1d138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EMSJingTouHangYeQianJingFenXi.html" TargetMode="External" Id="R457faf7354af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2026-04-14T01:28:28Z</dcterms:created>
  <dcterms:modified xsi:type="dcterms:W3CDTF">2026-04-14T02:28:28Z</dcterms:modified>
  <dc:subject>中国MEMS镜头发展现状与前景趋势分析报告（2026-2032年）</dc:subject>
  <dc:title>中国MEMS镜头发展现状与前景趋势分析报告（2026-2032年）</dc:title>
  <cp:keywords>中国MEMS镜头发展现状与前景趋势分析报告（2026-2032年）</cp:keywords>
  <dc:description>中国MEMS镜头发展现状与前景趋势分析报告（2026-2032年）</dc:description>
</cp:coreProperties>
</file>