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931c4351445b" w:history="1">
              <w:r>
                <w:rPr>
                  <w:rStyle w:val="Hyperlink"/>
                </w:rPr>
                <w:t>中国一氧化碳发动机市场现状及未来走势预测报告（2026-2032年）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931c4351445b" w:history="1">
              <w:r>
                <w:rPr>
                  <w:rStyle w:val="Hyperlink"/>
                </w:rPr>
                <w:t>中国一氧化碳发动机市场现状及未来走势预测报告（2026-2032年）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0931c4351445b" w:history="1">
                <w:r>
                  <w:rPr>
                    <w:rStyle w:val="Hyperlink"/>
                  </w:rPr>
                  <w:t>https://www.20087.com/1/70/YiYangHuaTanFaDongJiHangYeDiaoYanBaoGao.html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发动机的概念主要涉及在特殊环境下，如地下矿山或工业废气处理场所，利用一氧化碳作为燃料的发电装置。一氧化碳发动机通常基于斯特林循环或燃气轮机原理，将一氧化碳燃烧产生的热能转换为机械能，进而产生电能。尽管一氧化碳发动机在理论上有较高的热效率和较低的污染物排放，但由于一氧化碳的获取、存储和安全性问题，其商业化应用仍处于初级阶段。</w:t>
      </w:r>
      <w:r>
        <w:rPr>
          <w:rFonts w:hint="eastAsia"/>
        </w:rPr>
        <w:br/>
      </w:r>
      <w:r>
        <w:rPr>
          <w:rFonts w:hint="eastAsia"/>
        </w:rPr>
        <w:t>　　未来，一氧化碳发动机技术将更加注重安全性与经济效益。通过改进催化剂和燃烧室设计，提高一氧化碳的转化率和发动机的热效率，同时减少有害副产品的生成。此外，结合碳捕获和利用技术，一氧化碳发动机可以作为碳循环利用系统的一部分，将工业废气中的CO转化为有用的能源，实现环境友好型发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931c4351445b" w:history="1">
        <w:r>
          <w:rPr>
            <w:rStyle w:val="Hyperlink"/>
          </w:rPr>
          <w:t>中国一氧化碳发动机市场现状及未来走势预测报告（2026-2032年）</w:t>
        </w:r>
      </w:hyperlink>
      <w:r>
        <w:rPr>
          <w:rFonts w:hint="eastAsia"/>
        </w:rPr>
        <w:t>》基于对一氧化碳发动机行业的长期监测研究，结合一氧化碳发动机行业供需关系变化规律、产品消费结构、应用领域拓展、市场发展环境及政策支持等多维度分析，采用定量与定性相结合的科学方法，对行业内重点企业进行了系统研究。报告全面呈现了一氧化碳发动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中国一氧化碳发动机行业发展环境</w:t>
      </w:r>
      <w:r>
        <w:rPr>
          <w:rFonts w:hint="eastAsia"/>
        </w:rPr>
        <w:br/>
      </w:r>
      <w:r>
        <w:rPr>
          <w:rFonts w:hint="eastAsia"/>
        </w:rPr>
        <w:t>　　第一节 一氧化碳发动机行业及属性分析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四、一氧化碳发动机行业周期属性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一氧化碳发动机行业政策发展环境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二、一氧化碳发动机产业发展规划</w:t>
      </w:r>
      <w:r>
        <w:rPr>
          <w:rFonts w:hint="eastAsia"/>
        </w:rPr>
        <w:br/>
      </w:r>
      <w:r>
        <w:rPr>
          <w:rFonts w:hint="eastAsia"/>
        </w:rPr>
        <w:t>　　　　三、一氧化碳发动机行业标准政策</w:t>
      </w:r>
      <w:r>
        <w:rPr>
          <w:rFonts w:hint="eastAsia"/>
        </w:rPr>
        <w:br/>
      </w:r>
      <w:r>
        <w:rPr>
          <w:rFonts w:hint="eastAsia"/>
        </w:rPr>
        <w:t>　　　　四、一氧化碳发动机市场应用政策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中国一氧化碳发动机行业发展分析</w:t>
      </w:r>
      <w:r>
        <w:rPr>
          <w:rFonts w:hint="eastAsia"/>
        </w:rPr>
        <w:br/>
      </w:r>
      <w:r>
        <w:rPr>
          <w:rFonts w:hint="eastAsia"/>
        </w:rPr>
        <w:t>　　第一节 中国一氧化碳发动机行业的发展概况</w:t>
      </w:r>
      <w:r>
        <w:rPr>
          <w:rFonts w:hint="eastAsia"/>
        </w:rPr>
        <w:br/>
      </w:r>
      <w:r>
        <w:rPr>
          <w:rFonts w:hint="eastAsia"/>
        </w:rPr>
        <w:t>　　　　一、一氧化碳发动机行业对国民经济和社会发展的贡献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二、2026年中国一氧化碳发动机行业政策环境综述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2020-2025年中国一氧化碳发动机行业的发展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一、2020-2025年中国一氧化碳发动机行业的运行分析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二、2026年一氧化碳发动机行业经济运行分析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中国一氧化碳发动机行业发展存在的问题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一、中国一氧化碳发动机行业供需值得关注的问题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二、一氧化碳发动机行业发展亟需解决的问题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三、一氧化碳发动机工业的应急机制需要加强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四、一氧化碳发动机企业经营困境分析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中国一氧化碳发动机行业的发展对策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中国一氧化碳发动机行业经济运行分析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2020-2025年中国一氧化碳发动机行业经济规模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一、2020-2025年一氧化碳发动机行业企业数量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二、2020-2025年一氧化碳发动机行业资产规模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三、2020-2025年一氧化碳发动机行业收入规模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四、2020-2025年一氧化碳发动机行业产值规模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五、2020-2025年一氧化碳发动机行业利润规模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2020-2025年中国一氧化碳发动机行业区域结构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2020-2025年中国一氧化碳发动机行业规模结构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2020-2025年中国一氧化碳发动机行业控股结构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中国一氧化碳发动机行业重点区域市场发展分析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一、2020-2025年一氧化碳发动机行业发展环境分析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二、2020-2025年一氧化碳发动机市场供需现状分析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三、2020-2025年一氧化碳发动机行业发展现状分析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四、2026-2032年一氧化碳发动机行业发展前景预测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五、2026-2032年一氧化碳发动机行业投资风险预测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一、2020-2025年一氧化碳发动机行业发展环境分析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二、2020-2025年一氧化碳发动机市场供需现状分析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三、2020-2025年一氧化碳发动机行业发展现状分析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四、2026-2032年一氧化碳发动机行业发展前景预测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五、2026-2032年一氧化碳发动机行业投资风险预测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一、2020-2025年一氧化碳发动机行业发展环境分析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二、2020-2025年一氧化碳发动机市场供需现状分析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三、2020-2025年一氧化碳发动机行业发展现状分析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四、2026-2032年一氧化碳发动机行业发展前景预测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五、2026-2032年一氧化碳发动机行业投资风险预测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一、2020-2025年一氧化碳发动机行业发展环境分析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二、2020-2025年一氧化碳发动机市场供需现状分析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三、2020-2025年一氧化碳发动机行业发展现状分析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四、2026-2032年一氧化碳发动机行业发展前景预测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五、2026-2032年一氧化碳发动机行业投资风险预测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中国一氧化碳发动机行业盈利现状</w:t>
      </w:r>
      <w:r>
        <w:rPr>
          <w:rFonts w:hint="eastAsia"/>
        </w:rPr>
        <w:br/>
      </w:r>
      <w:r>
        <w:rPr>
          <w:rFonts w:hint="eastAsia"/>
        </w:rPr>
        <w:t>　　第一节 中国一氧化碳发动机行业整体运行指标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一、2020-2025年一氧化碳发动机行业偿债能力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二、2020-2025年一氧化碳发动机行业发展能力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三、2020-2025年一氧化碳发动机行业经营能力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四、2020-2025年一氧化碳发动机行业盈利能力</w:t>
      </w:r>
      <w:r>
        <w:rPr>
          <w:rFonts w:hint="eastAsia"/>
        </w:rPr>
        <w:br/>
      </w:r>
      <w:r>
        <w:rPr>
          <w:rFonts w:hint="eastAsia"/>
        </w:rPr>
        <w:t>　　第二节 中国一氧化碳发动机行业成本分析</w:t>
      </w:r>
      <w:r>
        <w:rPr>
          <w:rFonts w:hint="eastAsia"/>
        </w:rPr>
        <w:br/>
      </w:r>
      <w:r>
        <w:rPr>
          <w:rFonts w:hint="eastAsia"/>
        </w:rPr>
        <w:t>　　第三节 中国一氧化碳发动机行业产销运存分析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中国一氧化碳发动机行业整体盈利指标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中国一氧化碳发动机行业盈利结构分析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一氧化碳发动机行业产品市场价格分析与预测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2020-2025年一氧化碳发动机行业产品市场价格回顾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2026年一氧化碳发动机行业产品市场价格现状分析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影响一氧化碳发动机行业产品市场价格因素分析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2026-2032年一氧化碳发动机行业产品市场价格走势预测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中国一氧化碳发动机行业进出口情况分析预测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2020-2025年中国一氧化碳发动机行业进出口情况分析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一、2020-2025年中国一氧化碳发动机行业进口分析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二、2020-2025年中国一氧化碳发动机行业出口分析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2026-2032年中国一氧化碳发动机行业进出口情况预测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一、2026-2032年中国一氧化碳发动机行业进口预测分析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二、2026-2032年中国一氧化碳发动机行业出口预测分析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影响一氧化碳发动机行业进出口变化的主要原因分析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中国一氧化碳发动机行业重点企业竞争力分析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一氧化碳发动机企业（一）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三、一氧化碳发动机企业经营状况</w:t>
      </w:r>
      <w:r>
        <w:rPr>
          <w:rFonts w:hint="eastAsia"/>
        </w:rPr>
        <w:br/>
      </w:r>
      <w:r>
        <w:rPr>
          <w:rFonts w:hint="eastAsia"/>
        </w:rPr>
        <w:t>　　　　四、一氧化碳发动机企业发展策略</w:t>
      </w:r>
      <w:r>
        <w:rPr>
          <w:rFonts w:hint="eastAsia"/>
        </w:rPr>
        <w:br/>
      </w:r>
      <w:r>
        <w:rPr>
          <w:rFonts w:hint="eastAsia"/>
        </w:rPr>
        <w:t>　　第二节 一氧化碳发动机企业（二）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三、一氧化碳发动机企业经营状况</w:t>
      </w:r>
      <w:r>
        <w:rPr>
          <w:rFonts w:hint="eastAsia"/>
        </w:rPr>
        <w:br/>
      </w:r>
      <w:r>
        <w:rPr>
          <w:rFonts w:hint="eastAsia"/>
        </w:rPr>
        <w:t>　　　　四、一氧化碳发动机企业发展策略</w:t>
      </w:r>
      <w:r>
        <w:rPr>
          <w:rFonts w:hint="eastAsia"/>
        </w:rPr>
        <w:br/>
      </w:r>
      <w:r>
        <w:rPr>
          <w:rFonts w:hint="eastAsia"/>
        </w:rPr>
        <w:t>　　第三节 一氧化碳发动机企业（三）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三、一氧化碳发动机企业经营状况</w:t>
      </w:r>
      <w:r>
        <w:rPr>
          <w:rFonts w:hint="eastAsia"/>
        </w:rPr>
        <w:br/>
      </w:r>
      <w:r>
        <w:rPr>
          <w:rFonts w:hint="eastAsia"/>
        </w:rPr>
        <w:t>　　　　四、一氧化碳发动机企业发展策略</w:t>
      </w:r>
      <w:r>
        <w:rPr>
          <w:rFonts w:hint="eastAsia"/>
        </w:rPr>
        <w:br/>
      </w:r>
      <w:r>
        <w:rPr>
          <w:rFonts w:hint="eastAsia"/>
        </w:rPr>
        <w:t>　　第四节 一氧化碳发动机企业（四）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三、一氧化碳发动机企业经营状况</w:t>
      </w:r>
      <w:r>
        <w:rPr>
          <w:rFonts w:hint="eastAsia"/>
        </w:rPr>
        <w:br/>
      </w:r>
      <w:r>
        <w:rPr>
          <w:rFonts w:hint="eastAsia"/>
        </w:rPr>
        <w:t>　　　　四、一氧化碳发动机企业发展策略</w:t>
      </w:r>
      <w:r>
        <w:rPr>
          <w:rFonts w:hint="eastAsia"/>
        </w:rPr>
        <w:br/>
      </w:r>
      <w:r>
        <w:rPr>
          <w:rFonts w:hint="eastAsia"/>
        </w:rPr>
        <w:t>　　第五节 一氧化碳发动机企业（五）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三、一氧化碳发动机企业经营状况</w:t>
      </w:r>
      <w:r>
        <w:rPr>
          <w:rFonts w:hint="eastAsia"/>
        </w:rPr>
        <w:br/>
      </w:r>
      <w:r>
        <w:rPr>
          <w:rFonts w:hint="eastAsia"/>
        </w:rPr>
        <w:t>　　　　四、一氧化碳发动机企业发展策略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中国一氧化碳发动机行业投资状况分析</w:t>
      </w:r>
      <w:r>
        <w:rPr>
          <w:rFonts w:hint="eastAsia"/>
        </w:rPr>
        <w:br/>
      </w:r>
      <w:r>
        <w:rPr>
          <w:rFonts w:hint="eastAsia"/>
        </w:rPr>
        <w:t>　　第一节 一氧化碳发动机行业投资优劣势分析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一氧化碳发动机行业投资概述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一、2020-2025年一氧化碳发动机行业投资规模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二、2020-2025年一氧化碳发动机行业投资结构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三、2020-2025年一氧化碳发动机行业投资增速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四、2020-2025年一氧化碳发动机行业投资地区</w:t>
      </w:r>
      <w:r>
        <w:rPr>
          <w:rFonts w:hint="eastAsia"/>
        </w:rPr>
        <w:br/>
      </w:r>
      <w:r>
        <w:rPr>
          <w:rFonts w:hint="eastAsia"/>
        </w:rPr>
        <w:t>　　第三节 一氧化碳发动机行业投资机会分析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一、一氧化碳发动机行业投资项目分析</w:t>
      </w:r>
      <w:r>
        <w:rPr>
          <w:rFonts w:hint="eastAsia"/>
        </w:rPr>
        <w:br/>
      </w:r>
      <w:r>
        <w:rPr>
          <w:rFonts w:hint="eastAsia"/>
        </w:rPr>
        <w:t>　　　　二、一氧化碳发动机行业细分行业投资机会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五、一氧化碳发动机行业投资新方向</w:t>
      </w:r>
      <w:r>
        <w:rPr>
          <w:rFonts w:hint="eastAsia"/>
        </w:rPr>
        <w:br/>
      </w:r>
      <w:r>
        <w:rPr>
          <w:rFonts w:hint="eastAsia"/>
        </w:rPr>
        <w:t>　　第四节 一氧化碳发动机行业投资前景分析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二、一氧化碳发动机行业市场蕴藏的商机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三、一氧化碳发动机行业金融危机下的发展前景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四、2026-2032年一氧化碳发动机行业市场面临的发展商机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中国一氧化碳发动机行业发展趋势与规划建议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中国一氧化碳发动机市场趋势预测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一、2020-2025年中国一氧化碳发动机市场趋势总结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二、2026-2032年中国一氧化碳发动机行业发展趋势分析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中国一氧化碳发动机市场供给趋势预测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一、2026-2032年一氧化碳发动机行业产品技术趋势分析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二、2026-2032年一氧化碳发动机行业产量预测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三、2026-2032年一氧化碳发动机行业市场供给量预测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中国一氧化碳发动机市场需求趋势预测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一、2026-2032年一氧化碳发动机市场需求热点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二、2026-2032年一氧化碳发动机行业国内消费预测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三、2026-2032年一氧化碳发动机行业国内价格预测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中国一氧化碳发动机行业发展规划建议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中国一氧化碳发动机行业企业发展策略建议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一氧化碳发动机市场策略分析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一氧化碳发动机销售策略分析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提高一氧化碳发动机行业企业竞争力的建议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一、提高中国一氧化碳发动机企业核心竞争力的对策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二、一氧化碳发动机企业提升竞争力的主要方向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三、一氧化碳发动机企业核心竞争力的因素及提升途径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四、提高一氧化碳发动机的策略</w:t>
      </w:r>
      <w:r>
        <w:rPr>
          <w:rFonts w:hint="eastAsia"/>
        </w:rPr>
        <w:br/>
      </w:r>
      <w:r>
        <w:rPr>
          <w:rFonts w:hint="eastAsia"/>
        </w:rPr>
        <w:t>　　第四节 中智.林.－对中国一氧化碳发动机品牌的战略思考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一、一氧化碳发动机行业实施品牌战略的意义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二、一氧化碳发动机行业企业品牌的现状分析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三、一氧化碳发动机行业企业的品牌战略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四、一氧化碳发动机行业品牌战略管理的策略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一氧化碳发动机行业研究结论及建议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931c4351445b" w:history="1">
        <w:r>
          <w:rPr>
            <w:rStyle w:val="Hyperlink"/>
          </w:rPr>
          <w:t>中国一氧化碳发动机市场现状及未来走势预测报告（2026-2032年）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0931c4351445b" w:history="1">
        <w:r>
          <w:rPr>
            <w:rStyle w:val="Hyperlink"/>
          </w:rPr>
          <w:t>https://www.20087.com/1/70/YiYangHuaTanFaDongJiHangYeDiaoYanBaoGao.html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一氧化碳高的原因、一氧化碳发动机工作原理、氢气发动机、一氧化碳发动机的原理、汽车一氧化碳是什么引起的、发动机产生一氧化碳、车一氧化碳高该怎么处理、发动机一氧化碳排放过量的原因、单缸煤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86fadcf384d6d" w:history="1">
      <w:r>
        <w:rPr>
          <w:rStyle w:val="Hyperlink"/>
        </w:rPr>
        <w:t>中国一氧化碳发动机市场现状及未来走势预测报告（2026-2032年）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YangHuaTanFaDongJiHangYeDiaoYanBaoGao.html" TargetMode="External" Id="R23b0931c4351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YangHuaTanFaDongJiHangYeDiaoYanBaoGao.html" TargetMode="External" Id="Re0d86fadcf38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2025-07-14T00:59:00Z</dcterms:created>
  <dcterms:modified xsi:type="dcterms:W3CDTF">2025-07-14T01:59:00Z</dcterms:modified>
  <dc:subject>中国一氧化碳发动机市场现状及未来走势预测报告（2026-2032年）</dc:subject>
  <dc:title>中国一氧化碳发动机市场现状及未来走势预测报告（2026-2032年）</dc:title>
  <cp:keywords>中国一氧化碳发动机市场现状及未来走势预测报告（2026-2032年）</cp:keywords>
  <dc:description>中国一氧化碳发动机市场现状及未来走势预测报告（2026-2032年）</dc:description>
</cp:coreProperties>
</file>