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1c5dfc54b4803" w:history="1">
              <w:r>
                <w:rPr>
                  <w:rStyle w:val="Hyperlink"/>
                </w:rPr>
                <w:t>2026-2032年中国内燃铲运机行业发展调研与前景趋势报告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1c5dfc54b4803" w:history="1">
              <w:r>
                <w:rPr>
                  <w:rStyle w:val="Hyperlink"/>
                </w:rPr>
                <w:t>2026-2032年中国内燃铲运机行业发展调研与前景趋势报告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1c5dfc54b4803" w:history="1">
                <w:r>
                  <w:rPr>
                    <w:rStyle w:val="Hyperlink"/>
                  </w:rPr>
                  <w:t>https://www.20087.com/0/27/NeiRanChanYunJiHangYeXianZhuangJiQianJing.html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铲运机是一种以柴油发动机为动力源，集铲装、运输、卸料于一体的工程车辆，主要用于矿山开采、建筑工地、水利工程、港口码头等重载作业场景。目前，该类设备在国内基础设施建设带动下保持稳定市场需求，主要企业已在动力匹配、液压系统、驾驶舒适性等方面进行持续改进，提升作业效率与操作安全性。但行业内仍面临排放标准升级压力、能效比偏低、智能化程度不高、维修保养成本较高等挑战，尤其在环保法规趋严背景下，传统柴油机型面临较大转型压力。</w:t>
      </w:r>
      <w:r>
        <w:rPr>
          <w:rFonts w:hint="eastAsia"/>
        </w:rPr>
        <w:br/>
      </w:r>
      <w:r>
        <w:rPr>
          <w:rFonts w:hint="eastAsia"/>
        </w:rPr>
        <w:t>　　未来，内燃铲运机将朝着节能环保、智能操控、高效低耗方向发展。市场调研网认为，随着国六排放标准全面实施与混合动力技术的引入，设备将逐步向低排放、低噪音、低油耗方向升级。同时，无人驾驶、远程遥控、作业路径自动规划等智能功能的应用，将提升其在恶劣环境下的作业适应能力。政策层面若加强对工程机械绿色制造与节能改造的支持，并推动老旧设备淘汰更新，将有助于行业向高质量发展方向迈进。此外，随着矿山无人化、智慧工地等新兴应用场景的拓展，内燃铲运机或将作为过渡机型，在智能化升级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01c5dfc54b4803" w:history="1">
        <w:r>
          <w:rPr>
            <w:rStyle w:val="Hyperlink"/>
          </w:rPr>
          <w:t>2026-2032年中国内燃铲运机行业发展调研与前景趋势报告</w:t>
        </w:r>
      </w:hyperlink>
      <w:r>
        <w:rPr>
          <w:rFonts w:hint="eastAsia"/>
        </w:rPr>
        <w:t>》，2025年内燃铲运机行业市场规模达 亿元，预计2032年市场规模将达 亿元，期间年均复合增长率（CAGR）达 %。报告系统分析了内燃铲运机行业的市场规模、需求动态及价格趋势，并深入探讨了内燃铲运机产业链结构的变化与发展。报告详细解读了内燃铲运机行业现状，科学预测了未来市场前景与发展趋势，同时对内燃铲运机细分市场的竞争格局进行了全面评估，重点关注领先企业的竞争实力、市场集中度及品牌影响力。结合内燃铲运机技术现状与未来方向，报告揭示了内燃铲运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内燃铲运机行业界定</w:t>
      </w:r>
      <w:r>
        <w:rPr>
          <w:rFonts w:hint="eastAsia"/>
        </w:rPr>
        <w:br/>
      </w:r>
      <w:r>
        <w:rPr>
          <w:rFonts w:hint="eastAsia"/>
        </w:rPr>
        <w:t>　　第一节 内燃铲运机行业定义</w:t>
      </w:r>
      <w:r>
        <w:rPr>
          <w:rFonts w:hint="eastAsia"/>
        </w:rPr>
        <w:br/>
      </w:r>
      <w:r>
        <w:rPr>
          <w:rFonts w:hint="eastAsia"/>
        </w:rPr>
        <w:t>　　第二节 内燃铲运机行业特点分析</w:t>
      </w:r>
      <w:r>
        <w:rPr>
          <w:rFonts w:hint="eastAsia"/>
        </w:rPr>
        <w:br/>
      </w:r>
      <w:r>
        <w:rPr>
          <w:rFonts w:hint="eastAsia"/>
        </w:rPr>
        <w:t>　　第三节 内燃铲运机行业发展历程</w:t>
      </w:r>
      <w:r>
        <w:rPr>
          <w:rFonts w:hint="eastAsia"/>
        </w:rPr>
        <w:br/>
      </w:r>
      <w:r>
        <w:rPr>
          <w:rFonts w:hint="eastAsia"/>
        </w:rPr>
        <w:t>　　第四节 内燃铲运机产业链分析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中国内燃铲运机行业发展环境分析</w:t>
      </w:r>
      <w:r>
        <w:rPr>
          <w:rFonts w:hint="eastAsia"/>
        </w:rPr>
        <w:br/>
      </w:r>
      <w:r>
        <w:rPr>
          <w:rFonts w:hint="eastAsia"/>
        </w:rPr>
        <w:t>　　第一节 内燃铲运机行业经济环境分析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内燃铲运机行业政策环境分析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一、内燃铲运机行业相关政策</w:t>
      </w:r>
      <w:r>
        <w:rPr>
          <w:rFonts w:hint="eastAsia"/>
        </w:rPr>
        <w:br/>
      </w:r>
      <w:r>
        <w:rPr>
          <w:rFonts w:hint="eastAsia"/>
        </w:rPr>
        <w:t>　　　　二、内燃铲运机行业相关标准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2025-2026年内燃铲运机行业技术发展现状及趋势分析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内燃铲运机行业技术发展现状分析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国内外内燃铲运机行业技术差异与原因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内燃铲运机行业技术发展方向、趋势预测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提升内燃铲运机行业技术能力策略建议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全球内燃铲运机行业发展态势分析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全球内燃铲运机行业总体情况</w:t>
      </w:r>
      <w:r>
        <w:rPr>
          <w:rFonts w:hint="eastAsia"/>
        </w:rPr>
        <w:br/>
      </w:r>
      <w:r>
        <w:rPr>
          <w:rFonts w:hint="eastAsia"/>
        </w:rPr>
        <w:t>　　第二节 内燃铲运机行业重点国家、地区市场分析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全球内燃铲运机行业发展前景预测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中国内燃铲运机行业市场供需状况分析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中国内燃铲运机行业市场规模情况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中国内燃铲运机行业市场需求状况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一、2020-2025年内燃铲运机行业市场需求情况</w:t>
      </w:r>
      <w:r>
        <w:rPr>
          <w:rFonts w:hint="eastAsia"/>
        </w:rPr>
        <w:br/>
      </w:r>
      <w:r>
        <w:rPr>
          <w:rFonts w:hint="eastAsia"/>
        </w:rPr>
        <w:t>　　　　二、内燃铲运机行业市场需求特点分析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三、2026-2032年内燃铲运机行业市场需求预测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中国内燃铲运机行业产量情况分析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一、2020-2025年内燃铲运机行业产量统计分析</w:t>
      </w:r>
      <w:r>
        <w:rPr>
          <w:rFonts w:hint="eastAsia"/>
        </w:rPr>
        <w:br/>
      </w:r>
      <w:r>
        <w:rPr>
          <w:rFonts w:hint="eastAsia"/>
        </w:rPr>
        <w:t>　　　　二、内燃铲运机行业区域产量分析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三、2026-2032年内燃铲运机行业产量预测分析</w:t>
      </w:r>
      <w:r>
        <w:rPr>
          <w:rFonts w:hint="eastAsia"/>
        </w:rPr>
        <w:br/>
      </w:r>
      <w:r>
        <w:rPr>
          <w:rFonts w:hint="eastAsia"/>
        </w:rPr>
        <w:t>　　第四节 内燃铲运机行业市场供需平衡状况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中国内燃铲运机行业进出口情况分析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内燃铲运机行业出口情况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一、2020-2025年内燃铲运机行业出口情况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三、2026-2032年内燃铲运机行业出口情况预测</w:t>
      </w:r>
      <w:r>
        <w:rPr>
          <w:rFonts w:hint="eastAsia"/>
        </w:rPr>
        <w:br/>
      </w:r>
      <w:r>
        <w:rPr>
          <w:rFonts w:hint="eastAsia"/>
        </w:rPr>
        <w:t>　　第二节 内燃铲运机行业进口情况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一、2020-2025年内燃铲运机行业进口情况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三、2026-2032年内燃铲运机行业进口情况预测</w:t>
      </w:r>
      <w:r>
        <w:rPr>
          <w:rFonts w:hint="eastAsia"/>
        </w:rPr>
        <w:br/>
      </w:r>
      <w:r>
        <w:rPr>
          <w:rFonts w:hint="eastAsia"/>
        </w:rPr>
        <w:t>　　第三节 内燃铲运机行业进出口面临的挑战及对策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中国内燃铲运机行业产品价格监测</w:t>
      </w:r>
      <w:r>
        <w:rPr>
          <w:rFonts w:hint="eastAsia"/>
        </w:rPr>
        <w:br/>
      </w:r>
      <w:r>
        <w:rPr>
          <w:rFonts w:hint="eastAsia"/>
        </w:rPr>
        <w:t>　　　　一、内燃铲运机市场价格特征</w:t>
      </w:r>
      <w:r>
        <w:rPr>
          <w:rFonts w:hint="eastAsia"/>
        </w:rPr>
        <w:br/>
      </w:r>
      <w:r>
        <w:rPr>
          <w:rFonts w:hint="eastAsia"/>
        </w:rPr>
        <w:t>　　　　二、当前内燃铲运机市场价格评述</w:t>
      </w:r>
      <w:r>
        <w:rPr>
          <w:rFonts w:hint="eastAsia"/>
        </w:rPr>
        <w:br/>
      </w:r>
      <w:r>
        <w:rPr>
          <w:rFonts w:hint="eastAsia"/>
        </w:rPr>
        <w:t>　　　　三、影响内燃铲运机市场价格因素分析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四、未来内燃铲运机市场价格走势预测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中国内燃铲运机行业重点区域市场分析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内燃铲运机行业区域市场分布情况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内燃铲运机行业细分市场调研分析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内燃铲运机细分产品（一）市场调研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内燃铲运机细分产品（二）市场调研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内燃铲运机行业上、下游市场分析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内燃铲运机行业上游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内燃铲运机行业下游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内燃铲运机行业重点企业发展调研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内燃铲运机重点企业（一）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内燃铲运机重点企业（二）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内燃铲运机重点企业（三）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内燃铲运机重点企业（四）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内燃铲运机重点企业（五）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内燃铲运机重点企业（六）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内燃铲运机行业风险及对策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2026-2032年内燃铲运机行业发展环境分析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2026-2032年内燃铲运机行业投资特性分析</w:t>
      </w:r>
      <w:r>
        <w:rPr>
          <w:rFonts w:hint="eastAsia"/>
        </w:rPr>
        <w:br/>
      </w:r>
      <w:r>
        <w:rPr>
          <w:rFonts w:hint="eastAsia"/>
        </w:rPr>
        <w:t>　　　　一、内燃铲运机行业进入壁垒</w:t>
      </w:r>
      <w:r>
        <w:rPr>
          <w:rFonts w:hint="eastAsia"/>
        </w:rPr>
        <w:br/>
      </w:r>
      <w:r>
        <w:rPr>
          <w:rFonts w:hint="eastAsia"/>
        </w:rPr>
        <w:t>　　　　二、内燃铲运机行业盈利模式</w:t>
      </w:r>
      <w:r>
        <w:rPr>
          <w:rFonts w:hint="eastAsia"/>
        </w:rPr>
        <w:br/>
      </w:r>
      <w:r>
        <w:rPr>
          <w:rFonts w:hint="eastAsia"/>
        </w:rPr>
        <w:t>　　　　三、内燃铲运机行业盈利因素</w:t>
      </w:r>
      <w:r>
        <w:rPr>
          <w:rFonts w:hint="eastAsia"/>
        </w:rPr>
        <w:br/>
      </w:r>
      <w:r>
        <w:rPr>
          <w:rFonts w:hint="eastAsia"/>
        </w:rPr>
        <w:t>　　第三节 内燃铲运机行业“波特五力模型”分析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2026-2032年内燃铲运机行业风险及对策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内燃铲运机企业竞争策略分析</w:t>
      </w:r>
      <w:r>
        <w:rPr>
          <w:rFonts w:hint="eastAsia"/>
        </w:rPr>
        <w:br/>
      </w:r>
      <w:r>
        <w:rPr>
          <w:rFonts w:hint="eastAsia"/>
        </w:rPr>
        <w:t>　　第一节 内燃铲运机市场竞争策略分析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一、2026-2032年中国内燃铲运机市场增长潜力分析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二、2026-2032年中国内燃铲运机主要潜力品种分析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三、现有内燃铲运机产品竞争策略分析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四、潜力内燃铲运机品种竞争策略选择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2026-2032年中国内燃铲运机企业竞争策略分析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一、2026-2032年我国内燃铲运机市场竞争趋势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二、2026-2032年内燃铲运机行业竞争格局展望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三、2026-2032年内燃铲运机行业竞争策略分析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四、2026-2032年内燃铲运机企业竞争策略分析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2026-2032年中国内燃铲运机行业发展趋势分析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一、2026-2032年内燃铲运机技术发展趋势分析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二、2026-2032年内燃铲运机产品发展趋势分析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三、2026-2032年内燃铲运机行业竞争格局展望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2026-2032年中国内燃铲运机市场趋势分析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一、2026-2032年内燃铲运机发展趋势预测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二、2026-2032年内燃铲运机市场前景分析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三、2026-2032年内燃铲运机产业政策趋向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2026-2032年内燃铲运机行业投资价值评估分析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内燃铲运机行业发展建议分析</w:t>
      </w:r>
      <w:r>
        <w:rPr>
          <w:rFonts w:hint="eastAsia"/>
        </w:rPr>
        <w:br/>
      </w:r>
      <w:r>
        <w:rPr>
          <w:rFonts w:hint="eastAsia"/>
        </w:rPr>
        <w:t>　　第一节 内燃铲运机行业研究结论及建议</w:t>
      </w:r>
      <w:r>
        <w:rPr>
          <w:rFonts w:hint="eastAsia"/>
        </w:rPr>
        <w:br/>
      </w:r>
      <w:r>
        <w:rPr>
          <w:rFonts w:hint="eastAsia"/>
        </w:rPr>
        <w:t>　　第二节 内燃铲运机细分行业研究结论及建议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[~中~智林~]内燃铲运机行业竞争策略总结及建议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2020-2025年中国内燃铲运机市场规模及增长情况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2020-2025年中国内燃铲运机行业产量及增长趋势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2026-2032年中国内燃铲运机行业产量预测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2020-2025年中国内燃铲运机行业市场需求及增长情况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2026-2032年中国内燃铲运机行业市场需求预测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2020-2025年中国内燃铲运机行业利润及增长情况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**地区内燃铲运机市场规模及增长情况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**地区内燃铲运机行业市场需求情况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**地区内燃铲运机行业市场需求情况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2020-2025年中国内燃铲运机行业出口情况分析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2020-2025年中国内燃铲运机行业产品市场价格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2026-2032年中国内燃铲运机行业产品市场价格走势预测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内燃铲运机重点企业经营情况分析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内燃铲运机重点企业经营情况分析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2026-2032年中国内燃铲运机市场规模预测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2026-2032年中国内燃铲运机行业利润预测</w:t>
      </w:r>
      <w:r>
        <w:rPr>
          <w:rFonts w:hint="eastAsia"/>
        </w:rPr>
        <w:br/>
      </w:r>
      <w:r>
        <w:rPr>
          <w:rFonts w:hint="eastAsia"/>
        </w:rPr>
        <w:t>　　图表 2026年内燃铲运机行业壁垒</w:t>
      </w:r>
      <w:r>
        <w:rPr>
          <w:rFonts w:hint="eastAsia"/>
        </w:rPr>
        <w:br/>
      </w:r>
      <w:r>
        <w:rPr>
          <w:rFonts w:hint="eastAsia"/>
        </w:rPr>
        <w:t>　　图表 2026年内燃铲运机市场前景分析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2026-2032年中国内燃铲运机市场需求预测</w:t>
      </w:r>
      <w:r>
        <w:rPr>
          <w:rFonts w:hint="eastAsia"/>
        </w:rPr>
        <w:br/>
      </w:r>
      <w:r>
        <w:rPr>
          <w:rFonts w:hint="eastAsia"/>
        </w:rPr>
        <w:t>　　图表 2026年内燃铲运机发展趋势预测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1c5dfc54b4803" w:history="1">
        <w:r>
          <w:rPr>
            <w:rStyle w:val="Hyperlink"/>
          </w:rPr>
          <w:t>2026-2032年中国内燃铲运机行业发展调研与前景趋势报告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1c5dfc54b4803" w:history="1">
        <w:r>
          <w:rPr>
            <w:rStyle w:val="Hyperlink"/>
          </w:rPr>
          <w:t>https://www.20087.com/0/27/NeiRanChanYunJiHangYeXianZhuangJiQianJing.html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机装载机铲车夹机、内燃铲运机行走泵怎么安装、装活塞环的专用工具、内燃铲运机柴油箱有两个加油口、铲运机和装载机、内燃装卸机械司机是什么意思、铲运机和推土机的区别、内燃装卸机械司机可开车型、什么是铲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67954edad456d" w:history="1">
      <w:r>
        <w:rPr>
          <w:rStyle w:val="Hyperlink"/>
        </w:rPr>
        <w:t>2026-2032年中国内燃铲运机行业发展调研与前景趋势报告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eiRanChanYunJiHangYeXianZhuangJiQianJing.html" TargetMode="External" Id="Rd201c5dfc54b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eiRanChanYunJiHangYeXianZhuangJiQianJing.html" TargetMode="External" Id="R56367954edad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2026-05-04T06:41:06Z</dcterms:created>
  <dcterms:modified xsi:type="dcterms:W3CDTF">2026-05-04T07:41:06Z</dcterms:modified>
  <dc:subject>2026-2032年中国内燃铲运机行业发展调研与前景趋势报告</dc:subject>
  <dc:title>2026-2032年中国内燃铲运机行业发展调研与前景趋势报告</dc:title>
  <cp:keywords>2026-2032年中国内燃铲运机行业发展调研与前景趋势报告</cp:keywords>
  <dc:description>2026-2032年中国内燃铲运机行业发展调研与前景趋势报告</dc:description>
</cp:coreProperties>
</file>