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37d1295a40b3" w:history="1">
              <w:r>
                <w:rPr>
                  <w:rStyle w:val="Hyperlink"/>
                </w:rPr>
                <w:t>全球与中国农业温度计发展现状及行业前景分析报告（2025-2031年）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37d1295a40b3" w:history="1">
              <w:r>
                <w:rPr>
                  <w:rStyle w:val="Hyperlink"/>
                </w:rPr>
                <w:t>全球与中国农业温度计发展现状及行业前景分析报告（2025-2031年）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137d1295a40b3" w:history="1">
                <w:r>
                  <w:rPr>
                    <w:rStyle w:val="Hyperlink"/>
                  </w:rPr>
                  <w:t>https://www.20087.com/0/37/NongYeWenDuJiXianZhuangYuQianJingFenXi.html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温度计是用于监测农田环境温度的关键工具，广泛应用于农业生产、温室管理和病虫害防治等领域。近年来，随着精准农业技术的发展和对作物生长环境精细化管理的需求增加，农业温度计在测量精度、数据记录与传输功能方面取得了长足进步。现代农业温度计不仅采用了高精度的传感器技术，确保了温度读数的准确性，还通过集成无线通信模块（如蓝牙或Wi-Fi），实现了数据的实时传输和远程监控。此外，一些高端型号还配备了数据记录功能，能够存储长期的历史数据，便于分析和决策支持。</w:t>
      </w:r>
      <w:r>
        <w:rPr>
          <w:rFonts w:hint="eastAsia"/>
        </w:rPr>
        <w:br/>
      </w:r>
      <w:r>
        <w:rPr>
          <w:rFonts w:hint="eastAsia"/>
        </w:rPr>
        <w:t>　　未来，农业温度计的发展将更加注重智能化与多功能集成。一方面，借助物联网（IoT）技术和大数据分析，未来的农业温度计可以实现与其他农业设备（如灌溉系统、温控设备）的无缝对接，形成智能农业生态系统，自动调节环境参数以优化作物生长条件。另一方面，随着个性化需求的增长，提供模块化设计选项，使用户可以根据具体项目选择适合的功能组件，如增加湿度测量或土壤pH值检测功能。此外，考虑到环保法规的要求，研发使用可回收材料制造的温度计，并优化生产工艺，减少有害物质排放，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137d1295a40b3" w:history="1">
        <w:r>
          <w:rPr>
            <w:rStyle w:val="Hyperlink"/>
          </w:rPr>
          <w:t>全球与中国农业温度计发展现状及行业前景分析报告（2025-2031年）</w:t>
        </w:r>
      </w:hyperlink>
      <w:r>
        <w:rPr>
          <w:rFonts w:hint="eastAsia"/>
        </w:rPr>
        <w:t>》具有很强专业性、实用性和实效性，主要分析了农业温度计行业的市场规模、农业温度计市场供需状况、农业温度计市场竞争状况和农业温度计主要企业经营情况，同时对农业温度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137d1295a40b3" w:history="1">
        <w:r>
          <w:rPr>
            <w:rStyle w:val="Hyperlink"/>
          </w:rPr>
          <w:t>全球与中国农业温度计发展现状及行业前景分析报告（2025-2031年）</w:t>
        </w:r>
      </w:hyperlink>
      <w:r>
        <w:rPr>
          <w:rFonts w:hint="eastAsia"/>
        </w:rPr>
        <w:t>》可以帮助投资者准确把握农业温度计行业的市场现状，为投资者进行投资作出农业温度计行业前景预判，挖掘农业温度计行业投资价值，同时提出农业温度计行业投资策略、营销策略等方面的建议。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指针式温度计</w:t>
      </w:r>
      <w:r>
        <w:rPr>
          <w:rFonts w:hint="eastAsia"/>
        </w:rPr>
        <w:br/>
      </w:r>
      <w:r>
        <w:rPr>
          <w:rFonts w:hint="eastAsia"/>
        </w:rPr>
        <w:t>　　　　1.2.3 数字式温度计</w:t>
      </w:r>
      <w:r>
        <w:rPr>
          <w:rFonts w:hint="eastAsia"/>
        </w:rPr>
        <w:br/>
      </w:r>
      <w:r>
        <w:rPr>
          <w:rFonts w:hint="eastAsia"/>
        </w:rPr>
        <w:t>　　1.3 从不同应用，农业温度计主要包括如下几个方面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农业温度计行业背景、发展历史、现状及趋势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全球农业温度计总体规模分析</w:t>
      </w:r>
      <w:r>
        <w:rPr>
          <w:rFonts w:hint="eastAsia"/>
        </w:rPr>
        <w:br/>
      </w:r>
      <w:r>
        <w:rPr>
          <w:rFonts w:hint="eastAsia"/>
        </w:rPr>
        <w:t>　　2.1 全球农业温度计供需现状及预测（2020-2031）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全球主要厂商农业温度计产品类型及应用</w:t>
      </w:r>
      <w:r>
        <w:rPr>
          <w:rFonts w:hint="eastAsia"/>
        </w:rPr>
        <w:br/>
      </w:r>
      <w:r>
        <w:rPr>
          <w:rFonts w:hint="eastAsia"/>
        </w:rPr>
        <w:t>　　4.7 农业温度计行业集中度、竞争程度分析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全球不同产品类型农业温度计销量（2020-2031）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不同应用农业温度计分析</w:t>
      </w:r>
      <w:r>
        <w:rPr>
          <w:rFonts w:hint="eastAsia"/>
        </w:rPr>
        <w:br/>
      </w:r>
      <w:r>
        <w:rPr>
          <w:rFonts w:hint="eastAsia"/>
        </w:rPr>
        <w:t>　　7.1 全球不同应用农业温度计销量（2020-2031）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农业温度计产业链分析</w:t>
      </w:r>
      <w:r>
        <w:rPr>
          <w:rFonts w:hint="eastAsia"/>
        </w:rPr>
        <w:br/>
      </w:r>
      <w:r>
        <w:rPr>
          <w:rFonts w:hint="eastAsia"/>
        </w:rPr>
        <w:t>　　8.2 农业温度计工艺制造技术分析</w:t>
      </w:r>
      <w:r>
        <w:rPr>
          <w:rFonts w:hint="eastAsia"/>
        </w:rPr>
        <w:br/>
      </w:r>
      <w:r>
        <w:rPr>
          <w:rFonts w:hint="eastAsia"/>
        </w:rPr>
        <w:t>　　8.3 农业温度计产业上游供应分析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农业温度计下游客户分析</w:t>
      </w:r>
      <w:r>
        <w:rPr>
          <w:rFonts w:hint="eastAsia"/>
        </w:rPr>
        <w:br/>
      </w:r>
      <w:r>
        <w:rPr>
          <w:rFonts w:hint="eastAsia"/>
        </w:rPr>
        <w:t>　　8.5 农业温度计销售渠道分析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农业温度计行业发展面临的风险</w:t>
      </w:r>
      <w:r>
        <w:rPr>
          <w:rFonts w:hint="eastAsia"/>
        </w:rPr>
        <w:br/>
      </w:r>
      <w:r>
        <w:rPr>
          <w:rFonts w:hint="eastAsia"/>
        </w:rPr>
        <w:t>　　9.3 农业温度计行业政策分析</w:t>
      </w:r>
      <w:r>
        <w:rPr>
          <w:rFonts w:hint="eastAsia"/>
        </w:rPr>
        <w:br/>
      </w:r>
      <w:r>
        <w:rPr>
          <w:rFonts w:hint="eastAsia"/>
        </w:rPr>
        <w:t>　　9.4 农业温度计中国企业SWOT分析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农业温度计发展趋势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全球主要地区农业温度计产量增速（CAGR）：（2020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全球主要地区农业温度计产量（2020-2025）&amp;（台）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全球主要地区农业温度计产量（2026-2031）&amp;（台）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全球主要地区农业温度计产量市场份额（2020-2025）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全球主要地区农业温度计产量（2026-2031）&amp;（台）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全球主要地区农业温度计销售收入增速：（2020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全球主要地区农业温度计销量（台）：2020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全球主要地区农业温度计销量市场份额（2020-2025）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全球主要地区农业温度计销量（2026-2031）&amp;（台）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全球主要地区农业温度计销量份额（2026-2031）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全球市场主要厂商农业温度计产能（2024-2025）&amp;（台）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全球市场主要厂商农业温度计销售价格（2020-2025）&amp;（美元/台）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中国市场主要厂商农业温度计销售价格（2020-2025）&amp;（美元/台）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全球主要厂商农业温度计总部及产地分布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全球不同产品类型农业温度计销量（2020-2025年）&amp;（台）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全球不同产品类型农业温度计销量市场份额（2020-2025）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全球不同产品类型农业温度计销量预测（2026-2031）&amp;（台）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全球市场不同产品类型农业温度计销量市场份额预测（2026-2031）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全球不同产品类型农业温度计收入（2020-2025年）&amp;（百万美元）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全球不同产品类型农业温度计收入市场份额（2020-2025）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全球不同产品类型农业温度计收入预测（2026-2031）&amp;（百万美元）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全球不同产品类型农业温度计收入市场份额预测（2026-2031）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全球不同应用农业温度计销量（2020-2025年）&amp;（台）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全球不同应用农业温度计销量市场份额（2020-2025）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全球不同应用农业温度计销量预测（2026-2031）&amp;（台）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全球市场不同应用农业温度计销量市场份额预测（2026-2031）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全球不同应用农业温度计收入（2020-2025年）&amp;（百万美元）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全球不同应用农业温度计收入市场份额（2020-2025）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全球不同应用农业温度计收入预测（2026-2031）&amp;（百万美元）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全球不同应用农业温度计收入市场份额预测（2026-2031）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农业温度计上游原料供应商及联系方式列表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农业温度计典型客户列表</w:t>
      </w:r>
      <w:r>
        <w:rPr>
          <w:rFonts w:hint="eastAsia"/>
        </w:rPr>
        <w:br/>
      </w:r>
      <w:r>
        <w:rPr>
          <w:rFonts w:hint="eastAsia"/>
        </w:rPr>
        <w:t>　　表 121： 农业温度计主要销售模式及销售渠道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农业温度计行业发展机遇及主要驱动因素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农业温度计行业发展面临的风险</w:t>
      </w:r>
      <w:r>
        <w:rPr>
          <w:rFonts w:hint="eastAsia"/>
        </w:rPr>
        <w:br/>
      </w:r>
      <w:r>
        <w:rPr>
          <w:rFonts w:hint="eastAsia"/>
        </w:rPr>
        <w:t>　　表 124： 农业温度计行业政策分析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指针式温度计产品图片</w:t>
      </w:r>
      <w:r>
        <w:rPr>
          <w:rFonts w:hint="eastAsia"/>
        </w:rPr>
        <w:br/>
      </w:r>
      <w:r>
        <w:rPr>
          <w:rFonts w:hint="eastAsia"/>
        </w:rPr>
        <w:t>　　图 5： 数字式温度计产品图片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全球不同应用农业温度计市场份额2024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室外</w:t>
      </w:r>
      <w:r>
        <w:rPr>
          <w:rFonts w:hint="eastAsia"/>
        </w:rPr>
        <w:br/>
      </w:r>
      <w:r>
        <w:rPr>
          <w:rFonts w:hint="eastAsia"/>
        </w:rPr>
        <w:t>　　图 10： 全球农业温度计产能、产量、产能利用率及发展趋势（2020-2031）&amp;（台）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全球农业温度计产量、需求量及发展趋势（2020-2031）&amp;（台）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全球主要地区农业温度计产量（2020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全球主要地区农业温度计产量市场份额（2020-2031）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中国农业温度计产能、产量、产能利用率及发展趋势（2020-2031）&amp;（台）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中国农业温度计产量、市场需求量及发展趋势（2020-2031）&amp;（台）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全球农业温度计市场销售额及增长率：（2020-2031）&amp;（百万美元）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全球市场农业温度计市场规模：2020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全球市场农业温度计价格趋势（2020-2031）&amp;（美元/台）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全球主要地区农业温度计销售收入（2020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全球主要地区农业温度计销售收入市场份额（2020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印度市场农业温度计销量及增长率（2020-2031）&amp;（台）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印度市场农业温度计收入及增长率（2020-2031）&amp;（百万美元）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2024年全球市场主要厂商农业温度计销量市场份额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2024年全球市场主要厂商农业温度计收入市场份额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2024年中国市场主要厂商农业温度计销量市场份额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2024年中国市场主要厂商农业温度计收入市场份额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2024年全球前五大生产商农业温度计市场份额</w:t>
      </w:r>
      <w:r>
        <w:rPr>
          <w:rFonts w:hint="eastAsia"/>
        </w:rPr>
        <w:br/>
      </w:r>
      <w:r>
        <w:rPr>
          <w:rFonts w:hint="eastAsia"/>
        </w:rPr>
        <w:t>　　图 39： 2024年全球农业温度计第一梯队、第二梯队和第三梯队厂商及市场份额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全球不同产品类型农业温度计价格走势（2020-2031）&amp;（美元/台）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全球不同应用农业温度计价格走势（2020-2031）&amp;（美元/台）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农业温度计产业链</w:t>
      </w:r>
      <w:r>
        <w:rPr>
          <w:rFonts w:hint="eastAsia"/>
        </w:rPr>
        <w:br/>
      </w:r>
      <w:r>
        <w:rPr>
          <w:rFonts w:hint="eastAsia"/>
        </w:rPr>
        <w:t>　　图 43： 农业温度计中国企业SWOT分析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37d1295a40b3" w:history="1">
        <w:r>
          <w:rPr>
            <w:rStyle w:val="Hyperlink"/>
          </w:rPr>
          <w:t>全球与中国农业温度计发展现状及行业前景分析报告（2025-2031年）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137d1295a40b3" w:history="1">
        <w:r>
          <w:rPr>
            <w:rStyle w:val="Hyperlink"/>
          </w:rPr>
          <w:t>https://www.20087.com/0/37/NongYeWenDuJiXianZhuangYuQianJingFenXi.html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8871402248c7" w:history="1">
      <w:r>
        <w:rPr>
          <w:rStyle w:val="Hyperlink"/>
        </w:rPr>
        <w:t>全球与中国农业温度计发展现状及行业前景分析报告（2025-2031年）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ongYeWenDuJiXianZhuangYuQianJingFenXi.html" TargetMode="External" Id="R51a137d1295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ongYeWenDuJiXianZhuangYuQianJingFenXi.html" TargetMode="External" Id="R0ca888714022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2025-01-31T08:23:02Z</dcterms:created>
  <dcterms:modified xsi:type="dcterms:W3CDTF">2025-01-31T09:23:02Z</dcterms:modified>
  <dc:subject>全球与中国农业温度计发展现状及行业前景分析报告（2025-2031年）</dc:subject>
  <dc:title>全球与中国农业温度计发展现状及行业前景分析报告（2025-2031年）</dc:title>
  <cp:keywords>全球与中国农业温度计发展现状及行业前景分析报告（2025-2031年）</cp:keywords>
  <dc:description>全球与中国农业温度计发展现状及行业前景分析报告（2025-2031年）</dc:description>
</cp:coreProperties>
</file>