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23fe268b4352" w:history="1">
              <w:r>
                <w:rPr>
                  <w:rStyle w:val="Hyperlink"/>
                </w:rPr>
                <w:t>全球与中国单剪叉升降平台行业调研及发展前景报告（2026-2032年）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23fe268b4352" w:history="1">
              <w:r>
                <w:rPr>
                  <w:rStyle w:val="Hyperlink"/>
                </w:rPr>
                <w:t>全球与中国单剪叉升降平台行业调研及发展前景报告（2026-2032年）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23fe268b4352" w:history="1">
                <w:r>
                  <w:rPr>
                    <w:rStyle w:val="Hyperlink"/>
                  </w:rPr>
                  <w:t>https://www.20087.com/0/97/DanJianChaShengJiangPingTaiHangYeQianJingQuShi.html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单剪叉升降平台是一种紧凑型垂直搬运设备，通过液压或电动推杆驱动交叉连杆机构实现平稳举升，广泛应用于物流装卸、设备维修、生产线装配及零售陈列场景。主流产品强调额定载荷（300–2000 kg）、起升高度（1–6 m）、安全防护（防坠锁、急停开关）及地面间隙最小化。在人因工程与柔性制造需求驱动下，用户对静音运行（8小时）、坑道安装兼容性及与AGV集成提出更高要求。然而，低价平台普遍采用非标钢材，长期使用易出现结构变形；同时，液压系统漏油风险影响室内洁净环境适用性。</w:t>
      </w:r>
      <w:r>
        <w:rPr>
          <w:rFonts w:hint="eastAsia"/>
        </w:rPr>
        <w:br/>
      </w:r>
      <w:r>
        <w:rPr>
          <w:rFonts w:hint="eastAsia"/>
        </w:rPr>
        <w:t>　　未来，单剪叉升降平台将向电动化、智能控制与模块化设计方向突破。一方面，伺服电动推杆将替代液压系统，实现零泄漏与精准位置控制；另一方面，集成激光测距与负载感应可自动调节举升速度。在柔性产线中，平台将支持快速更换台面适配不同工装。此外，数字孪生模型将用于预测结构疲劳寿命。长远看，单剪叉升降平台将从通用举升工具升级为智能工厂物料交互节点，支撑作业流程向更安全、更高效、更灵活方向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23fe268b4352" w:history="1">
        <w:r>
          <w:rPr>
            <w:rStyle w:val="Hyperlink"/>
          </w:rPr>
          <w:t>全球与中国单剪叉升降平台行业调研及发展前景报告（2026-2032年）</w:t>
        </w:r>
      </w:hyperlink>
      <w:r>
        <w:rPr>
          <w:rFonts w:hint="eastAsia"/>
        </w:rPr>
        <w:t>》依托权威数据资源和长期市场监测，对单剪叉升降平台市场现状进行了系统分析，并结合单剪叉升降平台行业特点对未来发展趋势作出科学预判。报告深入探讨了单剪叉升降平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按产品类型细分，全球单剪叉升降平台市场规模2021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小于1500kg</w:t>
      </w:r>
      <w:r>
        <w:rPr>
          <w:rFonts w:hint="eastAsia"/>
        </w:rPr>
        <w:br/>
      </w:r>
      <w:r>
        <w:rPr>
          <w:rFonts w:hint="eastAsia"/>
        </w:rPr>
        <w:t>　　　　1.3.3 1500-5000kg</w:t>
      </w:r>
      <w:r>
        <w:rPr>
          <w:rFonts w:hint="eastAsia"/>
        </w:rPr>
        <w:br/>
      </w:r>
      <w:r>
        <w:rPr>
          <w:rFonts w:hint="eastAsia"/>
        </w:rPr>
        <w:t>　　　　1.3.4 大于5000kg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按应用细分，全球单剪叉升降平台市场规模2021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工业生产</w:t>
      </w:r>
      <w:r>
        <w:rPr>
          <w:rFonts w:hint="eastAsia"/>
        </w:rPr>
        <w:br/>
      </w:r>
      <w:r>
        <w:rPr>
          <w:rFonts w:hint="eastAsia"/>
        </w:rPr>
        <w:t>　　　　1.4.4 物流处理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单剪叉升降平台行业发展总体概况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单剪叉升降平台行业发展主要特点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单剪叉升降平台行业发展影响因素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单剪叉升降平台有利因素</w:t>
      </w:r>
      <w:r>
        <w:rPr>
          <w:rFonts w:hint="eastAsia"/>
        </w:rPr>
        <w:br/>
      </w:r>
      <w:r>
        <w:rPr>
          <w:rFonts w:hint="eastAsia"/>
        </w:rPr>
        <w:t>　　　　1.5.3 .2 单剪叉升降平台不利因素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全球市场，近三年单剪叉升降平台主要企业占有率及排名（按销量）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单剪叉升降平台主要企业在国际市场占有率（按销量，2023-2026）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2025年单剪叉升降平台主要企业在国际市场排名（按销量）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全球市场主要企业单剪叉升降平台销量（2023-2026）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全球市场，近三年单剪叉升降平台主要企业占有率及排名（按收入）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单剪叉升降平台主要企业在国际市场占有率（按收入，2023-2026）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2025年单剪叉升降平台主要企业在国际市场排名（按收入）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全球市场主要企业单剪叉升降平台销售收入（2023-2026）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全球市场主要企业单剪叉升降平台销售价格（2023-2026）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中国市场，近三年单剪叉升降平台主要企业占有率及排名（按销量）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单剪叉升降平台主要企业在中国市场占有率（按销量，2023-2026）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2025年单剪叉升降平台主要企业在中国市场排名（按销量）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中国市场主要企业单剪叉升降平台销量（2023-2026）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中国市场，近三年单剪叉升降平台主要企业占有率及排名（按收入）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单剪叉升降平台主要企业在中国市场占有率（按收入，2023-2026）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2025年单剪叉升降平台主要企业在中国市场排名（按收入）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中国市场主要企业单剪叉升降平台销售收入（2023-2026）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全球主要厂商单剪叉升降平台总部及产地分布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全球主要厂商成立时间及单剪叉升降平台商业化日期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全球主要厂商单剪叉升降平台产品类型及应用</w:t>
      </w:r>
      <w:r>
        <w:rPr>
          <w:rFonts w:hint="eastAsia"/>
        </w:rPr>
        <w:br/>
      </w:r>
      <w:r>
        <w:rPr>
          <w:rFonts w:hint="eastAsia"/>
        </w:rPr>
        <w:t>　　2.9 单剪叉升降平台行业集中度、竞争程度分析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单剪叉升降平台行业集中度分析：2025年全球Top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全球单剪叉升降平台第一梯队、第二梯队和第三梯队生产商（品牌）及市场份额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全球单剪叉升降平台总体规模分析</w:t>
      </w:r>
      <w:r>
        <w:rPr>
          <w:rFonts w:hint="eastAsia"/>
        </w:rPr>
        <w:br/>
      </w:r>
      <w:r>
        <w:rPr>
          <w:rFonts w:hint="eastAsia"/>
        </w:rPr>
        <w:t>　　3.1 全球单剪叉升降平台供需现状及预测（2021-2032）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全球单剪叉升降平台产能、产量、产能利用率及发展趋势（2021-2032）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全球单剪叉升降平台产量、需求量及发展趋势（2021-2032）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全球主要地区单剪叉升降平台产量及发展趋势（2021-2032）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全球主要地区单剪叉升降平台产量（2021-2026）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全球主要地区单剪叉升降平台产量（2027-2032）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全球主要地区单剪叉升降平台产量市场份额（2021-2032）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中国单剪叉升降平台供需现状及预测（2021-2032）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中国单剪叉升降平台产能、产量、产能利用率及发展趋势（2021-2032）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中国单剪叉升降平台产量、市场需求量及发展趋势（2021-2032）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中国市场单剪叉升降平台进出口（2021-2032）</w:t>
      </w:r>
      <w:r>
        <w:rPr>
          <w:rFonts w:hint="eastAsia"/>
        </w:rPr>
        <w:br/>
      </w:r>
      <w:r>
        <w:rPr>
          <w:rFonts w:hint="eastAsia"/>
        </w:rPr>
        <w:t>　　3.4 全球单剪叉升降平台销量及销售额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全球市场单剪叉升降平台销售额（2021-2032）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全球市场单剪叉升降平台销量（2021-2032）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全球市场单剪叉升降平台价格趋势（2021-2032）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全球单剪叉升降平台主要地区分析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全球主要地区单剪叉升降平台市场规模分析：2021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全球主要地区单剪叉升降平台销售收入及市场份额（2021-2026）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全球主要地区单剪叉升降平台销售收入预测（2027-2032）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全球主要地区单剪叉升降平台销量分析：2021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全球主要地区单剪叉升降平台销量及市场份额（2021-2026）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全球主要地区单剪叉升降平台销量及市场份额预测（2027-2032）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中东市场单剪叉升降平台销量、收入及增长率（2021-2032）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单剪叉升降平台销量、收入、价格及毛利率（2021-2026）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不同产品类型单剪叉升降平台分析</w:t>
      </w:r>
      <w:r>
        <w:rPr>
          <w:rFonts w:hint="eastAsia"/>
        </w:rPr>
        <w:br/>
      </w:r>
      <w:r>
        <w:rPr>
          <w:rFonts w:hint="eastAsia"/>
        </w:rPr>
        <w:t>　　6.1 全球不同产品类型单剪叉升降平台销量（2021-2032）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全球不同产品类型单剪叉升降平台销量及市场份额（2021-2026）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全球不同产品类型单剪叉升降平台销量预测（2027-2032）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全球不同产品类型单剪叉升降平台收入（2021-2032）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全球不同产品类型单剪叉升降平台收入及市场份额（2021-2026）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全球不同产品类型单剪叉升降平台收入预测（2027-2032）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全球不同产品类型单剪叉升降平台价格走势（2021-2032）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中国不同产品类型单剪叉升降平台销量（2021-2032）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中国不同产品类型单剪叉升降平台销量及市场份额（2021-2026）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中国不同产品类型单剪叉升降平台销量预测（2027-2032）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中国不同产品类型单剪叉升降平台收入（2021-2032）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中国不同产品类型单剪叉升降平台收入及市场份额（2021-2026）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中国不同产品类型单剪叉升降平台收入预测（2027-2032）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不同应用单剪叉升降平台分析</w:t>
      </w:r>
      <w:r>
        <w:rPr>
          <w:rFonts w:hint="eastAsia"/>
        </w:rPr>
        <w:br/>
      </w:r>
      <w:r>
        <w:rPr>
          <w:rFonts w:hint="eastAsia"/>
        </w:rPr>
        <w:t>　　7.1 全球不同应用单剪叉升降平台销量（2021-2032）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全球不同应用单剪叉升降平台销量及市场份额（2021-2026）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全球不同应用单剪叉升降平台销量预测（2027-2032）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全球不同应用单剪叉升降平台收入（2021-2032）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全球不同应用单剪叉升降平台收入及市场份额（2021-2026）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全球不同应用单剪叉升降平台收入预测（2027-2032）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全球不同应用单剪叉升降平台价格走势（2021-2032）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中国不同应用单剪叉升降平台销量（2021-2032）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中国不同应用单剪叉升降平台销量及市场份额（2021-2026）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中国不同应用单剪叉升降平台销量预测（2027-2032）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中国不同应用单剪叉升降平台收入（2021-2032）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中国不同应用单剪叉升降平台收入及市场份额（2021-2026）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中国不同应用单剪叉升降平台收入预测（2027-2032）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单剪叉升降平台行业发展趋势</w:t>
      </w:r>
      <w:r>
        <w:rPr>
          <w:rFonts w:hint="eastAsia"/>
        </w:rPr>
        <w:br/>
      </w:r>
      <w:r>
        <w:rPr>
          <w:rFonts w:hint="eastAsia"/>
        </w:rPr>
        <w:t>　　8.2 单剪叉升降平台行业主要驱动因素</w:t>
      </w:r>
      <w:r>
        <w:rPr>
          <w:rFonts w:hint="eastAsia"/>
        </w:rPr>
        <w:br/>
      </w:r>
      <w:r>
        <w:rPr>
          <w:rFonts w:hint="eastAsia"/>
        </w:rPr>
        <w:t>　　8.3 单剪叉升降平台中国企业SWOT分析</w:t>
      </w:r>
      <w:r>
        <w:rPr>
          <w:rFonts w:hint="eastAsia"/>
        </w:rPr>
        <w:br/>
      </w:r>
      <w:r>
        <w:rPr>
          <w:rFonts w:hint="eastAsia"/>
        </w:rPr>
        <w:t>　　8.4 中国单剪叉升降平台行业政策环境分析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单剪叉升降平台行业产业链简介</w:t>
      </w:r>
      <w:r>
        <w:rPr>
          <w:rFonts w:hint="eastAsia"/>
        </w:rPr>
        <w:br/>
      </w:r>
      <w:r>
        <w:rPr>
          <w:rFonts w:hint="eastAsia"/>
        </w:rPr>
        <w:t>　　　　9.1.1 单剪叉升降平台行业供应链分析</w:t>
      </w:r>
      <w:r>
        <w:rPr>
          <w:rFonts w:hint="eastAsia"/>
        </w:rPr>
        <w:br/>
      </w:r>
      <w:r>
        <w:rPr>
          <w:rFonts w:hint="eastAsia"/>
        </w:rPr>
        <w:t>　　　　9.1.2 单剪叉升降平台主要原料及供应情况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单剪叉升降平台行业采购模式</w:t>
      </w:r>
      <w:r>
        <w:rPr>
          <w:rFonts w:hint="eastAsia"/>
        </w:rPr>
        <w:br/>
      </w:r>
      <w:r>
        <w:rPr>
          <w:rFonts w:hint="eastAsia"/>
        </w:rPr>
        <w:t>　　9.3 单剪叉升降平台行业生产模式</w:t>
      </w:r>
      <w:r>
        <w:rPr>
          <w:rFonts w:hint="eastAsia"/>
        </w:rPr>
        <w:br/>
      </w:r>
      <w:r>
        <w:rPr>
          <w:rFonts w:hint="eastAsia"/>
        </w:rPr>
        <w:t>　　9.4 单剪叉升降平台行业销售模式及销售渠道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按产品类型细分，全球单剪叉升降平台市场规模2021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按应用细分，全球单剪叉升降平台市场规模（CAGR）2021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单剪叉升降平台行业发展主要特点</w:t>
      </w:r>
      <w:r>
        <w:rPr>
          <w:rFonts w:hint="eastAsia"/>
        </w:rPr>
        <w:br/>
      </w:r>
      <w:r>
        <w:rPr>
          <w:rFonts w:hint="eastAsia"/>
        </w:rPr>
        <w:t>　　表 4： 单剪叉升降平台行业发展有利因素分析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单剪叉升降平台行业发展不利因素分析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进入单剪叉升降平台行业壁垒</w:t>
      </w:r>
      <w:r>
        <w:rPr>
          <w:rFonts w:hint="eastAsia"/>
        </w:rPr>
        <w:br/>
      </w:r>
      <w:r>
        <w:rPr>
          <w:rFonts w:hint="eastAsia"/>
        </w:rPr>
        <w:t>　　表 7： 单剪叉升降平台主要企业在国际市场占有率（按销量，2023-2026）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2025年单剪叉升降平台主要企业在国际市场排名（按销量）&amp;（千台）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全球市场主要企业单剪叉升降平台销量（2023-2026）&amp;（千台）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单剪叉升降平台主要企业在国际市场占有率（按收入，2023-2026）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2025年单剪叉升降平台主要企业在国际市场排名（按收入）&amp;（万元）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全球市场主要企业单剪叉升降平台销售收入（2023-2026）&amp;（万元）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全球市场主要企业单剪叉升降平台销售价格（2023-2026）&amp;（元/台）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单剪叉升降平台主要企业在中国市场占有率（按销量，2023-2026）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2025年单剪叉升降平台主要企业在中国市场排名（按销量）&amp;（千台）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中国市场主要企业单剪叉升降平台销量（2023-2026）&amp;（千台）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单剪叉升降平台主要企业在中国市场占有率（按收入，2023-2026）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2025年单剪叉升降平台主要企业在中国市场排名（按收入）&amp;（万元）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中国市场主要企业单剪叉升降平台销售收入（2023-2026）&amp;（万元）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全球主要厂商单剪叉升降平台总部及产地分布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全球主要厂商成立时间及单剪叉升降平台商业化日期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全球主要厂商单剪叉升降平台产品类型及应用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2025年全球单剪叉升降平台主要厂商市场地位（第一梯队、第二梯队和第三梯队）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全球单剪叉升降平台市场投资、并购等现状分析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全球主要地区单剪叉升降平台产量增速（CAGR）：（2021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全球主要地区单剪叉升降平台产量（2021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全球主要地区单剪叉升降平台产量（2021-2026）&amp;（千台）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全球主要地区单剪叉升降平台产量（2027-2032）&amp;（千台）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全球主要地区单剪叉升降平台产量市场份额（2021-2026）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全球主要地区单剪叉升降平台产量市场份额（2027-2032）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中国市场单剪叉升降平台产量、销量、进出口（2021-2026）&amp;（千台）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中国市场单剪叉升降平台产量、销量、进出口预测（2027-2032）&amp;（千台）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全球主要地区单剪叉升降平台销售收入增速：（2021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全球主要地区单剪叉升降平台销售收入（2021-2026）&amp;（万元）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全球主要地区单剪叉升降平台销售收入市场份额（2021-2026）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全球主要地区单剪叉升降平台收入（2027-2032）&amp;（万元）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全球主要地区单剪叉升降平台收入市场份额（2027-2032）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全球主要地区单剪叉升降平台销量（千台）：2021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全球主要地区单剪叉升降平台销量（2021-2026）&amp;（千台）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全球主要地区单剪叉升降平台销量市场份额（2021-2026）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全球主要地区单剪叉升降平台销量（2027-2032）&amp;（千台）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全球主要地区单剪叉升降平台销量份额（2027-2032）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单剪叉升降平台生产基地、销售区域、竞争对手及市场地位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单剪叉升降平台产品规格、参数及市场应用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单剪叉升降平台销量（千台）、收入（万元）、价格（元/台）及毛利率（2021-2026）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全球不同产品类型单剪叉升降平台销量（2021-2026）&amp;（千台）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全球不同产品类型单剪叉升降平台销量市场份额（2021-2026）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全球不同产品类型单剪叉升降平台销量预测（2027-2032）&amp;（千台）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全球市场不同产品类型单剪叉升降平台销量市场份额预测（2027-2032）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全球不同产品类型单剪叉升降平台收入（2021-2026）&amp;（万元）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全球不同产品类型单剪叉升降平台收入市场份额（2021-2026）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全球不同产品类型单剪叉升降平台收入预测（2027-2032）&amp;（万元）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全球不同产品类型单剪叉升降平台收入市场份额预测（2027-2032）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中国不同产品类型单剪叉升降平台销量（2021-2026）&amp;（千台）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中国不同产品类型单剪叉升降平台销量市场份额（2021-2026）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中国不同产品类型单剪叉升降平台销量预测（2027-2032）&amp;（千台）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全球市场不同产品类型单剪叉升降平台销量市场份额预测（2027-2032）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中国不同产品类型单剪叉升降平台收入（2021-2026）&amp;（万元）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中国不同产品类型单剪叉升降平台收入市场份额（2021-2026）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中国不同产品类型单剪叉升降平台收入预测（2027-2032）&amp;（万元）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中国不同产品类型单剪叉升降平台收入市场份额预测（2027-2032）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全球不同应用单剪叉升降平台销量（2021-2026）&amp;（千台）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全球不同应用单剪叉升降平台销量市场份额（2021-2026）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全球不同应用单剪叉升降平台销量预测（2027-2032）&amp;（千台）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全球市场不同应用单剪叉升降平台销量市场份额预测（2027-2032）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全球不同应用单剪叉升降平台收入（2021-2026）&amp;（万元）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全球不同应用单剪叉升降平台收入市场份额（2021-2026）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全球不同应用单剪叉升降平台收入预测（2027-2032）&amp;（万元）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全球不同应用单剪叉升降平台收入市场份额预测（2027-2032）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中国不同应用单剪叉升降平台销量（2021-2026）&amp;（千台）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208： 中国不同应用单剪叉升降平台销量市场份额（2021-2026）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中国不同应用单剪叉升降平台销量预测（2027-2032）&amp;（千台）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210： 中国市场不同应用单剪叉升降平台销量市场份额预测（2027-2032）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中国不同应用单剪叉升降平台收入（2021-2026）&amp;（万元）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中国不同应用单剪叉升降平台收入市场份额（2021-2026）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中国不同应用单剪叉升降平台收入预测（2027-2032）&amp;（万元）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中国不同应用单剪叉升降平台收入市场份额预测（2027-2032）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单剪叉升降平台行业发展趋势</w:t>
      </w:r>
      <w:r>
        <w:rPr>
          <w:rFonts w:hint="eastAsia"/>
        </w:rPr>
        <w:br/>
      </w:r>
      <w:r>
        <w:rPr>
          <w:rFonts w:hint="eastAsia"/>
        </w:rPr>
        <w:t>　　表 216： 单剪叉升降平台行业主要驱动因素</w:t>
      </w:r>
      <w:r>
        <w:rPr>
          <w:rFonts w:hint="eastAsia"/>
        </w:rPr>
        <w:br/>
      </w:r>
      <w:r>
        <w:rPr>
          <w:rFonts w:hint="eastAsia"/>
        </w:rPr>
        <w:t>　　表 217： 单剪叉升降平台行业供应链分析</w:t>
      </w:r>
      <w:r>
        <w:rPr>
          <w:rFonts w:hint="eastAsia"/>
        </w:rPr>
        <w:br/>
      </w:r>
      <w:r>
        <w:rPr>
          <w:rFonts w:hint="eastAsia"/>
        </w:rPr>
        <w:t>　　表 218： 单剪叉升降平台上游原料供应商</w:t>
      </w:r>
      <w:r>
        <w:rPr>
          <w:rFonts w:hint="eastAsia"/>
        </w:rPr>
        <w:br/>
      </w:r>
      <w:r>
        <w:rPr>
          <w:rFonts w:hint="eastAsia"/>
        </w:rPr>
        <w:t>　　表 219： 单剪叉升降平台主要地区不同应用客户分析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单剪叉升降平台典型经销商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单剪叉升降平台产品图片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全球不同产品类型单剪叉升降平台销售额2021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全球不同产品类型单剪叉升降平台市场份额2025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小于1500kg产品图片</w:t>
      </w:r>
      <w:r>
        <w:rPr>
          <w:rFonts w:hint="eastAsia"/>
        </w:rPr>
        <w:br/>
      </w:r>
      <w:r>
        <w:rPr>
          <w:rFonts w:hint="eastAsia"/>
        </w:rPr>
        <w:t>　　图 5： 1500-5000kg产品图片</w:t>
      </w:r>
      <w:r>
        <w:rPr>
          <w:rFonts w:hint="eastAsia"/>
        </w:rPr>
        <w:br/>
      </w:r>
      <w:r>
        <w:rPr>
          <w:rFonts w:hint="eastAsia"/>
        </w:rPr>
        <w:t>　　图 6： 大于5000kg产品图片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全球不同应用单剪叉升降平台市场份额2025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物流处理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2025年全球前五大生产商单剪叉升降平台市场份额</w:t>
      </w:r>
      <w:r>
        <w:rPr>
          <w:rFonts w:hint="eastAsia"/>
        </w:rPr>
        <w:br/>
      </w:r>
      <w:r>
        <w:rPr>
          <w:rFonts w:hint="eastAsia"/>
        </w:rPr>
        <w:t>　　图 14： 2025年全球单剪叉升降平台第一梯队、第二梯队和第三梯队厂商及市场份额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全球单剪叉升降平台产能、产量、产能利用率及发展趋势（2021-2032）&amp;（千台）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全球单剪叉升降平台产量、需求量及发展趋势（2021-2032）&amp;（千台）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全球主要地区单剪叉升降平台产量市场份额（2021-2032）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中国单剪叉升降平台产能、产量、产能利用率及发展趋势（2021-2032）&amp;（千台）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中国单剪叉升降平台产量、市场需求量及发展趋势（2021-2032）&amp;（千台）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全球单剪叉升降平台市场销售额及增长率：（2021-2032）&amp;（万元）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全球市场单剪叉升降平台市场规模：2021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全球市场单剪叉升降平台价格趋势（2021-2032）&amp;（元/台）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全球主要地区单剪叉升降平台销售收入（2021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全球主要地区单剪叉升降平台销售收入市场份额（2021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中东市场单剪叉升降平台销量及增长率（2021-2032）&amp;（千台）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中东市场单剪叉升降平台收入及增长率（2021-2032）&amp;（万元）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全球不同产品类型单剪叉升降平台价格走势（2021-2032）&amp;（元/台）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全球不同应用单剪叉升降平台价格走势（2021-2032）&amp;（元/台）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单剪叉升降平台中国企业SWOT分析</w:t>
      </w:r>
      <w:r>
        <w:rPr>
          <w:rFonts w:hint="eastAsia"/>
        </w:rPr>
        <w:br/>
      </w:r>
      <w:r>
        <w:rPr>
          <w:rFonts w:hint="eastAsia"/>
        </w:rPr>
        <w:t>　　图 45： 单剪叉升降平台产业链</w:t>
      </w:r>
      <w:r>
        <w:rPr>
          <w:rFonts w:hint="eastAsia"/>
        </w:rPr>
        <w:br/>
      </w:r>
      <w:r>
        <w:rPr>
          <w:rFonts w:hint="eastAsia"/>
        </w:rPr>
        <w:t>　　图 46： 单剪叉升降平台行业采购模式分析</w:t>
      </w:r>
      <w:r>
        <w:rPr>
          <w:rFonts w:hint="eastAsia"/>
        </w:rPr>
        <w:br/>
      </w:r>
      <w:r>
        <w:rPr>
          <w:rFonts w:hint="eastAsia"/>
        </w:rPr>
        <w:t>　　图 47： 单剪叉升降平台行业生产模式</w:t>
      </w:r>
      <w:r>
        <w:rPr>
          <w:rFonts w:hint="eastAsia"/>
        </w:rPr>
        <w:br/>
      </w:r>
      <w:r>
        <w:rPr>
          <w:rFonts w:hint="eastAsia"/>
        </w:rPr>
        <w:t>　　图 48： 单剪叉升降平台行业销售模式分析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23fe268b4352" w:history="1">
        <w:r>
          <w:rPr>
            <w:rStyle w:val="Hyperlink"/>
          </w:rPr>
          <w:t>全球与中国单剪叉升降平台行业调研及发展前景报告（2026-2032年）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23fe268b4352" w:history="1">
        <w:r>
          <w:rPr>
            <w:rStyle w:val="Hyperlink"/>
          </w:rPr>
          <w:t>https://www.20087.com/0/97/DanJianChaShengJiangPingTaiHangYeQianJingQuShi.html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热点：剪叉式升降平台操作规程、剪叉式升降平台结构原理、剪叉式升降平台常见故障、剪叉式升降平台制作尺寸、单剪叉式升降机受力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6686c39474e68" w:history="1">
      <w:r>
        <w:rPr>
          <w:rStyle w:val="Hyperlink"/>
        </w:rPr>
        <w:t>全球与中国单剪叉升降平台行业调研及发展前景报告（2026-2032年）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anJianChaShengJiangPingTaiHangYeQianJingQuShi.html" TargetMode="External" Id="R43e723fe268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anJianChaShengJiangPingTaiHangYeQianJingQuShi.html" TargetMode="External" Id="Rc546686c3947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2026-01-01T03:30:31Z</dcterms:created>
  <dcterms:modified xsi:type="dcterms:W3CDTF">2026-01-01T04:30:31Z</dcterms:modified>
  <dc:subject>全球与中国单剪叉升降平台行业调研及发展前景报告（2026-2032年）</dc:subject>
  <dc:title>全球与中国单剪叉升降平台行业调研及发展前景报告（2026-2032年）</dc:title>
  <cp:keywords>全球与中国单剪叉升降平台行业调研及发展前景报告（2026-2032年）</cp:keywords>
  <dc:description>全球与中国单剪叉升降平台行业调研及发展前景报告（2026-2032年）</dc:description>
</cp:coreProperties>
</file>