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0f9fdc1664aaf" w:history="1">
              <w:r>
                <w:rPr>
                  <w:rStyle w:val="Hyperlink"/>
                </w:rPr>
                <w:t>2025-2031年全球与中国卫星平地机市场现状调研及发展前景预测分析报告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0f9fdc1664aaf" w:history="1">
              <w:r>
                <w:rPr>
                  <w:rStyle w:val="Hyperlink"/>
                </w:rPr>
                <w:t>2025-2031年全球与中国卫星平地机市场现状调研及发展前景预测分析报告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0f9fdc1664aaf" w:history="1">
                <w:r>
                  <w:rPr>
                    <w:rStyle w:val="Hyperlink"/>
                  </w:rPr>
                  <w:t>https://www.20087.com/0/97/WeiXingPingDiJiQianJing.html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平地机是一种利用全球导航卫星系统（GNSS）进行精准地形平整的工程机械。近年来，随着基础设施建设和土地平整需求的增长，卫星平地机的技术得到了快速发展。目前，卫星平地机不仅具备高精度的地形扫描和建模能力，还能通过实时动态定位（RTK）技术实现毫米级的平整精度，大幅提高了施工效率和工程质量。</w:t>
      </w:r>
      <w:r>
        <w:rPr>
          <w:rFonts w:hint="eastAsia"/>
        </w:rPr>
        <w:br/>
      </w:r>
      <w:r>
        <w:rPr>
          <w:rFonts w:hint="eastAsia"/>
        </w:rPr>
        <w:t>　　未来，卫星平地机的发展将更加注重智能化和自动化。一方面，通过集成更先进的传感技术和数据分析能力，提高卫星平地机的地形识别和处理能力，实现更复杂的地形平整任务。另一方面，随着无人驾驶技术的应用，卫星平地机将更加注重自动化操作，减少人力成本，提高施工安全性。此外，随着对环保要求的提高，卫星平地机还将注重减少噪声和废气排放，采用更环保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0f9fdc1664aaf" w:history="1">
        <w:r>
          <w:rPr>
            <w:rStyle w:val="Hyperlink"/>
          </w:rPr>
          <w:t>2025-2031年全球与中国卫星平地机市场现状调研及发展前景预测分析报告</w:t>
        </w:r>
      </w:hyperlink>
      <w:r>
        <w:rPr>
          <w:rFonts w:hint="eastAsia"/>
        </w:rPr>
        <w:t>》依托权威数据资源和长期市场监测，对卫星平地机市场现状进行了系统分析，并结合卫星平地机行业特点对未来发展趋势作出科学预判。报告深入探讨了卫星平地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卫星平地机市场概述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按照不同产品类型，卫星平地机主要可以分为如下几个类别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全球不同产品类型卫星平地机销售额增长趋势2020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从不同应用，卫星平地机主要包括如下几个方面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全球不同应用卫星平地机销售额增长趋势2020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农业生产</w:t>
      </w:r>
      <w:r>
        <w:rPr>
          <w:rFonts w:hint="eastAsia"/>
        </w:rPr>
        <w:br/>
      </w:r>
      <w:r>
        <w:rPr>
          <w:rFonts w:hint="eastAsia"/>
        </w:rPr>
        <w:t>　　　　1.3.3 基础设施建设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卫星平地机行业背景、发展历史、现状及趋势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卫星平地机行业目前现状分析</w:t>
      </w:r>
      <w:r>
        <w:rPr>
          <w:rFonts w:hint="eastAsia"/>
        </w:rPr>
        <w:br/>
      </w:r>
      <w:r>
        <w:rPr>
          <w:rFonts w:hint="eastAsia"/>
        </w:rPr>
        <w:t>　　　　1.4.2 卫星平地机发展趋势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全球卫星平地机总体规模分析</w:t>
      </w:r>
      <w:r>
        <w:rPr>
          <w:rFonts w:hint="eastAsia"/>
        </w:rPr>
        <w:br/>
      </w:r>
      <w:r>
        <w:rPr>
          <w:rFonts w:hint="eastAsia"/>
        </w:rPr>
        <w:t>　　2.1 全球卫星平地机供需现状及预测（2020-2031）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全球卫星平地机产能、产量、产能利用率及发展趋势（2020-2031）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全球卫星平地机产量、需求量及发展趋势（2020-2031）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全球主要地区卫星平地机产量及发展趋势（2020-2031）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全球主要地区卫星平地机产量（2020-2025）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全球主要地区卫星平地机产量（2025-2031）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全球主要地区卫星平地机产量市场份额（2020-2031）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中国卫星平地机供需现状及预测（2020-2031）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中国卫星平地机产能、产量、产能利用率及发展趋势（2020-2031）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中国卫星平地机产量、市场需求量及发展趋势（2020-2031）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全球卫星平地机销量及销售额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全球市场卫星平地机销售额（2020-2031）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全球市场卫星平地机销量（2020-2031）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全球市场卫星平地机价格趋势（2020-2031）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全球市场主要厂商卫星平地机产能市场份额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全球市场主要厂商卫星平地机销量（2020-2025）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全球市场主要厂商卫星平地机销量（2020-2025）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全球市场主要厂商卫星平地机销售收入（2020-2025）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全球市场主要厂商卫星平地机销售价格（2020-2025）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2025年全球主要生产商卫星平地机收入排名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中国市场主要厂商卫星平地机销量（2020-2025）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中国市场主要厂商卫星平地机销量（2020-2025）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中国市场主要厂商卫星平地机销售收入（2020-2025）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2025年中国主要生产商卫星平地机收入排名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中国市场主要厂商卫星平地机销售价格（2020-2025）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全球主要厂商卫星平地机总部及产地分布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全球主要厂商成立时间及卫星平地机商业化日期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全球主要厂商卫星平地机产品类型及应用</w:t>
      </w:r>
      <w:r>
        <w:rPr>
          <w:rFonts w:hint="eastAsia"/>
        </w:rPr>
        <w:br/>
      </w:r>
      <w:r>
        <w:rPr>
          <w:rFonts w:hint="eastAsia"/>
        </w:rPr>
        <w:t>　　3.7 卫星平地机行业集中度、竞争程度分析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卫星平地机行业集中度分析：2025年全球Top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全球卫星平地机第一梯队、第二梯队和第三梯队生产商（品牌）及市场份额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全球卫星平地机主要地区分析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全球主要地区卫星平地机市场规模分析：2020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全球主要地区卫星平地机销售收入及市场份额（2020-2025年）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全球主要地区卫星平地机销售收入预测（2025-2031年）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全球主要地区卫星平地机销量分析：2020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全球主要地区卫星平地机销量及市场份额（2020-2025年）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全球主要地区卫星平地机销量及市场份额预测（2025-2031）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北美市场卫星平地机销量、收入及增长率（2020-2031）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欧洲市场卫星平地机销量、收入及增长率（2020-2031）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中国市场卫星平地机销量、收入及增长率（2020-2031）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日本市场卫星平地机销量、收入及增长率（2020-2031）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东南亚市场卫星平地机销量、收入及增长率（2020-2031）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印度市场卫星平地机销量、收入及增长率（2020-2031）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卫星平地机销量、收入、价格及毛利率（2020-2025）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不同产品类型卫星平地机分析</w:t>
      </w:r>
      <w:r>
        <w:rPr>
          <w:rFonts w:hint="eastAsia"/>
        </w:rPr>
        <w:br/>
      </w:r>
      <w:r>
        <w:rPr>
          <w:rFonts w:hint="eastAsia"/>
        </w:rPr>
        <w:t>　　6.1 全球不同产品类型卫星平地机销量（2020-2031）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全球不同产品类型卫星平地机销量及市场份额（2020-2025）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全球不同产品类型卫星平地机销量预测（2025-2031）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全球不同产品类型卫星平地机收入（2020-2031）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全球不同产品类型卫星平地机收入及市场份额（2020-2025）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全球不同产品类型卫星平地机收入预测（2025-2031）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全球不同产品类型卫星平地机价格走势（2020-2031）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不同应用卫星平地机分析</w:t>
      </w:r>
      <w:r>
        <w:rPr>
          <w:rFonts w:hint="eastAsia"/>
        </w:rPr>
        <w:br/>
      </w:r>
      <w:r>
        <w:rPr>
          <w:rFonts w:hint="eastAsia"/>
        </w:rPr>
        <w:t>　　7.1 全球不同应用卫星平地机销量（2020-2031）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全球不同应用卫星平地机销量及市场份额（2020-2025）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全球不同应用卫星平地机销量预测（2025-2031）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全球不同应用卫星平地机收入（2020-2031）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全球不同应用卫星平地机收入及市场份额（2020-2025）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全球不同应用卫星平地机收入预测（2025-2031）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全球不同应用卫星平地机价格走势（2020-2031）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卫星平地机产业链分析</w:t>
      </w:r>
      <w:r>
        <w:rPr>
          <w:rFonts w:hint="eastAsia"/>
        </w:rPr>
        <w:br/>
      </w:r>
      <w:r>
        <w:rPr>
          <w:rFonts w:hint="eastAsia"/>
        </w:rPr>
        <w:t>　　8.2 卫星平地机产业上游供应分析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卫星平地机下游典型客户</w:t>
      </w:r>
      <w:r>
        <w:rPr>
          <w:rFonts w:hint="eastAsia"/>
        </w:rPr>
        <w:br/>
      </w:r>
      <w:r>
        <w:rPr>
          <w:rFonts w:hint="eastAsia"/>
        </w:rPr>
        <w:t>　　8.4 卫星平地机销售渠道分析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卫星平地机行业发展机遇及主要驱动因素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卫星平地机行业发展面临的风险</w:t>
      </w:r>
      <w:r>
        <w:rPr>
          <w:rFonts w:hint="eastAsia"/>
        </w:rPr>
        <w:br/>
      </w:r>
      <w:r>
        <w:rPr>
          <w:rFonts w:hint="eastAsia"/>
        </w:rPr>
        <w:t>　　9.3 卫星平地机行业政策分析</w:t>
      </w:r>
      <w:r>
        <w:rPr>
          <w:rFonts w:hint="eastAsia"/>
        </w:rPr>
        <w:br/>
      </w:r>
      <w:r>
        <w:rPr>
          <w:rFonts w:hint="eastAsia"/>
        </w:rPr>
        <w:t>　　9.4 卫星平地机中国企业SWOT分析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全球不同产品类型卫星平地机销售额增长（CAGR）趋势2020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卫星平地机行业目前发展现状</w:t>
      </w:r>
      <w:r>
        <w:rPr>
          <w:rFonts w:hint="eastAsia"/>
        </w:rPr>
        <w:br/>
      </w:r>
      <w:r>
        <w:rPr>
          <w:rFonts w:hint="eastAsia"/>
        </w:rPr>
        <w:t>　　表 4： 卫星平地机发展趋势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全球主要地区卫星平地机产量增速（CAGR）：（2020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全球主要地区卫星平地机产量（2020-2025）&amp;（台）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全球主要地区卫星平地机产量（2025-2031）&amp;（台）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全球主要地区卫星平地机产量市场份额（2020-2025）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全球主要地区卫星平地机产量（2025-2031）&amp;（台）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全球市场主要厂商卫星平地机产能（2024-2025）&amp;（台）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全球市场主要厂商卫星平地机销量（2020-2025）&amp;（台）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全球市场主要厂商卫星平地机销量市场份额（2020-2025）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全球市场主要厂商卫星平地机销售收入（2020-2025）&amp;（百万美元）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全球市场主要厂商卫星平地机销售收入市场份额（2020-2025）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全球市场主要厂商卫星平地机销售价格（2020-2025）&amp;（美元/台）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2025年全球主要生产商卫星平地机收入排名（百万美元）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中国市场主要厂商卫星平地机销量（2020-2025）&amp;（台）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中国市场主要厂商卫星平地机销量市场份额（2020-2025）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中国市场主要厂商卫星平地机销售收入（2020-2025）&amp;（百万美元）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中国市场主要厂商卫星平地机销售收入市场份额（2020-2025）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2025年中国主要生产商卫星平地机收入排名（百万美元）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中国市场主要厂商卫星平地机销售价格（2020-2025）&amp;（美元/台）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全球主要厂商卫星平地机总部及产地分布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全球主要厂商成立时间及卫星平地机商业化日期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全球主要厂商卫星平地机产品类型及应用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2025年全球卫星平地机主要厂商市场地位（第一梯队、第二梯队和第三梯队）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全球卫星平地机市场投资、并购等现状分析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全球主要地区卫星平地机销售收入增速：（2020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全球主要地区卫星平地机销售收入（2020-2025）&amp;（百万美元）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全球主要地区卫星平地机销售收入市场份额（2020-2025）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全球主要地区卫星平地机收入（2025-2031）&amp;（百万美元）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全球主要地区卫星平地机收入市场份额（2025-2031）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全球主要地区卫星平地机销量（台）：2020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全球主要地区卫星平地机销量（2020-2025）&amp;（台）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全球主要地区卫星平地机销量市场份额（2020-2025）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全球主要地区卫星平地机销量（2025-2031）&amp;（台）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全球主要地区卫星平地机销量份额（2025-2031）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卫星平地机生产基地、销售区域、竞争对手及市场地位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卫星平地机产品规格、参数及市场应用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卫星平地机销量（台）、收入（百万美元）、价格（美元/台）及毛利率（2020-2025）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全球不同产品类型卫星平地机销量（2020-2025年）&amp;（台）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154： 全球不同产品类型卫星平地机销量市场份额（2020-2025）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全球不同产品类型卫星平地机销量预测（2025-2031）&amp;（台）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全球市场不同产品类型卫星平地机销量市场份额预测（2025-2031）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全球不同产品类型卫星平地机收入（2020-2025年）&amp;（百万美元）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全球不同产品类型卫星平地机收入市场份额（2020-2025）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全球不同产品类型卫星平地机收入预测（2025-2031）&amp;（百万美元）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全球不同产品类型卫星平地机收入市场份额预测（2025-2031）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全球不同应用卫星平地机销量（2020-2025年）&amp;（台）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162： 全球不同应用卫星平地机销量市场份额（2020-2025）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全球不同应用卫星平地机销量预测（2025-2031）&amp;（台）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164： 全球市场不同应用卫星平地机销量市场份额预测（2025-2031）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全球不同应用卫星平地机收入（2020-2025年）&amp;（百万美元）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全球不同应用卫星平地机收入市场份额（2020-2025）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全球不同应用卫星平地机收入预测（2025-2031）&amp;（百万美元）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全球不同应用卫星平地机收入市场份额预测（2025-2031）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卫星平地机上游原料供应商及联系方式列表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卫星平地机典型客户列表</w:t>
      </w:r>
      <w:r>
        <w:rPr>
          <w:rFonts w:hint="eastAsia"/>
        </w:rPr>
        <w:br/>
      </w:r>
      <w:r>
        <w:rPr>
          <w:rFonts w:hint="eastAsia"/>
        </w:rPr>
        <w:t>　　表 171： 卫星平地机主要销售模式及销售渠道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卫星平地机行业发展机遇及主要驱动因素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卫星平地机行业发展面临的风险</w:t>
      </w:r>
      <w:r>
        <w:rPr>
          <w:rFonts w:hint="eastAsia"/>
        </w:rPr>
        <w:br/>
      </w:r>
      <w:r>
        <w:rPr>
          <w:rFonts w:hint="eastAsia"/>
        </w:rPr>
        <w:t>　　表 174： 卫星平地机行业政策分析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卫星平地机产品图片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全球不同产品类型卫星平地机销售额2020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全球不同产品类型卫星平地机市场份额2024 VS 2025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中型产品图片</w:t>
      </w:r>
      <w:r>
        <w:rPr>
          <w:rFonts w:hint="eastAsia"/>
        </w:rPr>
        <w:br/>
      </w:r>
      <w:r>
        <w:rPr>
          <w:rFonts w:hint="eastAsia"/>
        </w:rPr>
        <w:t>　　图 6： 大型产品图片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全球不同应用卫星平地机市场份额2024 VS 2025</w:t>
      </w:r>
      <w:r>
        <w:rPr>
          <w:rFonts w:hint="eastAsia"/>
        </w:rPr>
        <w:br/>
      </w:r>
      <w:r>
        <w:rPr>
          <w:rFonts w:hint="eastAsia"/>
        </w:rPr>
        <w:t>　　图 9： 农业生产</w:t>
      </w:r>
      <w:r>
        <w:rPr>
          <w:rFonts w:hint="eastAsia"/>
        </w:rPr>
        <w:br/>
      </w:r>
      <w:r>
        <w:rPr>
          <w:rFonts w:hint="eastAsia"/>
        </w:rPr>
        <w:t>　　图 10： 基础设施建设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全球卫星平地机产能、产量、产能利用率及发展趋势（2020-2031）&amp;（台）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全球卫星平地机产量、需求量及发展趋势（2020-2031）&amp;（台）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全球主要地区卫星平地机产量（2020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全球主要地区卫星平地机产量市场份额（2020-2031）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中国卫星平地机产能、产量、产能利用率及发展趋势（2020-2031）&amp;（台）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中国卫星平地机产量、市场需求量及发展趋势（2020-2031）&amp;（台）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全球卫星平地机市场销售额及增长率：（2020-2031）&amp;（百万美元）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全球市场卫星平地机市场规模：2020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全球市场卫星平地机销量及增长率（2020-2031）&amp;（台）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全球市场卫星平地机价格趋势（2020-2031）&amp;（美元/台）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2025年全球市场主要厂商卫星平地机销量市场份额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2025年全球市场主要厂商卫星平地机收入市场份额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2025年中国市场主要厂商卫星平地机销量市场份额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2025年中国市场主要厂商卫星平地机收入市场份额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2025年全球前五大生产商卫星平地机市场份额</w:t>
      </w:r>
      <w:r>
        <w:rPr>
          <w:rFonts w:hint="eastAsia"/>
        </w:rPr>
        <w:br/>
      </w:r>
      <w:r>
        <w:rPr>
          <w:rFonts w:hint="eastAsia"/>
        </w:rPr>
        <w:t>　　图 27： 2025年全球卫星平地机第一梯队、第二梯队和第三梯队厂商及市场份额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全球主要地区卫星平地机销售收入（2020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全球主要地区卫星平地机销售收入市场份额（2024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北美市场卫星平地机销量及增长率（2020-2031）&amp;（台）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北美市场卫星平地机收入及增长率（2020-2031）&amp;（百万美元）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欧洲市场卫星平地机销量及增长率（2020-2031）&amp;（台）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欧洲市场卫星平地机收入及增长率（2020-2031）&amp;（百万美元）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中国市场卫星平地机销量及增长率（2020-2031）&amp;（台）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中国市场卫星平地机收入及增长率（2020-2031）&amp;（百万美元）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日本市场卫星平地机销量及增长率（2020-2031）&amp;（台）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日本市场卫星平地机收入及增长率（2020-2031）&amp;（百万美元）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东南亚市场卫星平地机销量及增长率（2020-2031）&amp;（台）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东南亚市场卫星平地机收入及增长率（2020-2031）&amp;（百万美元）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印度市场卫星平地机销量及增长率（2020-2031）&amp;（台）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印度市场卫星平地机收入及增长率（2020-2031）&amp;（百万美元）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全球不同产品类型卫星平地机价格走势（2020-2031）&amp;（美元/台）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全球不同应用卫星平地机价格走势（2020-2031）&amp;（美元/台）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卫星平地机产业链</w:t>
      </w:r>
      <w:r>
        <w:rPr>
          <w:rFonts w:hint="eastAsia"/>
        </w:rPr>
        <w:br/>
      </w:r>
      <w:r>
        <w:rPr>
          <w:rFonts w:hint="eastAsia"/>
        </w:rPr>
        <w:t>　　图 45： 卫星平地机中国企业SWOT分析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0f9fdc1664aaf" w:history="1">
        <w:r>
          <w:rPr>
            <w:rStyle w:val="Hyperlink"/>
          </w:rPr>
          <w:t>2025-2031年全球与中国卫星平地机市场现状调研及发展前景预测分析报告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0f9fdc1664aaf" w:history="1">
        <w:r>
          <w:rPr>
            <w:rStyle w:val="Hyperlink"/>
          </w:rPr>
          <w:t>https://www.20087.com/0/97/WeiXingPingDiJiQianJing.html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热点：北斗卫星平地机介绍、卫星平地机的使用方法、激光平地机、卫星平地机哪个牌子好、土地平整机械、卫星平地机示范教程、平地机型号及价格表、卫星平地机正确刮平方法视频、平地机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3863fceff4574" w:history="1">
      <w:r>
        <w:rPr>
          <w:rStyle w:val="Hyperlink"/>
        </w:rPr>
        <w:t>2025-2031年全球与中国卫星平地机市场现状调研及发展前景预测分析报告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WeiXingPingDiJiQianJing.html" TargetMode="External" Id="R73f0f9fdc166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WeiXingPingDiJiQianJing.html" TargetMode="External" Id="Ree43863fceff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2025-01-23T08:03:00Z</dcterms:created>
  <dcterms:modified xsi:type="dcterms:W3CDTF">2025-01-23T09:03:00Z</dcterms:modified>
  <dc:subject>2025-2031年全球与中国卫星平地机市场现状调研及发展前景预测分析报告</dc:subject>
  <dc:title>2025-2031年全球与中国卫星平地机市场现状调研及发展前景预测分析报告</dc:title>
  <cp:keywords>2025-2031年全球与中国卫星平地机市场现状调研及发展前景预测分析报告</cp:keywords>
  <dc:description>2025-2031年全球与中国卫星平地机市场现状调研及发展前景预测分析报告</dc:description>
</cp:coreProperties>
</file>