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29ef1912e4aa3" w:history="1">
              <w:r>
                <w:rPr>
                  <w:rStyle w:val="Hyperlink"/>
                </w:rPr>
                <w:t>中国垃圾处理设备行业研究分析与前景趋势报告（2025-2031年）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29ef1912e4aa3" w:history="1">
              <w:r>
                <w:rPr>
                  <w:rStyle w:val="Hyperlink"/>
                </w:rPr>
                <w:t>中国垃圾处理设备行业研究分析与前景趋势报告（2025-2031年）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29ef1912e4aa3" w:history="1">
                <w:r>
                  <w:rPr>
                    <w:rStyle w:val="Hyperlink"/>
                  </w:rPr>
                  <w:t>https://www.20087.com/0/67/LaJiChuLiSheBeiFaZhanQuShiFenXi.html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设备行业在环保压力和政策推动下迅速发展，涵盖了从垃圾分类、压缩、转运到资源回收利用的全过程。技术上，智能化、自动化装备的应用显著提高了处理效率和降低了人工成本，例如使用AI进行垃圾分类，远程监控系统确保设备高效运行。同时，生物降解、热解、焚烧发电等技术的创新，正逐步替代传统的填埋方式，推动垃圾处理向资源化、无害化转型。</w:t>
      </w:r>
      <w:r>
        <w:rPr>
          <w:rFonts w:hint="eastAsia"/>
        </w:rPr>
        <w:br/>
      </w:r>
      <w:r>
        <w:rPr>
          <w:rFonts w:hint="eastAsia"/>
        </w:rPr>
        <w:t>　　随着循环经济理念的深入，垃圾处理设备将更加注重闭环处理和能源回收，如生物质能源的高效转化、塑料化学循环利用技术的突破。小型化、社区化处理设备的开发，将促进垃圾处理更加贴近源头，减少运输成本和环境影响。此外，跨国合作和技术交流将加速全球垃圾处理技术的标准化和高效共享，共同应对全球垃圾处理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29ef1912e4aa3" w:history="1">
        <w:r>
          <w:rPr>
            <w:rStyle w:val="Hyperlink"/>
          </w:rPr>
          <w:t>中国垃圾处理设备行业研究分析与前景趋势报告（2025-2031年）</w:t>
        </w:r>
      </w:hyperlink>
      <w:r>
        <w:rPr>
          <w:rFonts w:hint="eastAsia"/>
        </w:rPr>
        <w:t>》全面分析了垃圾处理设备行业的产业链、市场规模、需求与价格动态，并客观呈现了当前行业的现状。同时，报告科学预测了垃圾处理设备市场前景及发展趋势，聚焦于重点企业，全面分析了垃圾处理设备市场竞争格局、集中度及品牌影响力。此外，垃圾处理设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垃圾处理设备行业相关概述</w:t>
      </w:r>
      <w:r>
        <w:rPr>
          <w:rFonts w:hint="eastAsia"/>
        </w:rPr>
        <w:br/>
      </w:r>
      <w:r>
        <w:rPr>
          <w:rFonts w:hint="eastAsia"/>
        </w:rPr>
        <w:t>　　　　一、垃圾处理设备行业定义及特点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1、垃圾处理设备行业定义</w:t>
      </w:r>
      <w:r>
        <w:rPr>
          <w:rFonts w:hint="eastAsia"/>
        </w:rPr>
        <w:br/>
      </w:r>
      <w:r>
        <w:rPr>
          <w:rFonts w:hint="eastAsia"/>
        </w:rPr>
        <w:t>　　　　　　2、垃圾处理设备行业特点</w:t>
      </w:r>
      <w:r>
        <w:rPr>
          <w:rFonts w:hint="eastAsia"/>
        </w:rPr>
        <w:br/>
      </w:r>
      <w:r>
        <w:rPr>
          <w:rFonts w:hint="eastAsia"/>
        </w:rPr>
        <w:t>　　　　二、垃圾处理设备行业经营模式分析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1、垃圾处理设备生产模式</w:t>
      </w:r>
      <w:r>
        <w:rPr>
          <w:rFonts w:hint="eastAsia"/>
        </w:rPr>
        <w:br/>
      </w:r>
      <w:r>
        <w:rPr>
          <w:rFonts w:hint="eastAsia"/>
        </w:rPr>
        <w:t>　　　　　　2、垃圾处理设备采购模式</w:t>
      </w:r>
      <w:r>
        <w:rPr>
          <w:rFonts w:hint="eastAsia"/>
        </w:rPr>
        <w:br/>
      </w:r>
      <w:r>
        <w:rPr>
          <w:rFonts w:hint="eastAsia"/>
        </w:rPr>
        <w:t>　　　　　　3、垃圾处理设备销售模式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2025年全球垃圾处理设备行业市场运行形势分析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2025年全球垃圾处理设备行业发展概况</w:t>
      </w:r>
      <w:r>
        <w:rPr>
          <w:rFonts w:hint="eastAsia"/>
        </w:rPr>
        <w:br/>
      </w:r>
      <w:r>
        <w:rPr>
          <w:rFonts w:hint="eastAsia"/>
        </w:rPr>
        <w:t>　　第二节 全球垃圾处理设备行业发展走势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一、全球垃圾处理设备行业市场分布情况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二、全球垃圾处理设备行业发展趋势分析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全球垃圾处理设备行业重点国家和区域分析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垃圾处理设备行业经济环境分析</w:t>
      </w:r>
      <w:r>
        <w:rPr>
          <w:rFonts w:hint="eastAsia"/>
        </w:rPr>
        <w:br/>
      </w:r>
      <w:r>
        <w:rPr>
          <w:rFonts w:hint="eastAsia"/>
        </w:rPr>
        <w:t>　　第二节 垃圾处理设备行业政策环境分析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一、垃圾处理设备行业政策影响分析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二、相关垃圾处理设备行业标准分析</w:t>
      </w:r>
      <w:r>
        <w:rPr>
          <w:rFonts w:hint="eastAsia"/>
        </w:rPr>
        <w:br/>
      </w:r>
      <w:r>
        <w:rPr>
          <w:rFonts w:hint="eastAsia"/>
        </w:rPr>
        <w:t>　　第三节 垃圾处理设备行业社会环境分析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2024-2025年垃圾处理设备行业技术发展现状及趋势分析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中国垃圾处理设备行业市场供需状况分析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中国垃圾处理设备行业市场规模情况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中国垃圾处理设备行业盈利情况分析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中国垃圾处理设备行业市场需求状况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一、2019-2024年垃圾处理设备行业市场需求情况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二、垃圾处理设备行业市场需求特点分析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三、2025-2031年垃圾处理设备行业市场需求预测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中国垃圾处理设备行业产量情况分析与预测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一、2019-2024年垃圾处理设备行业产量统计分析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二、2025年垃圾处理设备行业产量特点分析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三、2025-2031年垃圾处理设备行业产量预测分析</w:t>
      </w:r>
      <w:r>
        <w:rPr>
          <w:rFonts w:hint="eastAsia"/>
        </w:rPr>
        <w:br/>
      </w:r>
      <w:r>
        <w:rPr>
          <w:rFonts w:hint="eastAsia"/>
        </w:rPr>
        <w:t>　　第五节 垃圾处理设备行业市场供需平衡状况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垃圾处理设备行业细分产品市场调研分析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中国垃圾处理设备行业进出口情况分析预测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2019-2024年中国垃圾处理设备行业进出口情况分析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一、2019-2024年中国垃圾处理设备行业进口分析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二、2019-2024年中国垃圾处理设备行业出口分析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2025-2031年中国垃圾处理设备行业进出口情况预测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一、2025-2031年中国垃圾处理设备行业进口预测分析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二、2025-2031年中国垃圾处理设备行业出口预测分析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影响垃圾处理设备行业进出口变化的主要原因分析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2019-2024年中国垃圾处理设备行业区域市场分析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中国垃圾处理设备行业区域市场结构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重点地区垃圾处理设备行业调研分析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一、重点地区（一）垃圾处理设备市场分析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二、重点地区（二）垃圾处理设备市场分析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三、重点地区（三）垃圾处理设备市场分析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四、重点地区（四）垃圾处理设备市场分析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五、重点地区（五）垃圾处理设备市场分析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中国垃圾处理设备行业市场行情分析预测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垃圾处理设备价格影响因素分析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2019-2024年中国垃圾处理设备市场价格趋向分析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2025-2031年中国垃圾处理设备市场价格趋向预测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垃圾处理设备行业上、下游市场分析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垃圾处理设备行业上游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垃圾处理设备行业下游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垃圾处理设备行业集中度分析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一、垃圾处理设备市场集中度分析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二、垃圾处理设备企业集中度分析</w:t>
      </w:r>
      <w:r>
        <w:rPr>
          <w:rFonts w:hint="eastAsia"/>
        </w:rPr>
        <w:br/>
      </w:r>
      <w:r>
        <w:rPr>
          <w:rFonts w:hint="eastAsia"/>
        </w:rPr>
        <w:t>　　　　三、垃圾处理设备区域集中度分析</w:t>
      </w:r>
      <w:r>
        <w:rPr>
          <w:rFonts w:hint="eastAsia"/>
        </w:rPr>
        <w:br/>
      </w:r>
      <w:r>
        <w:rPr>
          <w:rFonts w:hint="eastAsia"/>
        </w:rPr>
        <w:t>　　第二节 垃圾处理设备行业竞争格局分析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一、2025年垃圾处理设备行业竞争分析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二、2025年中外垃圾处理设备产品竞争分析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三、2019-2024年中国垃圾处理设备市场竞争分析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四、2025-2031年国内主要垃圾处理设备企业动向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垃圾处理设备行业重点企业发展调研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垃圾处理设备重点企业（一）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垃圾处理设备重点企业（二）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垃圾处理设备重点企业（三）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垃圾处理设备重点企业（四）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垃圾处理设备重点企业（五）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垃圾处理设备重点企业（六）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垃圾处理设备企业发展策略分析</w:t>
      </w:r>
      <w:r>
        <w:rPr>
          <w:rFonts w:hint="eastAsia"/>
        </w:rPr>
        <w:br/>
      </w:r>
      <w:r>
        <w:rPr>
          <w:rFonts w:hint="eastAsia"/>
        </w:rPr>
        <w:t>　　第一节 垃圾处理设备市场策略分析</w:t>
      </w:r>
      <w:r>
        <w:rPr>
          <w:rFonts w:hint="eastAsia"/>
        </w:rPr>
        <w:br/>
      </w:r>
      <w:r>
        <w:rPr>
          <w:rFonts w:hint="eastAsia"/>
        </w:rPr>
        <w:t>　　　　一、垃圾处理设备价格策略分析</w:t>
      </w:r>
      <w:r>
        <w:rPr>
          <w:rFonts w:hint="eastAsia"/>
        </w:rPr>
        <w:br/>
      </w:r>
      <w:r>
        <w:rPr>
          <w:rFonts w:hint="eastAsia"/>
        </w:rPr>
        <w:t>　　　　二、垃圾处理设备渠道策略分析</w:t>
      </w:r>
      <w:r>
        <w:rPr>
          <w:rFonts w:hint="eastAsia"/>
        </w:rPr>
        <w:br/>
      </w:r>
      <w:r>
        <w:rPr>
          <w:rFonts w:hint="eastAsia"/>
        </w:rPr>
        <w:t>　　第二节 垃圾处理设备销售策略分析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提高垃圾处理设备企业竞争力的策略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一、提高中国垃圾处理设备企业核心竞争力的对策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二、垃圾处理设备企业提升竞争力的主要方向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三、影响垃圾处理设备企业核心竞争力的因素及提升途径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四、提高垃圾处理设备企业竞争力的策略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对我国垃圾处理设备品牌的战略思考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一、垃圾处理设备实施品牌战略的意义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二、垃圾处理设备企业品牌的现状分析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三、我国垃圾处理设备企业的品牌战略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四、垃圾处理设备品牌战略管理的策略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中国垃圾处理设备行业营销策略分析</w:t>
      </w:r>
      <w:r>
        <w:rPr>
          <w:rFonts w:hint="eastAsia"/>
        </w:rPr>
        <w:br/>
      </w:r>
      <w:r>
        <w:rPr>
          <w:rFonts w:hint="eastAsia"/>
        </w:rPr>
        <w:t>　　第一节 垃圾处理设备市场推广策略研究分析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一、做好垃圾处理设备产品导入</w:t>
      </w:r>
      <w:r>
        <w:rPr>
          <w:rFonts w:hint="eastAsia"/>
        </w:rPr>
        <w:br/>
      </w:r>
      <w:r>
        <w:rPr>
          <w:rFonts w:hint="eastAsia"/>
        </w:rPr>
        <w:t>　　　　二、做好垃圾处理设备产品组合和产品线决策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三、垃圾处理设备行业城市市场推广策略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垃圾处理设备行业渠道营销研究分析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一、垃圾处理设备行业营销环境分析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二、垃圾处理设备行业现存的营销渠道分析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三、垃圾处理设备行业终端市场营销管理策略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垃圾处理设备行业营销战略研究分析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一、中国垃圾处理设备行业有效整合营销策略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二、建立垃圾处理设备行业厂商的双嬴模式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2025-2031年中国垃圾处理设备行业前景与风险预测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2025年垃圾处理设备市场前景分析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2025年垃圾处理设备发展趋势预测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2025-2031年中国垃圾处理设备行业投资特性分析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一、2025-2031年中国垃圾处理设备行业进入壁垒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二、2025-2031年中国垃圾处理设备行业盈利模式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三、2025-2031年中国垃圾处理设备行业盈利因素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2025-2031年中国垃圾处理设备行业投资机会分析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一、2025-2031年中国垃圾处理设备细分市场投资机会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二、2025-2031年中国垃圾处理设备行业区域市场投资潜力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2025-2031年中国垃圾处理设备行业投资风险分析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一、2025-2031年中国垃圾处理设备行业市场竞争风险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二、2025-2031年中国垃圾处理设备行业技术风险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三、2025-2031年中国垃圾处理设备行业政策风险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四、2025-2031年中国垃圾处理设备行业进入退出风险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2025-2031年中国垃圾处理设备行业盈利模式与投资策略分析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国外垃圾处理设备行业投资现状及经营模式分析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一、境外垃圾处理设备行业成长情况调查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中国垃圾处理设备行业商业模式探讨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中国垃圾处理设备行业投资国际化发展战略分析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中国垃圾处理设备行业投资策略分析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中国垃圾处理设备行业资本运作战略选择方案研究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(中⋅智⋅林)中国垃圾处理设备行业多元化经营战略的可行性分析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2025-2031年中国垃圾处理设备行业产能预测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2025-2031年中国垃圾处理设备行业产量预测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2025-2031年中国垃圾处理设备行业市场需求预测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2025年垃圾处理设备行业壁垒</w:t>
      </w:r>
      <w:r>
        <w:rPr>
          <w:rFonts w:hint="eastAsia"/>
        </w:rPr>
        <w:br/>
      </w:r>
      <w:r>
        <w:rPr>
          <w:rFonts w:hint="eastAsia"/>
        </w:rPr>
        <w:t>　　图表 2025年垃圾处理设备市场前景分析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2025-2031年中国垃圾处理设备市场需求预测</w:t>
      </w:r>
      <w:r>
        <w:rPr>
          <w:rFonts w:hint="eastAsia"/>
        </w:rPr>
        <w:br/>
      </w:r>
      <w:r>
        <w:rPr>
          <w:rFonts w:hint="eastAsia"/>
        </w:rPr>
        <w:t>　　图表 2025年垃圾处理设备发展趋势预测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29ef1912e4aa3" w:history="1">
        <w:r>
          <w:rPr>
            <w:rStyle w:val="Hyperlink"/>
          </w:rPr>
          <w:t>中国垃圾处理设备行业研究分析与前景趋势报告（2025-2031年）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29ef1912e4aa3" w:history="1">
        <w:r>
          <w:rPr>
            <w:rStyle w:val="Hyperlink"/>
          </w:rPr>
          <w:t>https://www.20087.com/0/67/LaJiChuLiSheBeiFaZhanQuShiFenXi.html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热点：大型生活垃圾处理设备多少钱、厨余垃圾处理设备、垃圾分类设备厂家、餐厨垃圾处理设备、垃圾分离机设备、陈腐垃圾处理设备、装修垃圾分拣设备、果蔬垃圾处理设备、生活垃圾处理设备价格是多少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ead45f39a4669" w:history="1">
      <w:r>
        <w:rPr>
          <w:rStyle w:val="Hyperlink"/>
        </w:rPr>
        <w:t>中国垃圾处理设备行业研究分析与前景趋势报告（2025-2031年）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LaJiChuLiSheBeiFaZhanQuShiFenXi.html" TargetMode="External" Id="Rcb929ef1912e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LaJiChuLiSheBeiFaZhanQuShiFenXi.html" TargetMode="External" Id="R1a5ead45f39a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2024-10-19T04:25:00Z</dcterms:created>
  <dcterms:modified xsi:type="dcterms:W3CDTF">2024-10-19T05:25:00Z</dcterms:modified>
  <dc:subject>中国垃圾处理设备行业研究分析与前景趋势报告（2025-2031年）</dc:subject>
  <dc:title>中国垃圾处理设备行业研究分析与前景趋势报告（2025-2031年）</dc:title>
  <cp:keywords>中国垃圾处理设备行业研究分析与前景趋势报告（2025-2031年）</cp:keywords>
  <dc:description>中国垃圾处理设备行业研究分析与前景趋势报告（2025-2031年）</dc:description>
</cp:coreProperties>
</file>