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baf0a73524ed8" w:history="1">
              <w:r>
                <w:rPr>
                  <w:rStyle w:val="Hyperlink"/>
                </w:rPr>
                <w:t>2024-2030年中国塑料加工设备市场深度调查研究与发展趋势分析报告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baf0a73524ed8" w:history="1">
              <w:r>
                <w:rPr>
                  <w:rStyle w:val="Hyperlink"/>
                </w:rPr>
                <w:t>2024-2030年中国塑料加工设备市场深度调查研究与发展趋势分析报告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6baf0a73524ed8" w:history="1">
                <w:r>
                  <w:rPr>
                    <w:rStyle w:val="Hyperlink"/>
                  </w:rPr>
                  <w:t>https://www.20087.com/0/07/SuLiaoJiaGongSheBeiWeiLaiFaZhanQ.html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加工设备是一种重要的工业设备，在近年来随着塑料制品需求的增长而得到了快速发展。目前，塑料加工设备不仅在提高生产效率和产品质量方面不断进步，还在智能化和自动化方面取得了长足进展。随着工业4.0的推进，未来的塑料加工设备将更加注重集成物联网技术和人工智能，实现远程监控和预测性维护，提高设备的稳定性和生产效率。同时，随着可持续发展理念的普及，塑料加工设备将更加注重节能降耗和环保性能，如采用更加高效的加热技术和减少生产过程中的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baf0a73524ed8" w:history="1">
        <w:r>
          <w:rPr>
            <w:rStyle w:val="Hyperlink"/>
          </w:rPr>
          <w:t>2024-2030年中国塑料加工设备市场深度调查研究与发展趋势分析报告</w:t>
        </w:r>
      </w:hyperlink>
      <w:r>
        <w:rPr>
          <w:rFonts w:hint="eastAsia"/>
        </w:rPr>
        <w:t>》基于对塑料加工设备行业的深入研究和市场监测数据，全面分析了塑料加工设备行业现状、市场需求与市场规模。塑料加工设备报告详细探讨了产业链结构，价格动态，以及塑料加工设备各细分市场的特点。同时，还科学预测了市场前景与发展趋势，深入剖析了塑料加工设备品牌竞争格局，市场集中度，以及重点企业的经营状况。塑料加工设备报告旨在挖掘行业投资价值，揭示潜在风险与机遇，为投资者和决策者提供专业、科学、客观的战略建议，是了解塑料加工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塑料加工设备行业概述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第二节 发展环境分析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第三节 塑料加工设备行业市场特征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塑料加工设备制造行业发展状况分析</w:t>
      </w:r>
      <w:r>
        <w:rPr>
          <w:rFonts w:hint="eastAsia"/>
        </w:rPr>
        <w:br/>
      </w:r>
      <w:r>
        <w:rPr>
          <w:rFonts w:hint="eastAsia"/>
        </w:rPr>
        <w:t>　　第一节 行业宏观经济形势与政策环境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二、政府对产业的政策及影响分析</w:t>
      </w:r>
      <w:r>
        <w:rPr>
          <w:rFonts w:hint="eastAsia"/>
        </w:rPr>
        <w:br/>
      </w:r>
      <w:r>
        <w:rPr>
          <w:rFonts w:hint="eastAsia"/>
        </w:rPr>
        <w:t>　　第二节 塑料加工设备制造行业全球发展状况及趋势</w:t>
      </w:r>
      <w:r>
        <w:rPr>
          <w:rFonts w:hint="eastAsia"/>
        </w:rPr>
        <w:br/>
      </w:r>
      <w:r>
        <w:rPr>
          <w:rFonts w:hint="eastAsia"/>
        </w:rPr>
        <w:t>　　　　一、行业的发展状况</w:t>
      </w:r>
      <w:r>
        <w:rPr>
          <w:rFonts w:hint="eastAsia"/>
        </w:rPr>
        <w:br/>
      </w:r>
      <w:r>
        <w:rPr>
          <w:rFonts w:hint="eastAsia"/>
        </w:rPr>
        <w:t>　　　　二、当前行业发展特点</w:t>
      </w:r>
      <w:r>
        <w:rPr>
          <w:rFonts w:hint="eastAsia"/>
        </w:rPr>
        <w:br/>
      </w:r>
      <w:r>
        <w:rPr>
          <w:rFonts w:hint="eastAsia"/>
        </w:rPr>
        <w:t>　　　　三、行业的发展趋势</w:t>
      </w:r>
      <w:r>
        <w:rPr>
          <w:rFonts w:hint="eastAsia"/>
        </w:rPr>
        <w:br/>
      </w:r>
      <w:r>
        <w:rPr>
          <w:rFonts w:hint="eastAsia"/>
        </w:rPr>
        <w:t>　　第三节 行业存在问题及应对策略</w:t>
      </w:r>
      <w:r>
        <w:rPr>
          <w:rFonts w:hint="eastAsia"/>
        </w:rPr>
        <w:br/>
      </w:r>
      <w:r>
        <w:rPr>
          <w:rFonts w:hint="eastAsia"/>
        </w:rPr>
        <w:t>　　　　一、行业存在问题以及发展限制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2018-2023年塑料加工设备制造行业经济运行分析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2018-2023年塑料加工设备制造行业发展概况</w:t>
      </w:r>
      <w:r>
        <w:rPr>
          <w:rFonts w:hint="eastAsia"/>
        </w:rPr>
        <w:br/>
      </w:r>
      <w:r>
        <w:rPr>
          <w:rFonts w:hint="eastAsia"/>
        </w:rPr>
        <w:t>　　　　一、2018-2023年行业运行特点</w:t>
      </w:r>
      <w:r>
        <w:rPr>
          <w:rFonts w:hint="eastAsia"/>
        </w:rPr>
        <w:br/>
      </w:r>
      <w:r>
        <w:rPr>
          <w:rFonts w:hint="eastAsia"/>
        </w:rPr>
        <w:t>　　　　二、2018-2023年行业总体发展概况</w:t>
      </w:r>
      <w:r>
        <w:rPr>
          <w:rFonts w:hint="eastAsia"/>
        </w:rPr>
        <w:br/>
      </w:r>
      <w:r>
        <w:rPr>
          <w:rFonts w:hint="eastAsia"/>
        </w:rPr>
        <w:t>　　第二节 2018-2023年行业企业数量分析</w:t>
      </w:r>
      <w:r>
        <w:rPr>
          <w:rFonts w:hint="eastAsia"/>
        </w:rPr>
        <w:br/>
      </w:r>
      <w:r>
        <w:rPr>
          <w:rFonts w:hint="eastAsia"/>
        </w:rPr>
        <w:t>　　　　一、行业企业数量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</w:t>
      </w:r>
      <w:r>
        <w:rPr>
          <w:rFonts w:hint="eastAsia"/>
        </w:rPr>
        <w:br/>
      </w:r>
      <w:r>
        <w:rPr>
          <w:rFonts w:hint="eastAsia"/>
        </w:rPr>
        <w:t>　　　　三、不同有制分企业数量分析</w:t>
      </w:r>
      <w:r>
        <w:rPr>
          <w:rFonts w:hint="eastAsia"/>
        </w:rPr>
        <w:br/>
      </w:r>
      <w:r>
        <w:rPr>
          <w:rFonts w:hint="eastAsia"/>
        </w:rPr>
        <w:t>　　第三节 2018-2023年行业从业人数分析</w:t>
      </w:r>
      <w:r>
        <w:rPr>
          <w:rFonts w:hint="eastAsia"/>
        </w:rPr>
        <w:br/>
      </w:r>
      <w:r>
        <w:rPr>
          <w:rFonts w:hint="eastAsia"/>
        </w:rPr>
        <w:t>　　　　一、2018-2023年行业从业人数分析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2018-2023年塑料加工设备制造行业产销状况分析</w:t>
      </w:r>
      <w:r>
        <w:rPr>
          <w:rFonts w:hint="eastAsia"/>
        </w:rPr>
        <w:br/>
      </w:r>
      <w:r>
        <w:rPr>
          <w:rFonts w:hint="eastAsia"/>
        </w:rPr>
        <w:t>　　第一节 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一、2018-2023年行业工业总产值分析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二、2018-2023年各月工业总产值分析</w:t>
      </w:r>
      <w:r>
        <w:rPr>
          <w:rFonts w:hint="eastAsia"/>
        </w:rPr>
        <w:br/>
      </w:r>
      <w:r>
        <w:rPr>
          <w:rFonts w:hint="eastAsia"/>
        </w:rPr>
        <w:t>　　　　三、不同规模企业工业总产值分析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四、不同所有制企业工业总产值比较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五、工业总产值前20位企业对比</w:t>
      </w:r>
      <w:r>
        <w:rPr>
          <w:rFonts w:hint="eastAsia"/>
        </w:rPr>
        <w:br/>
      </w:r>
      <w:r>
        <w:rPr>
          <w:rFonts w:hint="eastAsia"/>
        </w:rPr>
        <w:t>　　第二节 总销售收入分析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二、2018-2023年行业销售收入分析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产品销售份额集中度分析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　　三、按城市分析</w:t>
      </w:r>
      <w:r>
        <w:rPr>
          <w:rFonts w:hint="eastAsia"/>
        </w:rPr>
        <w:br/>
      </w:r>
      <w:r>
        <w:rPr>
          <w:rFonts w:hint="eastAsia"/>
        </w:rPr>
        <w:t>　　　　四、按不同经济类型分析</w:t>
      </w:r>
      <w:r>
        <w:rPr>
          <w:rFonts w:hint="eastAsia"/>
        </w:rPr>
        <w:br/>
      </w:r>
      <w:r>
        <w:rPr>
          <w:rFonts w:hint="eastAsia"/>
        </w:rPr>
        <w:t>　　　　五、按不同规模分析</w:t>
      </w:r>
      <w:r>
        <w:rPr>
          <w:rFonts w:hint="eastAsia"/>
        </w:rPr>
        <w:br/>
      </w:r>
      <w:r>
        <w:rPr>
          <w:rFonts w:hint="eastAsia"/>
        </w:rPr>
        <w:t>　　第四节 主要产品总产量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2024-2030年中国塑料加工设备行业市场供需预测</w:t>
      </w:r>
      <w:r>
        <w:rPr>
          <w:rFonts w:hint="eastAsia"/>
        </w:rPr>
        <w:br/>
      </w:r>
      <w:r>
        <w:rPr>
          <w:rFonts w:hint="eastAsia"/>
        </w:rPr>
        <w:t>　　第一节 2024-2030年塑料加工设备行业市场供给预测</w:t>
      </w:r>
      <w:r>
        <w:rPr>
          <w:rFonts w:hint="eastAsia"/>
        </w:rPr>
        <w:br/>
      </w:r>
      <w:r>
        <w:rPr>
          <w:rFonts w:hint="eastAsia"/>
        </w:rPr>
        <w:t>　　　　一、塑料加工设备行业主要企业供给能力分析</w:t>
      </w:r>
      <w:r>
        <w:rPr>
          <w:rFonts w:hint="eastAsia"/>
        </w:rPr>
        <w:br/>
      </w:r>
      <w:r>
        <w:rPr>
          <w:rFonts w:hint="eastAsia"/>
        </w:rPr>
        <w:t>　　　　二、影响塑料加工设备行业供给能力的主要因素</w:t>
      </w:r>
      <w:r>
        <w:rPr>
          <w:rFonts w:hint="eastAsia"/>
        </w:rPr>
        <w:br/>
      </w:r>
      <w:r>
        <w:rPr>
          <w:rFonts w:hint="eastAsia"/>
        </w:rPr>
        <w:t>　　　　三、市场供给预测模型的方法与选择</w:t>
      </w:r>
      <w:r>
        <w:rPr>
          <w:rFonts w:hint="eastAsia"/>
        </w:rPr>
        <w:br/>
      </w:r>
      <w:r>
        <w:rPr>
          <w:rFonts w:hint="eastAsia"/>
        </w:rPr>
        <w:t>　　　　四、2024-2030年塑料加工设备供给总量预测结果及分析</w:t>
      </w:r>
      <w:r>
        <w:rPr>
          <w:rFonts w:hint="eastAsia"/>
        </w:rPr>
        <w:br/>
      </w:r>
      <w:r>
        <w:rPr>
          <w:rFonts w:hint="eastAsia"/>
        </w:rPr>
        <w:t>　　　　五、误差的分析与模型的改进</w:t>
      </w:r>
      <w:r>
        <w:rPr>
          <w:rFonts w:hint="eastAsia"/>
        </w:rPr>
        <w:br/>
      </w:r>
      <w:r>
        <w:rPr>
          <w:rFonts w:hint="eastAsia"/>
        </w:rPr>
        <w:t>　　第二节 2024-2030年中国塑料加工设备行业市场需求预测</w:t>
      </w:r>
      <w:r>
        <w:rPr>
          <w:rFonts w:hint="eastAsia"/>
        </w:rPr>
        <w:br/>
      </w:r>
      <w:r>
        <w:rPr>
          <w:rFonts w:hint="eastAsia"/>
        </w:rPr>
        <w:t>　　　　一、塑料加工设备行业市场消费影响因素</w:t>
      </w:r>
      <w:r>
        <w:rPr>
          <w:rFonts w:hint="eastAsia"/>
        </w:rPr>
        <w:br/>
      </w:r>
      <w:r>
        <w:rPr>
          <w:rFonts w:hint="eastAsia"/>
        </w:rPr>
        <w:t>　　　　二、消费趋势预测</w:t>
      </w:r>
      <w:r>
        <w:rPr>
          <w:rFonts w:hint="eastAsia"/>
        </w:rPr>
        <w:br/>
      </w:r>
      <w:r>
        <w:rPr>
          <w:rFonts w:hint="eastAsia"/>
        </w:rPr>
        <w:t>　　　　三、市场需求预测模型的方法与选择</w:t>
      </w:r>
      <w:r>
        <w:rPr>
          <w:rFonts w:hint="eastAsia"/>
        </w:rPr>
        <w:br/>
      </w:r>
      <w:r>
        <w:rPr>
          <w:rFonts w:hint="eastAsia"/>
        </w:rPr>
        <w:t>　　　　四、2024-2030年塑料加工设备需求总量预测结果及分析</w:t>
      </w:r>
      <w:r>
        <w:rPr>
          <w:rFonts w:hint="eastAsia"/>
        </w:rPr>
        <w:br/>
      </w:r>
      <w:r>
        <w:rPr>
          <w:rFonts w:hint="eastAsia"/>
        </w:rPr>
        <w:t>　　　　五、误差的分析与模型的改进</w:t>
      </w:r>
      <w:r>
        <w:rPr>
          <w:rFonts w:hint="eastAsia"/>
        </w:rPr>
        <w:br/>
      </w:r>
      <w:r>
        <w:rPr>
          <w:rFonts w:hint="eastAsia"/>
        </w:rPr>
        <w:t>　　第三节 2024-2030年影响塑料加工设备行业需求变化的主要因素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2018-2023年塑料加工设备制造行业进出口情况分析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主要产品进出口量值</w:t>
      </w:r>
      <w:r>
        <w:rPr>
          <w:rFonts w:hint="eastAsia"/>
        </w:rPr>
        <w:br/>
      </w:r>
      <w:r>
        <w:rPr>
          <w:rFonts w:hint="eastAsia"/>
        </w:rPr>
        <w:t>　　第二节 2018-2023年各月产品进出口</w:t>
      </w:r>
      <w:r>
        <w:rPr>
          <w:rFonts w:hint="eastAsia"/>
        </w:rPr>
        <w:br/>
      </w:r>
      <w:r>
        <w:rPr>
          <w:rFonts w:hint="eastAsia"/>
        </w:rPr>
        <w:t>　　第三节 主要产品分国别进出口量值</w:t>
      </w:r>
      <w:r>
        <w:rPr>
          <w:rFonts w:hint="eastAsia"/>
        </w:rPr>
        <w:br/>
      </w:r>
      <w:r>
        <w:rPr>
          <w:rFonts w:hint="eastAsia"/>
        </w:rPr>
        <w:t>　　第四节 主要产品分地区进出口量值</w:t>
      </w:r>
      <w:r>
        <w:rPr>
          <w:rFonts w:hint="eastAsia"/>
        </w:rPr>
        <w:br/>
      </w:r>
      <w:r>
        <w:rPr>
          <w:rFonts w:hint="eastAsia"/>
        </w:rPr>
        <w:t>　　第五节 2018-2023年进出口状况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塑料加工设备制造行业成本费用分析</w:t>
      </w:r>
      <w:r>
        <w:rPr>
          <w:rFonts w:hint="eastAsia"/>
        </w:rPr>
        <w:br/>
      </w:r>
      <w:r>
        <w:rPr>
          <w:rFonts w:hint="eastAsia"/>
        </w:rPr>
        <w:t>　　第一节 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二、2018-2023年行业销售成本率分析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一、2018-2023年行业及销售费用总额分析</w:t>
      </w:r>
      <w:r>
        <w:rPr>
          <w:rFonts w:hint="eastAsia"/>
        </w:rPr>
        <w:br/>
      </w:r>
      <w:r>
        <w:rPr>
          <w:rFonts w:hint="eastAsia"/>
        </w:rPr>
        <w:t>　　　　二、2018-2023年行业及销售费用率分析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一、2018-2023年行业及管理费用总额分析</w:t>
      </w:r>
      <w:r>
        <w:rPr>
          <w:rFonts w:hint="eastAsia"/>
        </w:rPr>
        <w:br/>
      </w:r>
      <w:r>
        <w:rPr>
          <w:rFonts w:hint="eastAsia"/>
        </w:rPr>
        <w:t>　　　　二、2018-2023年行业及管理费用率分析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一、2018-2023年行业及财务费用总额分析</w:t>
      </w:r>
      <w:r>
        <w:rPr>
          <w:rFonts w:hint="eastAsia"/>
        </w:rPr>
        <w:br/>
      </w:r>
      <w:r>
        <w:rPr>
          <w:rFonts w:hint="eastAsia"/>
        </w:rPr>
        <w:t>　　　　二、2018-2023年行业及财务费用率分析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塑料加工设备制造行业资产负债状况分析</w:t>
      </w:r>
      <w:r>
        <w:rPr>
          <w:rFonts w:hint="eastAsia"/>
        </w:rPr>
        <w:br/>
      </w:r>
      <w:r>
        <w:rPr>
          <w:rFonts w:hint="eastAsia"/>
        </w:rPr>
        <w:t>　　第一节 总资产状况分析</w:t>
      </w:r>
      <w:r>
        <w:rPr>
          <w:rFonts w:hint="eastAsia"/>
        </w:rPr>
        <w:br/>
      </w:r>
      <w:r>
        <w:rPr>
          <w:rFonts w:hint="eastAsia"/>
        </w:rPr>
        <w:t>　　　　一、2018-2023年行业总资产分析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　　四、总资产规模前20位企业对比</w:t>
      </w:r>
      <w:r>
        <w:rPr>
          <w:rFonts w:hint="eastAsia"/>
        </w:rPr>
        <w:br/>
      </w:r>
      <w:r>
        <w:rPr>
          <w:rFonts w:hint="eastAsia"/>
        </w:rPr>
        <w:t>　　第二节 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第三节 资产负债率分析</w:t>
      </w:r>
      <w:r>
        <w:rPr>
          <w:rFonts w:hint="eastAsia"/>
        </w:rPr>
        <w:br/>
      </w:r>
      <w:r>
        <w:rPr>
          <w:rFonts w:hint="eastAsia"/>
        </w:rPr>
        <w:t>　　　　一、2018-2023年行业资产负债率趋势分析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塑料加工设备制造行业资产运营状况分析</w:t>
      </w:r>
      <w:r>
        <w:rPr>
          <w:rFonts w:hint="eastAsia"/>
        </w:rPr>
        <w:br/>
      </w:r>
      <w:r>
        <w:rPr>
          <w:rFonts w:hint="eastAsia"/>
        </w:rPr>
        <w:t>　　第一节 总资产周转率分析</w:t>
      </w:r>
      <w:r>
        <w:rPr>
          <w:rFonts w:hint="eastAsia"/>
        </w:rPr>
        <w:br/>
      </w:r>
      <w:r>
        <w:rPr>
          <w:rFonts w:hint="eastAsia"/>
        </w:rPr>
        <w:t>　　　　一、2018-2023年行业总资产周转率分析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第二节 流动资产周转率分析</w:t>
      </w:r>
      <w:r>
        <w:rPr>
          <w:rFonts w:hint="eastAsia"/>
        </w:rPr>
        <w:br/>
      </w:r>
      <w:r>
        <w:rPr>
          <w:rFonts w:hint="eastAsia"/>
        </w:rPr>
        <w:t>　　　　一、2018-2023年行业流动资产总额分析</w:t>
      </w:r>
      <w:r>
        <w:rPr>
          <w:rFonts w:hint="eastAsia"/>
        </w:rPr>
        <w:br/>
      </w:r>
      <w:r>
        <w:rPr>
          <w:rFonts w:hint="eastAsia"/>
        </w:rPr>
        <w:t>　　　　二、2018-2023年行业流动资产周转率分析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第三节 应收账款周转率分析</w:t>
      </w:r>
      <w:r>
        <w:rPr>
          <w:rFonts w:hint="eastAsia"/>
        </w:rPr>
        <w:br/>
      </w:r>
      <w:r>
        <w:rPr>
          <w:rFonts w:hint="eastAsia"/>
        </w:rPr>
        <w:t>　　　　一、2018-2023年行业应收账款总额分析</w:t>
      </w:r>
      <w:r>
        <w:rPr>
          <w:rFonts w:hint="eastAsia"/>
        </w:rPr>
        <w:br/>
      </w:r>
      <w:r>
        <w:rPr>
          <w:rFonts w:hint="eastAsia"/>
        </w:rPr>
        <w:t>　　　　二、2018-2023年行业应收账款周转率分析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第四节 资本保值增值率分析</w:t>
      </w:r>
      <w:r>
        <w:rPr>
          <w:rFonts w:hint="eastAsia"/>
        </w:rPr>
        <w:br/>
      </w:r>
      <w:r>
        <w:rPr>
          <w:rFonts w:hint="eastAsia"/>
        </w:rPr>
        <w:t>　　　　一、2018-2023年行业资本保值增值率分析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第五节 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一、2018-2023年行业及产成品资金占用率分析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塑料加工设备制造行业获利能力分析</w:t>
      </w:r>
      <w:r>
        <w:rPr>
          <w:rFonts w:hint="eastAsia"/>
        </w:rPr>
        <w:br/>
      </w:r>
      <w:r>
        <w:rPr>
          <w:rFonts w:hint="eastAsia"/>
        </w:rPr>
        <w:t>　　第一节 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销售毛利率分析</w:t>
      </w:r>
      <w:r>
        <w:rPr>
          <w:rFonts w:hint="eastAsia"/>
        </w:rPr>
        <w:br/>
      </w:r>
      <w:r>
        <w:rPr>
          <w:rFonts w:hint="eastAsia"/>
        </w:rPr>
        <w:t>　　　　一、2018-2023年行业及销售毛利率分析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销售利润率</w:t>
      </w:r>
      <w:r>
        <w:rPr>
          <w:rFonts w:hint="eastAsia"/>
        </w:rPr>
        <w:br/>
      </w:r>
      <w:r>
        <w:rPr>
          <w:rFonts w:hint="eastAsia"/>
        </w:rPr>
        <w:t>　　　　一、2018-2023年行业及销售利润率分析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成本费用利润率分析</w:t>
      </w:r>
      <w:r>
        <w:rPr>
          <w:rFonts w:hint="eastAsia"/>
        </w:rPr>
        <w:br/>
      </w:r>
      <w:r>
        <w:rPr>
          <w:rFonts w:hint="eastAsia"/>
        </w:rPr>
        <w:t>　　　　一、2018-2023年行业及成本费用利润率分析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总资产利润率分析</w:t>
      </w:r>
      <w:r>
        <w:rPr>
          <w:rFonts w:hint="eastAsia"/>
        </w:rPr>
        <w:br/>
      </w:r>
      <w:r>
        <w:rPr>
          <w:rFonts w:hint="eastAsia"/>
        </w:rPr>
        <w:t>　　　　一、2018-2023年行业总资产利润率分析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第六节 净资产利润率分析</w:t>
      </w:r>
      <w:r>
        <w:rPr>
          <w:rFonts w:hint="eastAsia"/>
        </w:rPr>
        <w:br/>
      </w:r>
      <w:r>
        <w:rPr>
          <w:rFonts w:hint="eastAsia"/>
        </w:rPr>
        <w:t>　　　　一、2018-2023年行业净资产利润率分析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三、不同所有制企业净资产利润率比较分析</w:t>
      </w:r>
      <w:r>
        <w:rPr>
          <w:rFonts w:hint="eastAsia"/>
        </w:rPr>
        <w:br/>
      </w:r>
      <w:r>
        <w:rPr>
          <w:rFonts w:hint="eastAsia"/>
        </w:rPr>
        <w:t>　　第七节 产值利税率分析</w:t>
      </w:r>
      <w:r>
        <w:rPr>
          <w:rFonts w:hint="eastAsia"/>
        </w:rPr>
        <w:br/>
      </w:r>
      <w:r>
        <w:rPr>
          <w:rFonts w:hint="eastAsia"/>
        </w:rPr>
        <w:t>　　　　一、2018-2023年行业产值利税率分析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塑料加工设备行业区域市场运行情况分析</w:t>
      </w:r>
      <w:r>
        <w:rPr>
          <w:rFonts w:hint="eastAsia"/>
        </w:rPr>
        <w:br/>
      </w:r>
      <w:r>
        <w:rPr>
          <w:rFonts w:hint="eastAsia"/>
        </w:rPr>
        <w:t>　　第一节 华东地区塑料加工设备市场运行情况分析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华南地区塑料加工设备市场运行情况分析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华北地区塑料加工设备市场运行情况分析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东北地区塑料加工设备市场运行情况分析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西北地区塑料加工设备市场运行情况分析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西南地区塑料加工设备市场运行情况分析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2018-2023年中国塑料加工设备行业优势企业财务状况与竞争力分析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宁波市金星塑料机械有限公司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顺德市容桂区声凯塑料机械有限公司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天津市凯基塑料模具有限公司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宁波海太塑料机械制造有限公司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东华机械有限公司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浙江金湖机械集团有限公司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宁波海达塑料机械有限公司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震德塑料机械有限公司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山东华冠集团有限责任公司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2024-2030年中国塑料加工设备行业投资机会与风险分析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2024-2030年中国塑料加工设备行业投资环境分析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二、行业增长性分析</w:t>
      </w:r>
      <w:r>
        <w:rPr>
          <w:rFonts w:hint="eastAsia"/>
        </w:rPr>
        <w:br/>
      </w:r>
      <w:r>
        <w:rPr>
          <w:rFonts w:hint="eastAsia"/>
        </w:rPr>
        <w:t>　　　　三、产业成熟度分析</w:t>
      </w:r>
      <w:r>
        <w:rPr>
          <w:rFonts w:hint="eastAsia"/>
        </w:rPr>
        <w:br/>
      </w:r>
      <w:r>
        <w:rPr>
          <w:rFonts w:hint="eastAsia"/>
        </w:rPr>
        <w:t>　　　　四、垄断程度分析</w:t>
      </w:r>
      <w:r>
        <w:rPr>
          <w:rFonts w:hint="eastAsia"/>
        </w:rPr>
        <w:br/>
      </w:r>
      <w:r>
        <w:rPr>
          <w:rFonts w:hint="eastAsia"/>
        </w:rPr>
        <w:t>　　　　五、对原材料依赖性分析及趋势</w:t>
      </w:r>
      <w:r>
        <w:rPr>
          <w:rFonts w:hint="eastAsia"/>
        </w:rPr>
        <w:br/>
      </w:r>
      <w:r>
        <w:rPr>
          <w:rFonts w:hint="eastAsia"/>
        </w:rPr>
        <w:t>　　第二节 2024-2030年塑料加工设备行业投资机会分析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2024-2030年中国塑料加工设备行业投资风险分析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2024-2030年中国塑料加工设备行业项目融资对策</w:t>
      </w:r>
      <w:r>
        <w:rPr>
          <w:rFonts w:hint="eastAsia"/>
        </w:rPr>
        <w:br/>
      </w:r>
      <w:r>
        <w:rPr>
          <w:rFonts w:hint="eastAsia"/>
        </w:rPr>
        <w:t>　　第一节 2024-2030年中国塑料加工设备项目特点、融资特点及影响因素分析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一、塑料加工设备及其项目的主要特点</w:t>
      </w:r>
      <w:r>
        <w:rPr>
          <w:rFonts w:hint="eastAsia"/>
        </w:rPr>
        <w:br/>
      </w:r>
      <w:r>
        <w:rPr>
          <w:rFonts w:hint="eastAsia"/>
        </w:rPr>
        <w:t>　　　　二、塑料加工设备项目的融资特点</w:t>
      </w:r>
      <w:r>
        <w:rPr>
          <w:rFonts w:hint="eastAsia"/>
        </w:rPr>
        <w:br/>
      </w:r>
      <w:r>
        <w:rPr>
          <w:rFonts w:hint="eastAsia"/>
        </w:rPr>
        <w:t>　　　　三、塑料加工设备项目的融资相关影响因素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2024-2030年中国关于中国塑料加工设备项目的融资对策分析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[-中-智林-]2024-2030年中国塑料加工设备行业民间资本进入机会与策略分析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1：塑料加工设备行业生命周期</w:t>
      </w:r>
      <w:r>
        <w:rPr>
          <w:rFonts w:hint="eastAsia"/>
        </w:rPr>
        <w:br/>
      </w:r>
      <w:r>
        <w:rPr>
          <w:rFonts w:hint="eastAsia"/>
        </w:rPr>
        <w:t>　　图表 2：塑料加工设备行业产业链结构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3：2018-2023年全球塑料加工设备行业市场规模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4：2018-2023年中国塑料加工设备行业市场规模</w:t>
      </w:r>
      <w:r>
        <w:rPr>
          <w:rFonts w:hint="eastAsia"/>
        </w:rPr>
        <w:br/>
      </w:r>
      <w:r>
        <w:rPr>
          <w:rFonts w:hint="eastAsia"/>
        </w:rPr>
        <w:t>　　图表 5：2018-2023年塑料加工设备行业重要数据指标比较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6：2018-2023年中国塑料加工设备市场占全球份额比较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7：2018-2023年塑料加工设备行业工业总产值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8：2018-2023年塑料加工设备行业销售收入</w:t>
      </w:r>
      <w:r>
        <w:rPr>
          <w:rFonts w:hint="eastAsia"/>
        </w:rPr>
        <w:br/>
      </w:r>
      <w:r>
        <w:rPr>
          <w:rFonts w:hint="eastAsia"/>
        </w:rPr>
        <w:t>　　图表 9：2018-2023年塑料加工设备行业利润总额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10：2018-2023年塑料加工设备行业资产总计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11：2018-2023年塑料加工设备行业负债总计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12：2018-2023年塑料加工设备行业竞争力分析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13：2018-2023年塑料加工设备市场价格走势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14：2018-2023年塑料加工设备行业主营业务收入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15：2018-2023年塑料加工设备行业主营业务成本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16：2018-2023年塑料加工设备行业销售费用分析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17：2018-2023年塑料加工设备行业管理费用分析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18：2018-2023年塑料加工设备行业财务费用分析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19：2018-2023年塑料加工设备行业销售毛利率分析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20：2018-2023年塑料加工设备行业销售利润率分析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21：2018-2023年塑料加工设备行业成本费用利润率分析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22：2018-2023年塑料加工设备行业总资产利润率分析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23：2018-2023年塑料加工设备行业集中度</w:t>
      </w:r>
      <w:r>
        <w:rPr>
          <w:rFonts w:hint="eastAsia"/>
        </w:rPr>
        <w:br/>
      </w:r>
      <w:r>
        <w:rPr>
          <w:rFonts w:hint="eastAsia"/>
        </w:rPr>
        <w:t>　　图表 118：2024-2030年中国塑料加工设备行业供给预测</w:t>
      </w:r>
      <w:r>
        <w:rPr>
          <w:rFonts w:hint="eastAsia"/>
        </w:rPr>
        <w:br/>
      </w:r>
      <w:r>
        <w:rPr>
          <w:rFonts w:hint="eastAsia"/>
        </w:rPr>
        <w:t>　　图表 119：2024-2030年中国塑料加工设备行业需求预测</w:t>
      </w:r>
      <w:r>
        <w:rPr>
          <w:rFonts w:hint="eastAsia"/>
        </w:rPr>
        <w:br/>
      </w:r>
      <w:r>
        <w:rPr>
          <w:rFonts w:hint="eastAsia"/>
        </w:rPr>
        <w:t>　　图表 120：2024-2030年中国塑料加工设备行业市场容量预测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baf0a73524ed8" w:history="1">
        <w:r>
          <w:rPr>
            <w:rStyle w:val="Hyperlink"/>
          </w:rPr>
          <w:t>2024-2030年中国塑料加工设备市场深度调查研究与发展趋势分析报告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6baf0a73524ed8" w:history="1">
        <w:r>
          <w:rPr>
            <w:rStyle w:val="Hyperlink"/>
          </w:rPr>
          <w:t>https://www.20087.com/0/07/SuLiaoJiaGongSheBeiWeiLaiFaZhanQ.html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7816820b74a35" w:history="1">
      <w:r>
        <w:rPr>
          <w:rStyle w:val="Hyperlink"/>
        </w:rPr>
        <w:t>2024-2030年中国塑料加工设备市场深度调查研究与发展趋势分析报告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SuLiaoJiaGongSheBeiWeiLaiFaZhanQ.html" TargetMode="External" Id="Rbe6baf0a7352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SuLiaoJiaGongSheBeiWeiLaiFaZhanQ.html" TargetMode="External" Id="R8487816820b7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2023-08-17T07:29:00Z</dcterms:created>
  <dcterms:modified xsi:type="dcterms:W3CDTF">2023-08-17T08:29:00Z</dcterms:modified>
  <dc:subject>2024-2030年中国塑料加工设备市场深度调查研究与发展趋势分析报告</dc:subject>
  <dc:title>2024-2030年中国塑料加工设备市场深度调查研究与发展趋势分析报告</dc:title>
  <cp:keywords>2024-2030年中国塑料加工设备市场深度调查研究与发展趋势分析报告</cp:keywords>
  <dc:description>2024-2030年中国塑料加工设备市场深度调查研究与发展趋势分析报告</dc:description>
</cp:coreProperties>
</file>