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ce5310be40a2" w:history="1">
              <w:r>
                <w:rPr>
                  <w:rStyle w:val="Hyperlink"/>
                </w:rPr>
                <w:t>2025-2031年中国太阳能发电机组产业发展分析及投资前景预测报告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ce5310be40a2" w:history="1">
              <w:r>
                <w:rPr>
                  <w:rStyle w:val="Hyperlink"/>
                </w:rPr>
                <w:t>2025-2031年中国太阳能发电机组产业发展分析及投资前景预测报告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ce5310be40a2" w:history="1">
                <w:r>
                  <w:rPr>
                    <w:rStyle w:val="Hyperlink"/>
                  </w:rPr>
                  <w:t>https://www.20087.com/0/27/TaiYangNengFaDianJiZuHangYeYanJiuBaoGao.html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机组是将太阳能转化为电能的设备，包括光伏组件、逆变器、储能系统等。随着全球对可再生能源的重视，太阳能发电机组的安装量逐年攀升，技术成熟度和成本效益不断提升。目前，高效率的光伏组件和智能逆变器技术已经成为行业发展的主流，推动了太阳能发电系统的商业化进程。</w:t>
      </w:r>
      <w:r>
        <w:rPr>
          <w:rFonts w:hint="eastAsia"/>
        </w:rPr>
        <w:br/>
      </w:r>
      <w:r>
        <w:rPr>
          <w:rFonts w:hint="eastAsia"/>
        </w:rPr>
        <w:t>　　未来，太阳能发电机组将更加注重系统集成和智能化管理。微电网和虚拟电厂的概念将得到推广，使得太阳能发电系统能够更好地与其他能源形式协同工作，提高电力系统的灵活性和可靠性。同时，储能技术的突破将解决太阳能发电的间歇性问题，实现电力的平稳输出。此外，数字化平台的应用将促进发电机组的远程监控和维护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ce5310be40a2" w:history="1">
        <w:r>
          <w:rPr>
            <w:rStyle w:val="Hyperlink"/>
          </w:rPr>
          <w:t>2025-2031年中国太阳能发电机组产业发展分析及投资前景预测报告</w:t>
        </w:r>
      </w:hyperlink>
      <w:r>
        <w:rPr>
          <w:rFonts w:hint="eastAsia"/>
        </w:rPr>
        <w:t>》基于国家统计局及相关行业协会的详实数据，结合国内外太阳能发电机组行业研究资料及深入市场调研，系统分析了太阳能发电机组行业的市场规模、市场需求及产业链现状。报告重点探讨了太阳能发电机组行业整体运行情况及细分领域特点，科学预测了太阳能发电机组市场前景与发展趋势，揭示了太阳能发电机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6ce5310be40a2" w:history="1">
        <w:r>
          <w:rPr>
            <w:rStyle w:val="Hyperlink"/>
          </w:rPr>
          <w:t>2025-2031年中国太阳能发电机组产业发展分析及投资前景预测报告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中国太阳能发电机组行业发展状况综述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中国太阳能发电机组行业界定</w:t>
      </w:r>
      <w:r>
        <w:rPr>
          <w:rFonts w:hint="eastAsia"/>
        </w:rPr>
        <w:br/>
      </w:r>
      <w:r>
        <w:rPr>
          <w:rFonts w:hint="eastAsia"/>
        </w:rPr>
        <w:t>　　　　一、太阳能发电机组行业的界定及分类</w:t>
      </w:r>
      <w:r>
        <w:rPr>
          <w:rFonts w:hint="eastAsia"/>
        </w:rPr>
        <w:br/>
      </w:r>
      <w:r>
        <w:rPr>
          <w:rFonts w:hint="eastAsia"/>
        </w:rPr>
        <w:t>　　　　二、太阳能发电机组行业的特征</w:t>
      </w:r>
      <w:r>
        <w:rPr>
          <w:rFonts w:hint="eastAsia"/>
        </w:rPr>
        <w:br/>
      </w:r>
      <w:r>
        <w:rPr>
          <w:rFonts w:hint="eastAsia"/>
        </w:rPr>
        <w:t>　　　　三、太阳能发电机组的主要用途</w:t>
      </w:r>
      <w:r>
        <w:rPr>
          <w:rFonts w:hint="eastAsia"/>
        </w:rPr>
        <w:br/>
      </w:r>
      <w:r>
        <w:rPr>
          <w:rFonts w:hint="eastAsia"/>
        </w:rPr>
        <w:t>　　第二节 2024-2025年太阳能发电机组行业相关政策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2024-2025年太阳能发电机组政策发展环境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中国太阳能发电机组行业发展状况</w:t>
      </w:r>
      <w:r>
        <w:rPr>
          <w:rFonts w:hint="eastAsia"/>
        </w:rPr>
        <w:br/>
      </w:r>
      <w:r>
        <w:rPr>
          <w:rFonts w:hint="eastAsia"/>
        </w:rPr>
        <w:t>　　　　一、中国太阳能发电机组行业发展历程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二、中国太阳能发电机组行业发展面临的问题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三、2025-2031年中国太阳能发电机组行业产量预测分析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二、2024-2025年中国太阳能发电机组行业市场需求特点分析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太阳能发电机组产业供需平衡状况分析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国内太阳能发电机组产品价格走势及影响因素分析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2019-2024年国内太阳能发电机组市场价格回顾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当前国内太阳能发电机组市场价格及评述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国内太阳能发电机组价格影响因素分析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2025-2031年国内太阳能发电机组市场价格走势预测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太阳能发电机组产业投资策略</w:t>
      </w:r>
      <w:r>
        <w:rPr>
          <w:rFonts w:hint="eastAsia"/>
        </w:rPr>
        <w:br/>
      </w:r>
      <w:r>
        <w:rPr>
          <w:rFonts w:hint="eastAsia"/>
        </w:rPr>
        <w:t>　　第一节 太阳能发电机组产品定位策略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太阳能发电机组产品开发策略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太阳能发电机组渠道销售策略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太阳能发电机组品牌经营策略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太阳能发电机组服务策略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中国太阳能发电机组行业不同地区竞争格局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中国太阳能发电机组行业的不同企业竞争格局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三、国内太阳能发电机组企业竞争格局分析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2025-2031年中国太阳能发电机组行业竞争格局变化趋势分析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2024-2025年中国太阳能发电机组产业投资分析</w:t>
      </w:r>
      <w:r>
        <w:rPr>
          <w:rFonts w:hint="eastAsia"/>
        </w:rPr>
        <w:br/>
      </w:r>
      <w:r>
        <w:rPr>
          <w:rFonts w:hint="eastAsia"/>
        </w:rPr>
        <w:t>　　第一节 太阳能发电机组产业投资环境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太阳能发电机组产业投资机会分析</w:t>
      </w:r>
      <w:r>
        <w:rPr>
          <w:rFonts w:hint="eastAsia"/>
        </w:rPr>
        <w:br/>
      </w:r>
      <w:r>
        <w:rPr>
          <w:rFonts w:hint="eastAsia"/>
        </w:rPr>
        <w:t>　　第三节 太阳能发电机组产业投资风险及对策分析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太阳能发电机组产业投资发展前景</w:t>
      </w:r>
      <w:r>
        <w:rPr>
          <w:rFonts w:hint="eastAsia"/>
        </w:rPr>
        <w:br/>
      </w:r>
      <w:r>
        <w:rPr>
          <w:rFonts w:hint="eastAsia"/>
        </w:rPr>
        <w:t>　　　　一、太阳能发电机组市场供需发展趋势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二、未来太阳能发电机组产业发展展望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太阳能发电机组企业发展战略与竞争力提升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太阳能发电机组市场营销策略分析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一、太阳能发电机组定价策略与市场定位</w:t>
      </w:r>
      <w:r>
        <w:rPr>
          <w:rFonts w:hint="eastAsia"/>
        </w:rPr>
        <w:br/>
      </w:r>
      <w:r>
        <w:rPr>
          <w:rFonts w:hint="eastAsia"/>
        </w:rPr>
        <w:t>　　　　二、太阳能发电机组渠道布局与分销策略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太阳能发电机组品牌建设与推广策略</w:t>
      </w:r>
      <w:r>
        <w:rPr>
          <w:rFonts w:hint="eastAsia"/>
        </w:rPr>
        <w:br/>
      </w:r>
      <w:r>
        <w:rPr>
          <w:rFonts w:hint="eastAsia"/>
        </w:rPr>
        <w:t>　　　　一、太阳能发电机组品牌定位与价值主张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太阳能发电机组企业竞争力提升路径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二、太阳能发电机组技术创新与研发投入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太阳能发电机组企业战略规划与实施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二、太阳能发电机组行业品牌竞争格局分析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中国太阳能发电机组产业市场竞争策略建议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中国太阳能发电机组市场竞争策略建议</w:t>
      </w:r>
      <w:r>
        <w:rPr>
          <w:rFonts w:hint="eastAsia"/>
        </w:rPr>
        <w:br/>
      </w:r>
      <w:r>
        <w:rPr>
          <w:rFonts w:hint="eastAsia"/>
        </w:rPr>
        <w:t>　　第二节 中国太阳能发电机组产业竞争战略建议</w:t>
      </w:r>
      <w:r>
        <w:rPr>
          <w:rFonts w:hint="eastAsia"/>
        </w:rPr>
        <w:br/>
      </w:r>
      <w:r>
        <w:rPr>
          <w:rFonts w:hint="eastAsia"/>
        </w:rPr>
        <w:t>　　　　一、太阳能发电机组 竞争战略选择建议</w:t>
      </w:r>
      <w:r>
        <w:rPr>
          <w:rFonts w:hint="eastAsia"/>
        </w:rPr>
        <w:br/>
      </w:r>
      <w:r>
        <w:rPr>
          <w:rFonts w:hint="eastAsia"/>
        </w:rPr>
        <w:t>　　　　二、太阳能发电机组产业升级策略建议</w:t>
      </w:r>
      <w:r>
        <w:rPr>
          <w:rFonts w:hint="eastAsia"/>
        </w:rPr>
        <w:br/>
      </w:r>
      <w:r>
        <w:rPr>
          <w:rFonts w:hint="eastAsia"/>
        </w:rPr>
        <w:t>　　　　三、太阳能发电机组产业转移策略建议</w:t>
      </w:r>
      <w:r>
        <w:rPr>
          <w:rFonts w:hint="eastAsia"/>
        </w:rPr>
        <w:br/>
      </w:r>
      <w:r>
        <w:rPr>
          <w:rFonts w:hint="eastAsia"/>
        </w:rPr>
        <w:t>　　　　四、太阳能发电机组价值链定位建议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太阳能发电机组行业风险趋势分析与对策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太阳能发电机组行业风险分析</w:t>
      </w:r>
      <w:r>
        <w:rPr>
          <w:rFonts w:hint="eastAsia"/>
        </w:rPr>
        <w:br/>
      </w:r>
      <w:r>
        <w:rPr>
          <w:rFonts w:hint="eastAsia"/>
        </w:rPr>
        <w:t>　　　　一、太阳能发电机组市场竞争风险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二、太阳能发电机组原材料压力风险分析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四、太阳能发电机组政策和体制风险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太阳能发电机组行业投资风险及控制策略分析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2025-2031年太阳能发电机组行业盈利模式与投资策略探讨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国外太阳能发电机组行业投资现状及经营模式分析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一、境外太阳能发电机组行业成长情况调查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我国太阳能发电机组行业商业模式探讨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我国太阳能发电机组行业投资国际化发展战略分析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我国太阳能发电机组行业投资策略分析</w:t>
      </w:r>
      <w:r>
        <w:rPr>
          <w:rFonts w:hint="eastAsia"/>
        </w:rPr>
        <w:br/>
      </w:r>
      <w:r>
        <w:rPr>
          <w:rFonts w:hint="eastAsia"/>
        </w:rPr>
        <w:t>　　第五节 太阳能发电机组行业最优投资路径设计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太阳能发电机组行业投资机会与项目建议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太阳能发电机组行业投资机会分析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太阳能发电机组行业投资趋势分析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中⋅智林－太阳能发电机组项目投资建议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1、太阳能发电机组行业投资环境分析</w:t>
      </w:r>
      <w:r>
        <w:rPr>
          <w:rFonts w:hint="eastAsia"/>
        </w:rPr>
        <w:br/>
      </w:r>
      <w:r>
        <w:rPr>
          <w:rFonts w:hint="eastAsia"/>
        </w:rPr>
        <w:t>　　　　　　2、太阳能发电机组行业风险识别与应对策略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二、太阳能发电机组行业投资方向与策略建议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三、太阳能发电机组项目实施关键要点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太阳能发电机组行业类别</w:t>
      </w:r>
      <w:r>
        <w:rPr>
          <w:rFonts w:hint="eastAsia"/>
        </w:rPr>
        <w:br/>
      </w:r>
      <w:r>
        <w:rPr>
          <w:rFonts w:hint="eastAsia"/>
        </w:rPr>
        <w:t>　　图表 太阳能发电机组行业产业链调研</w:t>
      </w:r>
      <w:r>
        <w:rPr>
          <w:rFonts w:hint="eastAsia"/>
        </w:rPr>
        <w:br/>
      </w:r>
      <w:r>
        <w:rPr>
          <w:rFonts w:hint="eastAsia"/>
        </w:rPr>
        <w:t>　　图表 太阳能发电机组行业现状</w:t>
      </w:r>
      <w:r>
        <w:rPr>
          <w:rFonts w:hint="eastAsia"/>
        </w:rPr>
        <w:br/>
      </w:r>
      <w:r>
        <w:rPr>
          <w:rFonts w:hint="eastAsia"/>
        </w:rPr>
        <w:t>　　图表 太阳能发电机组行业标准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2019-2024年中国太阳能发电机组行业产量统计</w:t>
      </w:r>
      <w:r>
        <w:rPr>
          <w:rFonts w:hint="eastAsia"/>
        </w:rPr>
        <w:br/>
      </w:r>
      <w:r>
        <w:rPr>
          <w:rFonts w:hint="eastAsia"/>
        </w:rPr>
        <w:t>　　图表 太阳能发电机组行业动态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**地区太阳能发电机组市场规模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**地区太阳能发电机组市场调研</w:t>
      </w:r>
      <w:r>
        <w:rPr>
          <w:rFonts w:hint="eastAsia"/>
        </w:rPr>
        <w:br/>
      </w:r>
      <w:r>
        <w:rPr>
          <w:rFonts w:hint="eastAsia"/>
        </w:rPr>
        <w:t>　　图表 **地区太阳能发电机组行业市场需求分析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太阳能发电机组行业准入条件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2025-2031年中国太阳能发电机组市场前景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ce5310be40a2" w:history="1">
        <w:r>
          <w:rPr>
            <w:rStyle w:val="Hyperlink"/>
          </w:rPr>
          <w:t>2025-2031年中国太阳能发电机组产业发展分析及投资前景预测报告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ce5310be40a2" w:history="1">
        <w:r>
          <w:rPr>
            <w:rStyle w:val="Hyperlink"/>
          </w:rPr>
          <w:t>https://www.20087.com/0/27/TaiYangNengFaDianJiZuHangYeYanJiuBaoGao.html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热点：磁悬浮风机十大名牌、太阳能发电机组价格、小型风电机组、太阳能发电机组哪个牌子好、太阳能板厂家直销、太阳能发电机组构造、清洗光伏板的工具、太阳能发电机组件、天然气发电机组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59a3ba114e6a" w:history="1">
      <w:r>
        <w:rPr>
          <w:rStyle w:val="Hyperlink"/>
        </w:rPr>
        <w:t>2025-2031年中国太阳能发电机组产业发展分析及投资前景预测报告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iYangNengFaDianJiZuHangYeYanJiuBaoGao.html" TargetMode="External" Id="R9c46ce5310b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iYangNengFaDianJiZuHangYeYanJiuBaoGao.html" TargetMode="External" Id="R679059a3ba1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2024-12-19T06:17:00Z</dcterms:created>
  <dcterms:modified xsi:type="dcterms:W3CDTF">2024-12-19T07:17:00Z</dcterms:modified>
  <dc:subject>2025-2031年中国太阳能发电机组产业发展分析及投资前景预测报告</dc:subject>
  <dc:title>2025-2031年中国太阳能发电机组产业发展分析及投资前景预测报告</dc:title>
  <cp:keywords>2025-2031年中国太阳能发电机组产业发展分析及投资前景预测报告</cp:keywords>
  <dc:description>2025-2031年中国太阳能发电机组产业发展分析及投资前景预测报告</dc:description>
</cp:coreProperties>
</file>