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7215a94b44baf" w:history="1">
              <w:r>
                <w:rPr>
                  <w:rStyle w:val="Hyperlink"/>
                </w:rPr>
                <w:t>2025-2031年中国小型农机市场现状分析与前景趋势报告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7215a94b44baf" w:history="1">
              <w:r>
                <w:rPr>
                  <w:rStyle w:val="Hyperlink"/>
                </w:rPr>
                <w:t>2025-2031年中国小型农机市场现状分析与前景趋势报告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7215a94b44baf" w:history="1">
                <w:r>
                  <w:rPr>
                    <w:rStyle w:val="Hyperlink"/>
                  </w:rPr>
                  <w:t>https://www.20087.com/0/07/XiaoXingNongJiDeQianJingQuShi.html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农机是适用于小规模农田作业或家庭农场使用的农业机械设备，如小型拖拉机、播种机、收割机等。随着现代农业对效率和成本效益的追求，小型农机市场展现出强劲的增长势头。技术进步，尤其是电动化和智能化技术的应用，使得小型农机不仅操作更为便捷，而且更加环保和节能，有效减轻了农民的劳动强度，提升了农业生产效率。</w:t>
      </w:r>
      <w:r>
        <w:rPr>
          <w:rFonts w:hint="eastAsia"/>
        </w:rPr>
        <w:br/>
      </w:r>
      <w:r>
        <w:rPr>
          <w:rFonts w:hint="eastAsia"/>
        </w:rPr>
        <w:t>　　小型农机的未来将更加注重可持续性和智能化。可持续性体现在电动化和使用可再生能源，减少温室气体排放，同时采用生物降解材料制作零部件，减少环境污染。智能化则意味着集成GPS定位、自动驾驶和远程监控技术，使农机能够根据田间情况自主作业，提高作业精度和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7215a94b44baf" w:history="1">
        <w:r>
          <w:rPr>
            <w:rStyle w:val="Hyperlink"/>
          </w:rPr>
          <w:t>2025-2031年中国小型农机市场现状分析与前景趋势报告</w:t>
        </w:r>
      </w:hyperlink>
      <w:r>
        <w:rPr>
          <w:rFonts w:hint="eastAsia"/>
        </w:rPr>
        <w:t>》基于详实数据，从市场规模、需求变化及价格动态等维度，全面解析了小型农机行业的现状与发展趋势，并对小型农机产业链各环节进行了系统性探讨。报告科学预测了小型农机行业未来发展方向，重点分析了小型农机技术现状及创新路径，同时聚焦小型农机重点企业的经营表现，评估了市场竞争格局、品牌影响力及市场集中度。通过对细分市场的深入研究及SWOT分析，报告揭示了小型农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小型农机产业概述</w:t>
      </w:r>
      <w:r>
        <w:rPr>
          <w:rFonts w:hint="eastAsia"/>
        </w:rPr>
        <w:br/>
      </w:r>
      <w:r>
        <w:rPr>
          <w:rFonts w:hint="eastAsia"/>
        </w:rPr>
        <w:t>　　第一节 小型农机定义</w:t>
      </w:r>
      <w:r>
        <w:rPr>
          <w:rFonts w:hint="eastAsia"/>
        </w:rPr>
        <w:br/>
      </w:r>
      <w:r>
        <w:rPr>
          <w:rFonts w:hint="eastAsia"/>
        </w:rPr>
        <w:t>　　第二节 小型农机行业特点</w:t>
      </w:r>
      <w:r>
        <w:rPr>
          <w:rFonts w:hint="eastAsia"/>
        </w:rPr>
        <w:br/>
      </w:r>
      <w:r>
        <w:rPr>
          <w:rFonts w:hint="eastAsia"/>
        </w:rPr>
        <w:t>　　第三节 小型农机产业链分析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2024-2025年中国小型农机行业运行环境分析</w:t>
      </w:r>
      <w:r>
        <w:rPr>
          <w:rFonts w:hint="eastAsia"/>
        </w:rPr>
        <w:br/>
      </w:r>
      <w:r>
        <w:rPr>
          <w:rFonts w:hint="eastAsia"/>
        </w:rPr>
        <w:t>　　第一节 小型农机运行经济环境分析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小型农机产业政策环境分析</w:t>
      </w:r>
      <w:r>
        <w:rPr>
          <w:rFonts w:hint="eastAsia"/>
        </w:rPr>
        <w:br/>
      </w:r>
      <w:r>
        <w:rPr>
          <w:rFonts w:hint="eastAsia"/>
        </w:rPr>
        <w:t>　　　　一、小型农机行业监管体制</w:t>
      </w:r>
      <w:r>
        <w:rPr>
          <w:rFonts w:hint="eastAsia"/>
        </w:rPr>
        <w:br/>
      </w:r>
      <w:r>
        <w:rPr>
          <w:rFonts w:hint="eastAsia"/>
        </w:rPr>
        <w:t>　　　　二、小型农机行业主要法规</w:t>
      </w:r>
      <w:r>
        <w:rPr>
          <w:rFonts w:hint="eastAsia"/>
        </w:rPr>
        <w:br/>
      </w:r>
      <w:r>
        <w:rPr>
          <w:rFonts w:hint="eastAsia"/>
        </w:rPr>
        <w:t>　　　　三、主要小型农机产业政策</w:t>
      </w:r>
      <w:r>
        <w:rPr>
          <w:rFonts w:hint="eastAsia"/>
        </w:rPr>
        <w:br/>
      </w:r>
      <w:r>
        <w:rPr>
          <w:rFonts w:hint="eastAsia"/>
        </w:rPr>
        <w:t>　　第三节 小型农机产业社会环境分析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全球小型农机市场发展现状分析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全球主要国家小型农机市场现状</w:t>
      </w:r>
      <w:r>
        <w:rPr>
          <w:rFonts w:hint="eastAsia"/>
        </w:rPr>
        <w:br/>
      </w:r>
      <w:r>
        <w:rPr>
          <w:rFonts w:hint="eastAsia"/>
        </w:rPr>
        <w:t>　　第三节 全球小型农机行业发展趋势预测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中国小型农机行业市场分析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2019-2024年中国小型农机行业规模情况</w:t>
      </w:r>
      <w:r>
        <w:rPr>
          <w:rFonts w:hint="eastAsia"/>
        </w:rPr>
        <w:br/>
      </w:r>
      <w:r>
        <w:rPr>
          <w:rFonts w:hint="eastAsia"/>
        </w:rPr>
        <w:t>　　　　一、小型农机行业市场规模情况分析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二、小型农机行业单位规模情况</w:t>
      </w:r>
      <w:r>
        <w:rPr>
          <w:rFonts w:hint="eastAsia"/>
        </w:rPr>
        <w:br/>
      </w:r>
      <w:r>
        <w:rPr>
          <w:rFonts w:hint="eastAsia"/>
        </w:rPr>
        <w:t>　　　　三、小型农机行业人员规模情况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2019-2024年中国小型农机行业财务能力分析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一、小型农机行业盈利能力分析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二、小型农机行业偿债能力分析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三、小型农机行业营运能力分析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四、小型农机行业发展能力分析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2024-2025年中国小型农机行业热点动态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2025年中国小型农机行业面临的挑战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中国重点地区小型农机行业市场调研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重点地区（一）小型农机市场调研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重点地区（二）小型农机市场调研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重点地区（三）小型农机市场调研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重点地区（四）小型农机市场调研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重点地区（五）小型农机市场调研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中国小型农机行业价格走势及影响因素分析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国内小型农机行业价格回顾</w:t>
      </w:r>
      <w:r>
        <w:rPr>
          <w:rFonts w:hint="eastAsia"/>
        </w:rPr>
        <w:br/>
      </w:r>
      <w:r>
        <w:rPr>
          <w:rFonts w:hint="eastAsia"/>
        </w:rPr>
        <w:t>　　第二节 国内小型农机行业价格走势预测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国内小型农机行业价格影响因素分析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中国小型农机行业客户调研</w:t>
      </w:r>
      <w:r>
        <w:rPr>
          <w:rFonts w:hint="eastAsia"/>
        </w:rPr>
        <w:br/>
      </w:r>
      <w:r>
        <w:rPr>
          <w:rFonts w:hint="eastAsia"/>
        </w:rPr>
        <w:t>　　　　一、小型农机行业客户偏好调查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二、客户对小型农机品牌的首要认知渠道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三、小型农机品牌忠诚度调查</w:t>
      </w:r>
      <w:r>
        <w:rPr>
          <w:rFonts w:hint="eastAsia"/>
        </w:rPr>
        <w:br/>
      </w:r>
      <w:r>
        <w:rPr>
          <w:rFonts w:hint="eastAsia"/>
        </w:rPr>
        <w:t>　　　　四、小型农机行业客户消费理念调研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中国小型农机行业竞争格局分析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2025年小型农机行业集中度分析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一、小型农机市场集中度分析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二、小型农机企业集中度分析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2024-2025年小型农机行业竞争格局分析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一、小型农机行业竞争策略分析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二、小型农机行业竞争格局展望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三、我国小型农机市场竞争趋势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小型农机企业发展策略分析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小型农机市场策略分析</w:t>
      </w:r>
      <w:r>
        <w:rPr>
          <w:rFonts w:hint="eastAsia"/>
        </w:rPr>
        <w:br/>
      </w:r>
      <w:r>
        <w:rPr>
          <w:rFonts w:hint="eastAsia"/>
        </w:rPr>
        <w:t>　　　　一、小型农机价格策略分析</w:t>
      </w:r>
      <w:r>
        <w:rPr>
          <w:rFonts w:hint="eastAsia"/>
        </w:rPr>
        <w:br/>
      </w:r>
      <w:r>
        <w:rPr>
          <w:rFonts w:hint="eastAsia"/>
        </w:rPr>
        <w:t>　　　　二、小型农机渠道策略分析</w:t>
      </w:r>
      <w:r>
        <w:rPr>
          <w:rFonts w:hint="eastAsia"/>
        </w:rPr>
        <w:br/>
      </w:r>
      <w:r>
        <w:rPr>
          <w:rFonts w:hint="eastAsia"/>
        </w:rPr>
        <w:t>　　第二节 小型农机销售策略分析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小型农机行业投资风险与控制策略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小型农机行业SWOT模型分析</w:t>
      </w:r>
      <w:r>
        <w:rPr>
          <w:rFonts w:hint="eastAsia"/>
        </w:rPr>
        <w:br/>
      </w:r>
      <w:r>
        <w:rPr>
          <w:rFonts w:hint="eastAsia"/>
        </w:rPr>
        <w:t>　　　　一、小型农机行业优势分析</w:t>
      </w:r>
      <w:r>
        <w:rPr>
          <w:rFonts w:hint="eastAsia"/>
        </w:rPr>
        <w:br/>
      </w:r>
      <w:r>
        <w:rPr>
          <w:rFonts w:hint="eastAsia"/>
        </w:rPr>
        <w:t>　　　　二、小型农机行业劣势分析</w:t>
      </w:r>
      <w:r>
        <w:rPr>
          <w:rFonts w:hint="eastAsia"/>
        </w:rPr>
        <w:br/>
      </w:r>
      <w:r>
        <w:rPr>
          <w:rFonts w:hint="eastAsia"/>
        </w:rPr>
        <w:t>　　　　三、小型农机行业机会分析</w:t>
      </w:r>
      <w:r>
        <w:rPr>
          <w:rFonts w:hint="eastAsia"/>
        </w:rPr>
        <w:br/>
      </w:r>
      <w:r>
        <w:rPr>
          <w:rFonts w:hint="eastAsia"/>
        </w:rPr>
        <w:t>　　　　四、小型农机行业风险分析</w:t>
      </w:r>
      <w:r>
        <w:rPr>
          <w:rFonts w:hint="eastAsia"/>
        </w:rPr>
        <w:br/>
      </w:r>
      <w:r>
        <w:rPr>
          <w:rFonts w:hint="eastAsia"/>
        </w:rPr>
        <w:t>　　第二节 小型农机行业投资风险及控制策略分析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一、小型农机市场风险及控制策略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2025-2031年中国小型农机行业投资潜力及发展趋势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2025-2031年小型农机行业投资潜力分析</w:t>
      </w:r>
      <w:r>
        <w:rPr>
          <w:rFonts w:hint="eastAsia"/>
        </w:rPr>
        <w:br/>
      </w:r>
      <w:r>
        <w:rPr>
          <w:rFonts w:hint="eastAsia"/>
        </w:rPr>
        <w:t>　　　　一、小型农机行业重点可投资领域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二、小型农机行业目标市场需求潜力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三、小型农机行业投资潜力综合评判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[⋅中⋅智林]2025-2031年中国小型农机行业发展趋势分析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一、2025年小型农机市场前景分析</w:t>
      </w:r>
      <w:r>
        <w:rPr>
          <w:rFonts w:hint="eastAsia"/>
        </w:rPr>
        <w:br/>
      </w:r>
      <w:r>
        <w:rPr>
          <w:rFonts w:hint="eastAsia"/>
        </w:rPr>
        <w:t>　　　　二、2025年小型农机发展趋势预测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三、2025-2031年我国小型农机行业发展剖析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五、未来小型农机行业发展变局剖析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小型农机行业历程</w:t>
      </w:r>
      <w:r>
        <w:rPr>
          <w:rFonts w:hint="eastAsia"/>
        </w:rPr>
        <w:br/>
      </w:r>
      <w:r>
        <w:rPr>
          <w:rFonts w:hint="eastAsia"/>
        </w:rPr>
        <w:t>　　图表 小型农机行业生命周期</w:t>
      </w:r>
      <w:r>
        <w:rPr>
          <w:rFonts w:hint="eastAsia"/>
        </w:rPr>
        <w:br/>
      </w:r>
      <w:r>
        <w:rPr>
          <w:rFonts w:hint="eastAsia"/>
        </w:rPr>
        <w:t>　　图表 小型农机行业产业链分析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2019-2024年小型农机行业市场容量统计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2019-2024年中国小型农机行业经营效益分析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7215a94b44baf" w:history="1">
        <w:r>
          <w:rPr>
            <w:rStyle w:val="Hyperlink"/>
          </w:rPr>
          <w:t>2025-2031年中国小型农机市场现状分析与前景趋势报告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7215a94b44baf" w:history="1">
        <w:r>
          <w:rPr>
            <w:rStyle w:val="Hyperlink"/>
          </w:rPr>
          <w:t>https://www.20087.com/0/07/XiaoXingNongJiDeQianJingQuShi.html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热点：小型农业机械大全图片及价格、小型农机市场、履带小型拖拉机价格表、小型农机耕地机多少钱一台、2米小型隧道掘进机、小型农机品牌、100米小型钻井机价格、小型农机耕机、小型微耕机价格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295804e2042a7" w:history="1">
      <w:r>
        <w:rPr>
          <w:rStyle w:val="Hyperlink"/>
        </w:rPr>
        <w:t>2025-2031年中国小型农机市场现状分析与前景趋势报告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aoXingNongJiDeQianJingQuShi.html" TargetMode="External" Id="R9027215a94b4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aoXingNongJiDeQianJingQuShi.html" TargetMode="External" Id="R695295804e20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2024-11-20T02:36:00Z</dcterms:created>
  <dcterms:modified xsi:type="dcterms:W3CDTF">2024-11-20T03:36:00Z</dcterms:modified>
  <dc:subject>2025-2031年中国小型农机市场现状分析与前景趋势报告</dc:subject>
  <dc:title>2025-2031年中国小型农机市场现状分析与前景趋势报告</dc:title>
  <cp:keywords>2025-2031年中国小型农机市场现状分析与前景趋势报告</cp:keywords>
  <dc:description>2025-2031年中国小型农机市场现状分析与前景趋势报告</dc:description>
</cp:coreProperties>
</file>