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fb1afa073471d" w:history="1">
              <w:r>
                <w:rPr>
                  <w:rStyle w:val="Hyperlink"/>
                </w:rPr>
                <w:t>2025-2031年中国应用电视设备制造行业现状全面调研与发展趋势分析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fb1afa073471d" w:history="1">
              <w:r>
                <w:rPr>
                  <w:rStyle w:val="Hyperlink"/>
                </w:rPr>
                <w:t>2025-2031年中国应用电视设备制造行业现状全面调研与发展趋势分析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fb1afa073471d" w:history="1">
                <w:r>
                  <w:rPr>
                    <w:rStyle w:val="Hyperlink"/>
                  </w:rPr>
                  <w:t>https://www.20087.com/0/27/YingYongDianShiSheBeiZhiZaoHangY.html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电视设备制造是生产用于广播、通信、监控等领域的专业电视设备，包括摄像机、监视器、编码器等。应用电视设备不仅具备高分辨率、高动态范围等技术指标，还能够支持多种传输协议和编码格式，以适应不同应用场景的需求。此外，随着人工智能技术的应用，市场上出现了更多具备智能化功能的应用电视设备，如自动跟踪摄像机、智能视频分析系统等。未来，应用电视设备的发展将更加注重技术创新和应用领域的拓展，通过引入更多智能化功能和技术手段，提高产品的综合性能和应用范围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媒体技术的发展和传播方式的多样化，应用电视设备市场将持续增长。技术创新将是推动行业发展的重要因素，例如通过开发更高分辨率、更广色域的显示技术，提高图像质量；利用人工智能技术实现更智能的视频处理和分析。此外，随着可持续发展理念的普及，应用电视设备将更加注重环保性能，通过采用节能技术和可回收材料，减少对环境的影响。长期来看，应用电视设备将朝着更加智能化、高效化和环保化的方向发展，成为推动媒体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fb1afa073471d" w:history="1">
        <w:r>
          <w:rPr>
            <w:rStyle w:val="Hyperlink"/>
          </w:rPr>
          <w:t>2025-2031年中国应用电视设备制造行业现状全面调研与发展趋势分析</w:t>
        </w:r>
      </w:hyperlink>
      <w:r>
        <w:rPr>
          <w:rFonts w:hint="eastAsia"/>
        </w:rPr>
        <w:t>》依托行业权威数据及长期市场监测信息，系统分析了应用电视设备制造行业的市场规模、供需关系、竞争格局及重点企业经营状况，并结合应用电视设备制造行业发展现状，科学预测了应用电视设备制造市场前景与技术发展方向。报告通过SWOT分析，揭示了应用电视设备制造行业机遇与潜在风险，为投资者提供了全面的现状分析与前景评估，助力挖掘投资价值并优化决策。同时，报告从投资、生产及营销等角度提出可行性建议，为应用电视设备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行业经营特性分析</w:t>
      </w:r>
      <w:r>
        <w:rPr>
          <w:rFonts w:hint="eastAsia"/>
        </w:rPr>
        <w:br/>
      </w:r>
      <w:r>
        <w:rPr>
          <w:rFonts w:hint="eastAsia"/>
        </w:rPr>
        <w:t>　　　　1.3.1 行业进入壁垒</w:t>
      </w:r>
      <w:r>
        <w:rPr>
          <w:rFonts w:hint="eastAsia"/>
        </w:rPr>
        <w:br/>
      </w:r>
      <w:r>
        <w:rPr>
          <w:rFonts w:hint="eastAsia"/>
        </w:rPr>
        <w:t>　　　　1.3.2 行业经营模式</w:t>
      </w:r>
      <w:r>
        <w:rPr>
          <w:rFonts w:hint="eastAsia"/>
        </w:rPr>
        <w:br/>
      </w:r>
      <w:r>
        <w:rPr>
          <w:rFonts w:hint="eastAsia"/>
        </w:rPr>
        <w:t>　　　　1.3.3 行业区域性特征</w:t>
      </w:r>
      <w:r>
        <w:rPr>
          <w:rFonts w:hint="eastAsia"/>
        </w:rPr>
        <w:br/>
      </w:r>
      <w:r>
        <w:rPr>
          <w:rFonts w:hint="eastAsia"/>
        </w:rPr>
        <w:t>　　　　1.3.4 行业周期性特征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行业产业链构成</w:t>
      </w:r>
      <w:r>
        <w:rPr>
          <w:rFonts w:hint="eastAsia"/>
        </w:rPr>
        <w:br/>
      </w:r>
      <w:r>
        <w:rPr>
          <w:rFonts w:hint="eastAsia"/>
        </w:rPr>
        <w:t>　　　　1.4.3 行业上游分析</w:t>
      </w:r>
      <w:r>
        <w:rPr>
          <w:rFonts w:hint="eastAsia"/>
        </w:rPr>
        <w:br/>
      </w:r>
      <w:r>
        <w:rPr>
          <w:rFonts w:hint="eastAsia"/>
        </w:rPr>
        <w:t>　　　　（1）电子元器件行业现状与趋势</w:t>
      </w:r>
      <w:r>
        <w:rPr>
          <w:rFonts w:hint="eastAsia"/>
        </w:rPr>
        <w:br/>
      </w:r>
      <w:r>
        <w:rPr>
          <w:rFonts w:hint="eastAsia"/>
        </w:rPr>
        <w:t>　　　　（2）电光源行业现状与趋势</w:t>
      </w:r>
      <w:r>
        <w:rPr>
          <w:rFonts w:hint="eastAsia"/>
        </w:rPr>
        <w:br/>
      </w:r>
      <w:r>
        <w:rPr>
          <w:rFonts w:hint="eastAsia"/>
        </w:rPr>
        <w:t>　　　　（3）塑料工业现状与趋势</w:t>
      </w:r>
      <w:r>
        <w:rPr>
          <w:rFonts w:hint="eastAsia"/>
        </w:rPr>
        <w:br/>
      </w:r>
      <w:r>
        <w:rPr>
          <w:rFonts w:hint="eastAsia"/>
        </w:rPr>
        <w:t>　　　　（4）生铁行业现状与趋势</w:t>
      </w:r>
      <w:r>
        <w:rPr>
          <w:rFonts w:hint="eastAsia"/>
        </w:rPr>
        <w:br/>
      </w:r>
      <w:r>
        <w:rPr>
          <w:rFonts w:hint="eastAsia"/>
        </w:rPr>
        <w:t>　　　　（5）有色金属行业现状与趋势</w:t>
      </w:r>
      <w:r>
        <w:rPr>
          <w:rFonts w:hint="eastAsia"/>
        </w:rPr>
        <w:br/>
      </w:r>
      <w:r>
        <w:rPr>
          <w:rFonts w:hint="eastAsia"/>
        </w:rPr>
        <w:t>　　　　1.4.4 行业下游分析</w:t>
      </w:r>
      <w:r>
        <w:rPr>
          <w:rFonts w:hint="eastAsia"/>
        </w:rPr>
        <w:br/>
      </w:r>
      <w:r>
        <w:rPr>
          <w:rFonts w:hint="eastAsia"/>
        </w:rPr>
        <w:t>　　　　（1）广播电视行业现状与趋势</w:t>
      </w:r>
      <w:r>
        <w:rPr>
          <w:rFonts w:hint="eastAsia"/>
        </w:rPr>
        <w:br/>
      </w:r>
      <w:r>
        <w:rPr>
          <w:rFonts w:hint="eastAsia"/>
        </w:rPr>
        <w:t>　　　　（2）新媒体产业现状与趋势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中国广播电视设备制造行业发展环境分析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2.1.3 行业标准与规范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电子信息产业现状及趋势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产品国际竞争力分析</w:t>
      </w:r>
      <w:r>
        <w:rPr>
          <w:rFonts w:hint="eastAsia"/>
        </w:rPr>
        <w:br/>
      </w:r>
      <w:r>
        <w:rPr>
          <w:rFonts w:hint="eastAsia"/>
        </w:rPr>
        <w:t>　　　　（1）国际竞争力指标</w:t>
      </w:r>
      <w:r>
        <w:rPr>
          <w:rFonts w:hint="eastAsia"/>
        </w:rPr>
        <w:br/>
      </w:r>
      <w:r>
        <w:rPr>
          <w:rFonts w:hint="eastAsia"/>
        </w:rPr>
        <w:t>　　　　（2）国际差距比较</w:t>
      </w:r>
      <w:r>
        <w:rPr>
          <w:rFonts w:hint="eastAsia"/>
        </w:rPr>
        <w:br/>
      </w:r>
      <w:r>
        <w:rPr>
          <w:rFonts w:hint="eastAsia"/>
        </w:rPr>
        <w:t>　　　　（3）提高国际竞争力策略</w:t>
      </w:r>
      <w:r>
        <w:rPr>
          <w:rFonts w:hint="eastAsia"/>
        </w:rPr>
        <w:br/>
      </w:r>
      <w:r>
        <w:rPr>
          <w:rFonts w:hint="eastAsia"/>
        </w:rPr>
        <w:t>　　　　2.3.2 行业贸易环境现状</w:t>
      </w:r>
      <w:r>
        <w:rPr>
          <w:rFonts w:hint="eastAsia"/>
        </w:rPr>
        <w:br/>
      </w:r>
      <w:r>
        <w:rPr>
          <w:rFonts w:hint="eastAsia"/>
        </w:rPr>
        <w:t>　　　　2.3.3 行业贸易环境发展趋势</w:t>
      </w:r>
      <w:r>
        <w:rPr>
          <w:rFonts w:hint="eastAsia"/>
        </w:rPr>
        <w:br/>
      </w:r>
      <w:r>
        <w:rPr>
          <w:rFonts w:hint="eastAsia"/>
        </w:rPr>
        <w:t>　　　　2.3.4 企业规避贸易风险的策略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行业技术水平与特点</w:t>
      </w:r>
      <w:r>
        <w:rPr>
          <w:rFonts w:hint="eastAsia"/>
        </w:rPr>
        <w:br/>
      </w:r>
      <w:r>
        <w:rPr>
          <w:rFonts w:hint="eastAsia"/>
        </w:rPr>
        <w:t>　　　　2.4.2 行业新技术动向分析</w:t>
      </w:r>
      <w:r>
        <w:rPr>
          <w:rFonts w:hint="eastAsia"/>
        </w:rPr>
        <w:br/>
      </w:r>
      <w:r>
        <w:rPr>
          <w:rFonts w:hint="eastAsia"/>
        </w:rPr>
        <w:t>　　　　2.4.3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2025年中国广播电视设备制造行业发展现状分析</w:t>
      </w:r>
      <w:r>
        <w:rPr>
          <w:rFonts w:hint="eastAsia"/>
        </w:rPr>
        <w:br/>
      </w:r>
      <w:r>
        <w:rPr>
          <w:rFonts w:hint="eastAsia"/>
        </w:rPr>
        <w:t>　　3.1 广播电视设备制造所属行业总体发展状况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行业设备国产化率</w:t>
      </w:r>
      <w:r>
        <w:rPr>
          <w:rFonts w:hint="eastAsia"/>
        </w:rPr>
        <w:br/>
      </w:r>
      <w:r>
        <w:rPr>
          <w:rFonts w:hint="eastAsia"/>
        </w:rPr>
        <w:t>　　　　3.1.4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广播电视设备制造所属行业经营情况分析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广播电视设备制造行业供需平衡分析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各省市供给情况分析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（1）总产值排名前10省市</w:t>
      </w:r>
      <w:r>
        <w:rPr>
          <w:rFonts w:hint="eastAsia"/>
        </w:rPr>
        <w:br/>
      </w:r>
      <w:r>
        <w:rPr>
          <w:rFonts w:hint="eastAsia"/>
        </w:rPr>
        <w:t>　　　　（2）产成品排名前10省市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各省市需求情况分析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（1）销售产值排名前10省市</w:t>
      </w:r>
      <w:r>
        <w:rPr>
          <w:rFonts w:hint="eastAsia"/>
        </w:rPr>
        <w:br/>
      </w:r>
      <w:r>
        <w:rPr>
          <w:rFonts w:hint="eastAsia"/>
        </w:rPr>
        <w:t>　　　　（2）销售收入排名前10省市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2025年广播电视设备制造行业运营状况分析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2025年行业产销分析</w:t>
      </w:r>
      <w:r>
        <w:rPr>
          <w:rFonts w:hint="eastAsia"/>
        </w:rPr>
        <w:br/>
      </w:r>
      <w:r>
        <w:rPr>
          <w:rFonts w:hint="eastAsia"/>
        </w:rPr>
        <w:t>　　　　3.4.4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2025年行业盈亏分析</w:t>
      </w:r>
      <w:r>
        <w:rPr>
          <w:rFonts w:hint="eastAsia"/>
        </w:rPr>
        <w:br/>
      </w:r>
      <w:r>
        <w:rPr>
          <w:rFonts w:hint="eastAsia"/>
        </w:rPr>
        <w:t>　　3.5 广播电视设备制造所属行业进出口状况分析</w:t>
      </w:r>
      <w:r>
        <w:rPr>
          <w:rFonts w:hint="eastAsia"/>
        </w:rPr>
        <w:br/>
      </w:r>
      <w:r>
        <w:rPr>
          <w:rFonts w:hint="eastAsia"/>
        </w:rPr>
        <w:t>　　　　3.5.1 行业进出口状况综述</w:t>
      </w:r>
      <w:r>
        <w:rPr>
          <w:rFonts w:hint="eastAsia"/>
        </w:rPr>
        <w:br/>
      </w:r>
      <w:r>
        <w:rPr>
          <w:rFonts w:hint="eastAsia"/>
        </w:rPr>
        <w:t>　　　　3.5.2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3.5.3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应用电视设备及其他广播电视设备制造行业分析</w:t>
      </w:r>
      <w:r>
        <w:rPr>
          <w:rFonts w:hint="eastAsia"/>
        </w:rPr>
        <w:br/>
      </w:r>
      <w:r>
        <w:rPr>
          <w:rFonts w:hint="eastAsia"/>
        </w:rPr>
        <w:t>　　4.1 行业发展总体状况分析</w:t>
      </w:r>
      <w:r>
        <w:rPr>
          <w:rFonts w:hint="eastAsia"/>
        </w:rPr>
        <w:br/>
      </w:r>
      <w:r>
        <w:rPr>
          <w:rFonts w:hint="eastAsia"/>
        </w:rPr>
        <w:t>　　　　4.1.1 行业发展规模分析</w:t>
      </w:r>
      <w:r>
        <w:rPr>
          <w:rFonts w:hint="eastAsia"/>
        </w:rPr>
        <w:br/>
      </w:r>
      <w:r>
        <w:rPr>
          <w:rFonts w:hint="eastAsia"/>
        </w:rPr>
        <w:t>　　　　4.1.2 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（1）行业生产情况</w:t>
      </w:r>
      <w:r>
        <w:rPr>
          <w:rFonts w:hint="eastAsia"/>
        </w:rPr>
        <w:br/>
      </w:r>
      <w:r>
        <w:rPr>
          <w:rFonts w:hint="eastAsia"/>
        </w:rPr>
        <w:t>　　　　（2）行业需求情况</w:t>
      </w:r>
      <w:r>
        <w:rPr>
          <w:rFonts w:hint="eastAsia"/>
        </w:rPr>
        <w:br/>
      </w:r>
      <w:r>
        <w:rPr>
          <w:rFonts w:hint="eastAsia"/>
        </w:rPr>
        <w:t>　　　　（3）供求平衡情况</w:t>
      </w:r>
      <w:r>
        <w:rPr>
          <w:rFonts w:hint="eastAsia"/>
        </w:rPr>
        <w:br/>
      </w:r>
      <w:r>
        <w:rPr>
          <w:rFonts w:hint="eastAsia"/>
        </w:rPr>
        <w:t>　　　　4.1.3 行业财务运营情况</w:t>
      </w:r>
      <w:r>
        <w:rPr>
          <w:rFonts w:hint="eastAsia"/>
        </w:rPr>
        <w:br/>
      </w:r>
      <w:r>
        <w:rPr>
          <w:rFonts w:hint="eastAsia"/>
        </w:rPr>
        <w:t>　　4.2 行业细分产品市场分析</w:t>
      </w:r>
      <w:r>
        <w:rPr>
          <w:rFonts w:hint="eastAsia"/>
        </w:rPr>
        <w:br/>
      </w:r>
      <w:r>
        <w:rPr>
          <w:rFonts w:hint="eastAsia"/>
        </w:rPr>
        <w:t>　　　　4.2.1 应用电视及系统工程设备</w:t>
      </w:r>
      <w:r>
        <w:rPr>
          <w:rFonts w:hint="eastAsia"/>
        </w:rPr>
        <w:br/>
      </w:r>
      <w:r>
        <w:rPr>
          <w:rFonts w:hint="eastAsia"/>
        </w:rPr>
        <w:t>　　　　4.2.2 其他广播电视设备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中-智-林-：中国广播电视设备制造行业发展趋势与投资建议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5.1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5.2 行业投资现状分析</w:t>
      </w:r>
      <w:r>
        <w:rPr>
          <w:rFonts w:hint="eastAsia"/>
        </w:rPr>
        <w:br/>
      </w:r>
      <w:r>
        <w:rPr>
          <w:rFonts w:hint="eastAsia"/>
        </w:rPr>
        <w:t>　　　　5.2.1 行业累计完成投资</w:t>
      </w:r>
      <w:r>
        <w:rPr>
          <w:rFonts w:hint="eastAsia"/>
        </w:rPr>
        <w:br/>
      </w:r>
      <w:r>
        <w:rPr>
          <w:rFonts w:hint="eastAsia"/>
        </w:rPr>
        <w:t>　　　　5.2.2 行业新增固定资产</w:t>
      </w:r>
      <w:r>
        <w:rPr>
          <w:rFonts w:hint="eastAsia"/>
        </w:rPr>
        <w:br/>
      </w:r>
      <w:r>
        <w:rPr>
          <w:rFonts w:hint="eastAsia"/>
        </w:rPr>
        <w:t>　　　　5.2.3 行业近期投资动向</w:t>
      </w:r>
      <w:r>
        <w:rPr>
          <w:rFonts w:hint="eastAsia"/>
        </w:rPr>
        <w:br/>
      </w:r>
      <w:r>
        <w:rPr>
          <w:rFonts w:hint="eastAsia"/>
        </w:rPr>
        <w:t>　　5.3 行业投资风险预警</w:t>
      </w:r>
      <w:r>
        <w:rPr>
          <w:rFonts w:hint="eastAsia"/>
        </w:rPr>
        <w:br/>
      </w:r>
      <w:r>
        <w:rPr>
          <w:rFonts w:hint="eastAsia"/>
        </w:rPr>
        <w:t>　　　　5.3.1 宏观经济波动风险</w:t>
      </w:r>
      <w:r>
        <w:rPr>
          <w:rFonts w:hint="eastAsia"/>
        </w:rPr>
        <w:br/>
      </w:r>
      <w:r>
        <w:rPr>
          <w:rFonts w:hint="eastAsia"/>
        </w:rPr>
        <w:t>　　　　5.3.2 行业政策风险</w:t>
      </w:r>
      <w:r>
        <w:rPr>
          <w:rFonts w:hint="eastAsia"/>
        </w:rPr>
        <w:br/>
      </w:r>
      <w:r>
        <w:rPr>
          <w:rFonts w:hint="eastAsia"/>
        </w:rPr>
        <w:t>　　　　5.3.3 技术快速更新风险</w:t>
      </w:r>
      <w:r>
        <w:rPr>
          <w:rFonts w:hint="eastAsia"/>
        </w:rPr>
        <w:br/>
      </w:r>
      <w:r>
        <w:rPr>
          <w:rFonts w:hint="eastAsia"/>
        </w:rPr>
        <w:t>　　　　5.3.4 人力资源风险</w:t>
      </w:r>
      <w:r>
        <w:rPr>
          <w:rFonts w:hint="eastAsia"/>
        </w:rPr>
        <w:br/>
      </w:r>
      <w:r>
        <w:rPr>
          <w:rFonts w:hint="eastAsia"/>
        </w:rPr>
        <w:t>　　　　5.3.5 行业面临的其它风险</w:t>
      </w:r>
      <w:r>
        <w:rPr>
          <w:rFonts w:hint="eastAsia"/>
        </w:rPr>
        <w:br/>
      </w:r>
      <w:r>
        <w:rPr>
          <w:rFonts w:hint="eastAsia"/>
        </w:rPr>
        <w:t>　　5.4 行业投资机会与建议</w:t>
      </w:r>
      <w:r>
        <w:rPr>
          <w:rFonts w:hint="eastAsia"/>
        </w:rPr>
        <w:br/>
      </w:r>
      <w:r>
        <w:rPr>
          <w:rFonts w:hint="eastAsia"/>
        </w:rPr>
        <w:t>　　　　5.4.1 行业投资机会分析</w:t>
      </w:r>
      <w:r>
        <w:rPr>
          <w:rFonts w:hint="eastAsia"/>
        </w:rPr>
        <w:br/>
      </w:r>
      <w:r>
        <w:rPr>
          <w:rFonts w:hint="eastAsia"/>
        </w:rPr>
        <w:t>　　　　5.4.2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1：广播电视设备制造行业主要产品</w:t>
      </w:r>
      <w:r>
        <w:rPr>
          <w:rFonts w:hint="eastAsia"/>
        </w:rPr>
        <w:br/>
      </w:r>
      <w:r>
        <w:rPr>
          <w:rFonts w:hint="eastAsia"/>
        </w:rPr>
        <w:t>　　图表 2：广播电视设备制造行业产业链示意图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3：2025-2031年电子元器件工业总产值趋势（单位：亿元）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4：2025-2031年电光源市场规模及预测（单位：亿只）</w:t>
      </w:r>
      <w:r>
        <w:rPr>
          <w:rFonts w:hint="eastAsia"/>
        </w:rPr>
        <w:br/>
      </w:r>
      <w:r>
        <w:rPr>
          <w:rFonts w:hint="eastAsia"/>
        </w:rPr>
        <w:t>　　图表 5：最近连续八年橡胶和塑料制品工业总资产规模（单位：亿元，%）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6：最近连续八年橡胶和塑料制品销售收入规模（单位：亿元，%）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7：最近连续五年我国十种有色金属产量增长趋势图（单位：万吨，%）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8：2025-2031年铜价格走势图（单位：元/吨）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9：2025-2031年铝价格走势图（单位：元/吨）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10：最近连续七年中国广播电视行业发展规模及增长速度（单位：亿元，%）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11：近年来我国广播电视设备制造业涉及到的主要政策性文件</w:t>
      </w:r>
      <w:r>
        <w:rPr>
          <w:rFonts w:hint="eastAsia"/>
        </w:rPr>
        <w:br/>
      </w:r>
      <w:r>
        <w:rPr>
          <w:rFonts w:hint="eastAsia"/>
        </w:rPr>
        <w:t>　　图表 12：“三网融合”前示意图</w:t>
      </w:r>
      <w:r>
        <w:rPr>
          <w:rFonts w:hint="eastAsia"/>
        </w:rPr>
        <w:br/>
      </w:r>
      <w:r>
        <w:rPr>
          <w:rFonts w:hint="eastAsia"/>
        </w:rPr>
        <w:t>　　图表 13：“三网融合”后示意图</w:t>
      </w:r>
      <w:r>
        <w:rPr>
          <w:rFonts w:hint="eastAsia"/>
        </w:rPr>
        <w:br/>
      </w:r>
      <w:r>
        <w:rPr>
          <w:rFonts w:hint="eastAsia"/>
        </w:rPr>
        <w:t>　　图表 14：广播电视设备制造行业主要标准与规范汇总表</w:t>
      </w:r>
      <w:r>
        <w:rPr>
          <w:rFonts w:hint="eastAsia"/>
        </w:rPr>
        <w:br/>
      </w:r>
      <w:r>
        <w:rPr>
          <w:rFonts w:hint="eastAsia"/>
        </w:rPr>
        <w:t>　　图表 15：2025-2031年全球主要经济体经济增长速度（单位：%）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16：2025-2031年各项全球PMI指数变动情况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17：2025年欧盟经济增长速度（单位：%）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18：2025年主要新兴市场经济体货币升、贬值情况（单位：%）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20：2025-2031年全球主要经济体经济增速及预测分析（单位：%）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fb1afa073471d" w:history="1">
        <w:r>
          <w:rPr>
            <w:rStyle w:val="Hyperlink"/>
          </w:rPr>
          <w:t>2025-2031年中国应用电视设备制造行业现状全面调研与发展趋势分析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fb1afa073471d" w:history="1">
        <w:r>
          <w:rPr>
            <w:rStyle w:val="Hyperlink"/>
          </w:rPr>
          <w:t>https://www.20087.com/0/27/YingYongDianShiSheBeiZhiZaoHangY.html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制造企业兼并显像管制造企业、应用电视设备制造商有哪些、电视k歌需要什么设备、电视生产设备、电视机哪个品牌好、广播电视设备制造、数字电视怎么调出电视、电视设备厂、电视机的应用市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53d42d6804da0" w:history="1">
      <w:r>
        <w:rPr>
          <w:rStyle w:val="Hyperlink"/>
        </w:rPr>
        <w:t>2025-2031年中国应用电视设备制造行业现状全面调研与发展趋势分析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ngYongDianShiSheBeiZhiZaoHangY.html" TargetMode="External" Id="Rf22fb1afa073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ngYongDianShiSheBeiZhiZaoHangY.html" TargetMode="External" Id="R35153d42d680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2025-04-22T03:49:00Z</dcterms:created>
  <dcterms:modified xsi:type="dcterms:W3CDTF">2025-04-22T04:49:00Z</dcterms:modified>
  <dc:subject>2025-2031年中国应用电视设备制造行业现状全面调研与发展趋势分析</dc:subject>
  <dc:title>2025-2031年中国应用电视设备制造行业现状全面调研与发展趋势分析</dc:title>
  <cp:keywords>2025-2031年中国应用电视设备制造行业现状全面调研与发展趋势分析</cp:keywords>
  <dc:description>2025-2031年中国应用电视设备制造行业现状全面调研与发展趋势分析</dc:description>
</cp:coreProperties>
</file>