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5b979eb184082" w:history="1">
              <w:r>
                <w:rPr>
                  <w:rStyle w:val="Hyperlink"/>
                </w:rPr>
                <w:t>2025-2031年中国按键锁市场调查研究与发展前景报告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5b979eb184082" w:history="1">
              <w:r>
                <w:rPr>
                  <w:rStyle w:val="Hyperlink"/>
                </w:rPr>
                <w:t>2025-2031年中国按键锁市场调查研究与发展前景报告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5b979eb184082" w:history="1">
                <w:r>
                  <w:rPr>
                    <w:rStyle w:val="Hyperlink"/>
                  </w:rPr>
                  <w:t>https://www.20087.com/0/77/AnJianSuoHangYeQianJingQuShi.html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键锁是电子设备与工业控制面板上的物理安全装置，用于防止误操作、限制权限或锁定特定功能模式，广泛应用于医疗仪器、工业机械、自助终端与公共设施中。按键锁多为机械式滑动锁、旋转锁或推压锁，集成于按钮上方或周围，通过物理阻挡限制按键触发。按键锁企业注重结构强度、操作手感与防破坏设计，采用锌合金、不锈钢或高强度工程塑料制造，部分型号配备钥匙或密码解锁机制。防护等级通常达到IP65以上，抵御粉尘、液体侵入与恶意撬动。用户关注锁定可靠性、解锁便捷性与安装兼容性，尤其在高风险设备上要求双人确认或多步骤解锁流程。产品需通过耐久性测试与冲击验证，确保长期使用不失效。</w:t>
      </w:r>
      <w:r>
        <w:rPr>
          <w:rFonts w:hint="eastAsia"/>
        </w:rPr>
        <w:br/>
      </w:r>
      <w:r>
        <w:rPr>
          <w:rFonts w:hint="eastAsia"/>
        </w:rPr>
        <w:t>　　未来，按键锁将向电子化身份验证、状态反馈与系统集成方向深化发展。电控锁扣结合生物识别（指纹、掌纹）或智能卡认证，实现操作权限的数字化管理与审计追踪。集成LED指示灯或微型显示屏实时反馈锁定状态、剩余操作次数与电池电量。在工业物联网场景，按键锁与PLC或MES系统通信，根据生产阶段自动启用或禁用控制按钮，防止流程错序。无线供电技术为无源电子锁提供能量，摆脱布线束缚。此外，可编程逻辑支持自定义锁定时序与多键联动策略。全生命周期机械疲劳监测系统记录锁舌磨损与弹簧弹性衰减，预测维护周期。标准化DIN导轨安装尺寸促进设备集成。防爆设计满足石化、矿井等危险环境要求。模块化锁芯允许快速更换认证模块，适应不同安全等级需求。推动按键锁从纯机械防护件向智能、可追溯、可配置的安全控制节点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5b979eb184082" w:history="1">
        <w:r>
          <w:rPr>
            <w:rStyle w:val="Hyperlink"/>
          </w:rPr>
          <w:t>2025-2031年中国按键锁市场调查研究与发展前景报告</w:t>
        </w:r>
      </w:hyperlink>
      <w:r>
        <w:rPr>
          <w:rFonts w:hint="eastAsia"/>
        </w:rPr>
        <w:t>》全面分析了按键锁行业的产业链、市场规模、需求与价格动态，并客观呈现了当前行业的现状。同时，报告科学预测了按键锁市场前景及发展趋势，聚焦于重点企业，全面分析了按键锁市场竞争格局、集中度及品牌影响力。此外，按键锁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按键锁行业概述</w:t>
      </w:r>
      <w:r>
        <w:rPr>
          <w:rFonts w:hint="eastAsia"/>
        </w:rPr>
        <w:br/>
      </w:r>
      <w:r>
        <w:rPr>
          <w:rFonts w:hint="eastAsia"/>
        </w:rPr>
        <w:t>　　第一节 按键锁定义与分类</w:t>
      </w:r>
      <w:r>
        <w:rPr>
          <w:rFonts w:hint="eastAsia"/>
        </w:rPr>
        <w:br/>
      </w:r>
      <w:r>
        <w:rPr>
          <w:rFonts w:hint="eastAsia"/>
        </w:rPr>
        <w:t>　　第二节 按键锁应用领域</w:t>
      </w:r>
      <w:r>
        <w:rPr>
          <w:rFonts w:hint="eastAsia"/>
        </w:rPr>
        <w:br/>
      </w:r>
      <w:r>
        <w:rPr>
          <w:rFonts w:hint="eastAsia"/>
        </w:rPr>
        <w:t>　　第三节 按键锁行业经济指标分析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按键锁产业链及经营模式分析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三、按键锁销售模式及销售渠道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全球按键锁市场发展综述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2019-2024年全球按键锁市场规模与趋势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主要国家与地区按键锁市场分析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2025-2031年全球按键锁行业发展趋势与前景预测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中国按键锁行业市场分析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2024-2025年按键锁产能与投资动态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一、国内按键锁产能及利用情况</w:t>
      </w:r>
      <w:r>
        <w:rPr>
          <w:rFonts w:hint="eastAsia"/>
        </w:rPr>
        <w:br/>
      </w:r>
      <w:r>
        <w:rPr>
          <w:rFonts w:hint="eastAsia"/>
        </w:rPr>
        <w:t>　　　　二、按键锁产能扩张与投资动态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2025-2031年按键锁行业产量统计与趋势预测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一、2019-2024年按键锁行业产量数据统计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1、2019-2024年按键锁产量及增长趋势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2、2019-2024年按键锁细分产品产量及份额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二、影响按键锁产量的关键因素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三、2025-2031年按键锁产量预测</w:t>
      </w:r>
      <w:r>
        <w:rPr>
          <w:rFonts w:hint="eastAsia"/>
        </w:rPr>
        <w:br/>
      </w:r>
      <w:r>
        <w:rPr>
          <w:rFonts w:hint="eastAsia"/>
        </w:rPr>
        <w:t>　　第三节 2025-2031年按键锁市场需求与销售分析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一、2024-2025年按键锁行业需求现状</w:t>
      </w:r>
      <w:r>
        <w:rPr>
          <w:rFonts w:hint="eastAsia"/>
        </w:rPr>
        <w:br/>
      </w:r>
      <w:r>
        <w:rPr>
          <w:rFonts w:hint="eastAsia"/>
        </w:rPr>
        <w:t>　　　　二、按键锁客户群体与需求特点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三、2019-2024年按键锁行业销售规模分析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四、2025-2031年按键锁市场增长潜力与规模预测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中国按键锁细分市场与下游应用领域分析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按键锁细分市场分析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一、2024-2025年按键锁主要细分产品市场现状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按键锁下游应用与客户群体分析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一、2024-2025年按键锁各应用领域市场现状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2024-2025年按键锁行业技术发展现状及趋势分析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按键锁行业技术发展现状分析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国内外按键锁行业技术差异与原因</w:t>
      </w:r>
      <w:r>
        <w:rPr>
          <w:rFonts w:hint="eastAsia"/>
        </w:rPr>
        <w:br/>
      </w:r>
      <w:r>
        <w:rPr>
          <w:rFonts w:hint="eastAsia"/>
        </w:rPr>
        <w:t>　　第三节 按键锁行业技术发展方向、趋势预测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提升按键锁行业技术能力策略建议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按键锁价格机制与竞争策略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一、2019-2024年按键锁市场价格走势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按键锁定价策略与方法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2025-2031年按键锁价格竞争态势与趋势预测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中国按键锁行业重点区域市场研究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2024-2025年重点区域按键锁市场发展概况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二、2019-2024年按键锁市场需求规模情况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三、2025-2031年按键锁行业发展潜力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二、2019-2024年按键锁市场需求规模情况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三、2025-2031年按键锁行业发展潜力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二、2019-2024年按键锁市场需求规模情况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三、2025-2031年按键锁行业发展潜力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二、2019-2024年按键锁市场需求规模情况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三、2025-2031年按键锁行业发展潜力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二、2019-2024年按键锁市场需求规模情况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三、2025-2031年按键锁行业发展潜力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2019-2024年中国按键锁行业进出口情况分析</w:t>
      </w:r>
      <w:r>
        <w:rPr>
          <w:rFonts w:hint="eastAsia"/>
        </w:rPr>
        <w:br/>
      </w:r>
      <w:r>
        <w:rPr>
          <w:rFonts w:hint="eastAsia"/>
        </w:rPr>
        <w:t>　　第一节 按键锁行业进口情况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一、2019-2024年按键锁进口规模及增长情况</w:t>
      </w:r>
      <w:r>
        <w:rPr>
          <w:rFonts w:hint="eastAsia"/>
        </w:rPr>
        <w:br/>
      </w:r>
      <w:r>
        <w:rPr>
          <w:rFonts w:hint="eastAsia"/>
        </w:rPr>
        <w:t>　　　　二、按键锁主要进口来源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按键锁行业出口情况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一、2019-2024年按键锁出口规模及增长情况</w:t>
      </w:r>
      <w:r>
        <w:rPr>
          <w:rFonts w:hint="eastAsia"/>
        </w:rPr>
        <w:br/>
      </w:r>
      <w:r>
        <w:rPr>
          <w:rFonts w:hint="eastAsia"/>
        </w:rPr>
        <w:t>　　　　二、按键锁主要出口目的地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2019-2024年中国按键锁行业总体发展与财务状况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2019-2024年中国按键锁行业规模情况</w:t>
      </w:r>
      <w:r>
        <w:rPr>
          <w:rFonts w:hint="eastAsia"/>
        </w:rPr>
        <w:br/>
      </w:r>
      <w:r>
        <w:rPr>
          <w:rFonts w:hint="eastAsia"/>
        </w:rPr>
        <w:t>　　　　一、按键锁行业企业数量规模</w:t>
      </w:r>
      <w:r>
        <w:rPr>
          <w:rFonts w:hint="eastAsia"/>
        </w:rPr>
        <w:br/>
      </w:r>
      <w:r>
        <w:rPr>
          <w:rFonts w:hint="eastAsia"/>
        </w:rPr>
        <w:t>　　　　二、按键锁行业从业人员规模</w:t>
      </w:r>
      <w:r>
        <w:rPr>
          <w:rFonts w:hint="eastAsia"/>
        </w:rPr>
        <w:br/>
      </w:r>
      <w:r>
        <w:rPr>
          <w:rFonts w:hint="eastAsia"/>
        </w:rPr>
        <w:t>　　　　三、按键锁行业市场敏感性分析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2019-2024年中国按键锁行业财务能力分析</w:t>
      </w:r>
      <w:r>
        <w:rPr>
          <w:rFonts w:hint="eastAsia"/>
        </w:rPr>
        <w:br/>
      </w:r>
      <w:r>
        <w:rPr>
          <w:rFonts w:hint="eastAsia"/>
        </w:rPr>
        <w:t>　　　　一、按键锁行业盈利能力</w:t>
      </w:r>
      <w:r>
        <w:rPr>
          <w:rFonts w:hint="eastAsia"/>
        </w:rPr>
        <w:br/>
      </w:r>
      <w:r>
        <w:rPr>
          <w:rFonts w:hint="eastAsia"/>
        </w:rPr>
        <w:t>　　　　二、按键锁行业偿债能力</w:t>
      </w:r>
      <w:r>
        <w:rPr>
          <w:rFonts w:hint="eastAsia"/>
        </w:rPr>
        <w:br/>
      </w:r>
      <w:r>
        <w:rPr>
          <w:rFonts w:hint="eastAsia"/>
        </w:rPr>
        <w:t>　　　　三、按键锁行业营运能力</w:t>
      </w:r>
      <w:r>
        <w:rPr>
          <w:rFonts w:hint="eastAsia"/>
        </w:rPr>
        <w:br/>
      </w:r>
      <w:r>
        <w:rPr>
          <w:rFonts w:hint="eastAsia"/>
        </w:rPr>
        <w:t>　　　　四、按键锁行业发展能力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按键锁行业重点企业调研分析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二、企业按键锁业务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二、企业按键锁业务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二、企业按键锁业务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二、企业按键锁业务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二、企业按键锁业务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二、企业按键锁业务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中国按键锁行业竞争格局分析</w:t>
      </w:r>
      <w:r>
        <w:rPr>
          <w:rFonts w:hint="eastAsia"/>
        </w:rPr>
        <w:br/>
      </w:r>
      <w:r>
        <w:rPr>
          <w:rFonts w:hint="eastAsia"/>
        </w:rPr>
        <w:t>　　第一节 按键锁行业竞争格局总览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2024-2025年按键锁行业竞争力分析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2019-2024年按键锁行业企业并购活动分析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2024-2025年按键锁行业会展与招投标活动分析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一、按键锁行业会展活动及其市场影响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2025年中国按键锁企业发展企业发展策略与建议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按键锁销售模式与渠道策略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按键锁品牌与市场推广策略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按键锁研发投入与技术创新能力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按键锁合作联盟与资源整合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中国按键锁行业风险与对策</w:t>
      </w:r>
      <w:r>
        <w:rPr>
          <w:rFonts w:hint="eastAsia"/>
        </w:rPr>
        <w:br/>
      </w:r>
      <w:r>
        <w:rPr>
          <w:rFonts w:hint="eastAsia"/>
        </w:rPr>
        <w:t>　　第一节 按键锁行业SWOT分析</w:t>
      </w:r>
      <w:r>
        <w:rPr>
          <w:rFonts w:hint="eastAsia"/>
        </w:rPr>
        <w:br/>
      </w:r>
      <w:r>
        <w:rPr>
          <w:rFonts w:hint="eastAsia"/>
        </w:rPr>
        <w:t>　　　　一、按键锁行业优势</w:t>
      </w:r>
      <w:r>
        <w:rPr>
          <w:rFonts w:hint="eastAsia"/>
        </w:rPr>
        <w:br/>
      </w:r>
      <w:r>
        <w:rPr>
          <w:rFonts w:hint="eastAsia"/>
        </w:rPr>
        <w:t>　　　　二、按键锁行业劣势</w:t>
      </w:r>
      <w:r>
        <w:rPr>
          <w:rFonts w:hint="eastAsia"/>
        </w:rPr>
        <w:br/>
      </w:r>
      <w:r>
        <w:rPr>
          <w:rFonts w:hint="eastAsia"/>
        </w:rPr>
        <w:t>　　　　三、按键锁市场机会</w:t>
      </w:r>
      <w:r>
        <w:rPr>
          <w:rFonts w:hint="eastAsia"/>
        </w:rPr>
        <w:br/>
      </w:r>
      <w:r>
        <w:rPr>
          <w:rFonts w:hint="eastAsia"/>
        </w:rPr>
        <w:t>　　　　四、按键锁市场威胁</w:t>
      </w:r>
      <w:r>
        <w:rPr>
          <w:rFonts w:hint="eastAsia"/>
        </w:rPr>
        <w:br/>
      </w:r>
      <w:r>
        <w:rPr>
          <w:rFonts w:hint="eastAsia"/>
        </w:rPr>
        <w:t>　　第二节 按键锁行业风险及对策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2025-2031年中国按键锁行业前景与发展趋势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2024-2025年按键锁行业发展环境分析</w:t>
      </w:r>
      <w:r>
        <w:rPr>
          <w:rFonts w:hint="eastAsia"/>
        </w:rPr>
        <w:br/>
      </w:r>
      <w:r>
        <w:rPr>
          <w:rFonts w:hint="eastAsia"/>
        </w:rPr>
        <w:t>　　　　一、按键锁行业主管部门与监管体制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二、按键锁行业主要法律法规及政策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三、按键锁行业标准与质量监管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2025-2031年按键锁行业发展趋势与方向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2025-2031年按键锁行业发展潜力与机遇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按键锁行业研究结论与建议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中~智~林~－按键锁行业发展建议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按键锁行业历程</w:t>
      </w:r>
      <w:r>
        <w:rPr>
          <w:rFonts w:hint="eastAsia"/>
        </w:rPr>
        <w:br/>
      </w:r>
      <w:r>
        <w:rPr>
          <w:rFonts w:hint="eastAsia"/>
        </w:rPr>
        <w:t>　　图表 按键锁行业生命周期</w:t>
      </w:r>
      <w:r>
        <w:rPr>
          <w:rFonts w:hint="eastAsia"/>
        </w:rPr>
        <w:br/>
      </w:r>
      <w:r>
        <w:rPr>
          <w:rFonts w:hint="eastAsia"/>
        </w:rPr>
        <w:t>　　图表 按键锁行业产业链分析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2019-2024年中国按键锁行业市场规模及增长情况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2019-2024年按键锁行业市场容量分析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2019-2024年中国按键锁行业产能统计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2019-2024年中国按键锁行业产量及增长趋势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2019-2024年中国按键锁市场需求量及增速统计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2024年中国按键锁行业需求领域分布格局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2019-2024年中国按键锁行业销售收入分析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2019-2024年中国按键锁行业盈利情况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2019-2024年中国按键锁行业利润总额统计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2019-2024年中国按键锁进口数量分析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2019-2024年中国按键锁进口金额分析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2019-2024年中国按键锁出口数量分析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2019-2024年中国按键锁出口金额分析</w:t>
      </w:r>
      <w:r>
        <w:rPr>
          <w:rFonts w:hint="eastAsia"/>
        </w:rPr>
        <w:br/>
      </w:r>
      <w:r>
        <w:rPr>
          <w:rFonts w:hint="eastAsia"/>
        </w:rPr>
        <w:t>　　图表 2024年中国按键锁进口国家及地区分析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2024年中国按键锁出口国家及地区分析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2019-2024年中国按键锁行业企业数量情况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2019-2024年中国按键锁行业企业平均规模情况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**地区按键锁市场规模及增长情况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**地区按键锁行业市场需求情况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**地区按键锁市场规模及增长情况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**地区按键锁行业市场需求情况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**地区按键锁市场规模及增长情况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**地区按键锁行业市场需求情况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**地区按键锁市场规模及增长情况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**地区按键锁行业市场需求情况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按键锁重点企业（一）基本信息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按键锁重点企业（一）经营情况分析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按键锁重点企业（一）主要经济指标情况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按键锁重点企业（一）盈利能力情况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按键锁重点企业（一）偿债能力情况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按键锁重点企业（一）运营能力情况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按键锁重点企业（一）成长能力情况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按键锁重点企业（二）基本信息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按键锁重点企业（二）经营情况分析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按键锁重点企业（二）主要经济指标情况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按键锁重点企业（二）盈利能力情况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按键锁重点企业（二）偿债能力情况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按键锁重点企业（二）运营能力情况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按键锁重点企业（二）成长能力情况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按键锁重点企业（三）基本信息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按键锁重点企业（三）经营情况分析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按键锁重点企业（三）主要经济指标情况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按键锁重点企业（三）盈利能力情况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按键锁重点企业（三）偿债能力情况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按键锁重点企业（三）运营能力情况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按键锁重点企业（三）成长能力情况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2025-2031年中国按键锁行业产能预测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2025-2031年中国按键锁行业产量预测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2025-2031年中国按键锁市场需求量预测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2025-2031年中国按键锁行业供需平衡预测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2025-2031年中国按键锁市场容量预测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2025-2031年中国按键锁市场规模预测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2025-2031年中国按键锁市场前景分析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2025-2031年中国按键锁发展趋势预测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5b979eb184082" w:history="1">
        <w:r>
          <w:rPr>
            <w:rStyle w:val="Hyperlink"/>
          </w:rPr>
          <w:t>2025-2031年中国按键锁市场调查研究与发展前景报告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5b979eb184082" w:history="1">
        <w:r>
          <w:rPr>
            <w:rStyle w:val="Hyperlink"/>
          </w:rPr>
          <w:t>https://www.20087.com/0/77/AnJianSuoHangYeQianJingQuShi.html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锁定解除方法、按键锁怎么解开、电视上的按键锁了咋办、按键锁定要取消此功能请查看快速入门指南、电视机按键锁没遥控器怎么解、按键锁屏在哪里设置、键盘锁住了,按fn加什么键、按键锁定、开锁的万能钥匙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79764dcc94796" w:history="1">
      <w:r>
        <w:rPr>
          <w:rStyle w:val="Hyperlink"/>
        </w:rPr>
        <w:t>2025-2031年中国按键锁市场调查研究与发展前景报告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AnJianSuoHangYeQianJingQuShi.html" TargetMode="External" Id="Rf0f5b979eb18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AnJianSuoHangYeQianJingQuShi.html" TargetMode="External" Id="Rb8a79764dcc9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2025-09-13T04:43:31Z</dcterms:created>
  <dcterms:modified xsi:type="dcterms:W3CDTF">2025-09-13T05:43:31Z</dcterms:modified>
  <dc:subject>2025-2031年中国按键锁市场调查研究与发展前景报告</dc:subject>
  <dc:title>2025-2031年中国按键锁市场调查研究与发展前景报告</dc:title>
  <cp:keywords>2025-2031年中国按键锁市场调查研究与发展前景报告</cp:keywords>
  <dc:description>2025-2031年中国按键锁市场调查研究与发展前景报告</dc:description>
</cp:coreProperties>
</file>