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a20cf9b8b4e3e" w:history="1">
              <w:r>
                <w:rPr>
                  <w:rStyle w:val="Hyperlink"/>
                </w:rPr>
                <w:t>中国智能车载终端行业调查分析及市场前景预测报告（2024-2030年）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a20cf9b8b4e3e" w:history="1">
              <w:r>
                <w:rPr>
                  <w:rStyle w:val="Hyperlink"/>
                </w:rPr>
                <w:t>中国智能车载终端行业调查分析及市场前景预测报告（2024-2030年）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0a20cf9b8b4e3e" w:history="1">
                <w:r>
                  <w:rPr>
                    <w:rStyle w:val="Hyperlink"/>
                  </w:rPr>
                  <w:t>https://www.20087.com/0/57/ZhiNengCheZaiZhongDuanShiChangXi.html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车载终端是车联网技术的核心组件，近年来随着智能交通系统的推进而迅速发展。通过集成GPS定位、通信模块和传感器，智能车载终端能够实现车辆监控、路线导航、紧急呼叫和远程诊断等功能，提升了行车安全和效率。同时，5G网络的商用化为智能车载终端提供了更高速的数据传输能力，推动了智能交通和自动驾驶技术的进步。</w:t>
      </w:r>
      <w:r>
        <w:rPr>
          <w:rFonts w:hint="eastAsia"/>
        </w:rPr>
        <w:br/>
      </w:r>
      <w:r>
        <w:rPr>
          <w:rFonts w:hint="eastAsia"/>
        </w:rPr>
        <w:t>　　未来，智能车载终端将更加注重互联互通和数据安全。通过V2X（Vehicle-to-Everything）通信技术，智能车载终端将实现车辆与基础设施、行人和其他车辆的信息交换，构建智能交通网络。同时，强化数据加密和隐私保护措施，确保用户信息的安全，将是行业发展的关键。此外，集成AI和机器学习算法，智能车载终端将提供更加智能的驾驶辅助和个性化服务，如预测性维护和个性化路线规划。</w:t>
      </w:r>
      <w:r>
        <w:rPr>
          <w:rFonts w:hint="eastAsia"/>
        </w:rPr>
        <w:br/>
      </w:r>
      <w:r>
        <w:rPr>
          <w:rFonts w:hint="eastAsia"/>
        </w:rPr>
        <w:t>　　《</w:t>
      </w:r>
      <w:hyperlink r:id="R130a20cf9b8b4e3e" w:history="1">
        <w:r>
          <w:rPr>
            <w:rStyle w:val="Hyperlink"/>
          </w:rPr>
          <w:t>中国智能车载终端行业调查分析及市场前景预测报告（2024-2030年）</w:t>
        </w:r>
      </w:hyperlink>
      <w:r>
        <w:rPr>
          <w:rFonts w:hint="eastAsia"/>
        </w:rPr>
        <w:t>》对智能车载终端行业相关因素进行具体调查、研究、分析，洞察智能车载终端行业今后的发展方向、智能车载终端行业竞争格局的演变趋势以及智能车载终端技术标准、智能车载终端市场规模、智能车载终端行业潜在问题与智能车载终端行业发展的症结所在，评估智能车载终端行业投资价值、智能车载终端效果效益程度，提出建设性意见建议，为智能车载终端行业投资决策者和智能车载终端企业经营者提供参考依据。</w:t>
      </w:r>
      <w:r>
        <w:rPr>
          <w:rFonts w:hint="eastAsia"/>
        </w:rPr>
        <w:br/>
      </w:r>
      <w:r>
        <w:rPr>
          <w:rFonts w:hint="eastAsia"/>
        </w:rPr>
        <w:br/>
      </w:r>
      <w:r>
        <w:rPr>
          <w:rFonts w:hint="eastAsia"/>
        </w:rPr>
        <w:t>第一章 中国智能车载终端行业发展状况分析</w:t>
      </w:r>
      <w:r>
        <w:rPr>
          <w:rFonts w:hint="eastAsia"/>
        </w:rPr>
        <w:br/>
      </w:r>
      <w:r>
        <w:rPr>
          <w:rFonts w:hint="eastAsia"/>
        </w:rPr>
        <w:t>　　1.1 智能车载终端行业概述</w:t>
      </w:r>
      <w:r>
        <w:rPr>
          <w:rFonts w:hint="eastAsia"/>
        </w:rPr>
        <w:br/>
      </w:r>
      <w:r>
        <w:rPr>
          <w:rFonts w:hint="eastAsia"/>
        </w:rPr>
        <w:t>　　　　1.1.1 智能车载终端的概念分析</w:t>
      </w:r>
      <w:r>
        <w:rPr>
          <w:rFonts w:hint="eastAsia"/>
        </w:rPr>
        <w:br/>
      </w:r>
      <w:r>
        <w:rPr>
          <w:rFonts w:hint="eastAsia"/>
        </w:rPr>
        <w:t>　　　　1.1.2 智能车载终端的构成分析</w:t>
      </w:r>
      <w:r>
        <w:rPr>
          <w:rFonts w:hint="eastAsia"/>
        </w:rPr>
        <w:br/>
      </w:r>
      <w:r>
        <w:rPr>
          <w:rFonts w:hint="eastAsia"/>
        </w:rPr>
        <w:t>　　　　1.1.3 智能车载终端的功能分析</w:t>
      </w:r>
      <w:r>
        <w:rPr>
          <w:rFonts w:hint="eastAsia"/>
        </w:rPr>
        <w:br/>
      </w:r>
      <w:r>
        <w:rPr>
          <w:rFonts w:hint="eastAsia"/>
        </w:rPr>
        <w:t>　　1.2 智能车载终端行业发展环境分析</w:t>
      </w:r>
      <w:r>
        <w:rPr>
          <w:rFonts w:hint="eastAsia"/>
        </w:rPr>
        <w:br/>
      </w:r>
      <w:r>
        <w:rPr>
          <w:rFonts w:hint="eastAsia"/>
        </w:rPr>
        <w:t>　　　　1.2.1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（1）行业技术专利分析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（2）GPS技术发展分析</w:t>
      </w:r>
      <w:r>
        <w:rPr>
          <w:rFonts w:hint="eastAsia"/>
        </w:rPr>
        <w:br/>
      </w:r>
      <w:r>
        <w:rPr>
          <w:rFonts w:hint="eastAsia"/>
        </w:rPr>
        <w:t>　　　　（3）5G技术发展分析</w:t>
      </w:r>
      <w:r>
        <w:rPr>
          <w:rFonts w:hint="eastAsia"/>
        </w:rPr>
        <w:br/>
      </w:r>
      <w:r>
        <w:rPr>
          <w:rFonts w:hint="eastAsia"/>
        </w:rPr>
        <w:t>　　　　1.2.5 行业发展机遇与威胁分析</w:t>
      </w:r>
      <w:r>
        <w:rPr>
          <w:rFonts w:hint="eastAsia"/>
        </w:rPr>
        <w:br/>
      </w:r>
      <w:r>
        <w:rPr>
          <w:rFonts w:hint="eastAsia"/>
        </w:rPr>
        <w:t>　　1.3 智能车载终端行业发展状况分析</w:t>
      </w:r>
      <w:r>
        <w:rPr>
          <w:rFonts w:hint="eastAsia"/>
        </w:rPr>
        <w:br/>
      </w:r>
      <w:r>
        <w:rPr>
          <w:rFonts w:hint="eastAsia"/>
        </w:rPr>
        <w:t>　　　　1.3.2 中国智能车载终端行业经济特性分析</w:t>
      </w:r>
      <w:r>
        <w:rPr>
          <w:rFonts w:hint="eastAsia"/>
        </w:rPr>
        <w:br/>
      </w:r>
      <w:r>
        <w:rPr>
          <w:rFonts w:hint="eastAsia"/>
        </w:rPr>
        <w:t>　　　　1.3.3 中国智能车载终端行业发展规模分析</w:t>
      </w:r>
      <w:r>
        <w:rPr>
          <w:rFonts w:hint="eastAsia"/>
        </w:rPr>
        <w:br/>
      </w:r>
      <w:r>
        <w:rPr>
          <w:rFonts w:hint="eastAsia"/>
        </w:rPr>
        <w:t>　　　　1.3.4 中国智能车载终端行业区域发展分析</w:t>
      </w:r>
      <w:r>
        <w:rPr>
          <w:rFonts w:hint="eastAsia"/>
        </w:rPr>
        <w:br/>
      </w:r>
      <w:r>
        <w:rPr>
          <w:rFonts w:hint="eastAsia"/>
        </w:rPr>
        <w:t>　　　　1.3.5 中国智能车载终端行业竞争格局分析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1.3.6 中国智能车载终端行业发展痛点分析</w:t>
      </w:r>
      <w:r>
        <w:rPr>
          <w:rFonts w:hint="eastAsia"/>
        </w:rPr>
        <w:br/>
      </w:r>
      <w:r>
        <w:rPr>
          <w:rFonts w:hint="eastAsia"/>
        </w:rPr>
        <w:br/>
      </w:r>
      <w:r>
        <w:rPr>
          <w:rFonts w:hint="eastAsia"/>
        </w:rPr>
        <w:t>第二章 智能车载终端行业细分产品市场发展分析</w:t>
      </w:r>
      <w:r>
        <w:rPr>
          <w:rFonts w:hint="eastAsia"/>
        </w:rPr>
        <w:br/>
      </w:r>
      <w:r>
        <w:rPr>
          <w:rFonts w:hint="eastAsia"/>
        </w:rPr>
        <w:t>　　2.1 车载监控终端市场发展分析</w:t>
      </w:r>
      <w:r>
        <w:rPr>
          <w:rFonts w:hint="eastAsia"/>
        </w:rPr>
        <w:br/>
      </w:r>
      <w:r>
        <w:rPr>
          <w:rFonts w:hint="eastAsia"/>
        </w:rPr>
        <w:t>　　　　2.1.1 车载监控终端市场发展现状分析</w:t>
      </w:r>
      <w:r>
        <w:rPr>
          <w:rFonts w:hint="eastAsia"/>
        </w:rPr>
        <w:br/>
      </w:r>
      <w:r>
        <w:rPr>
          <w:rFonts w:hint="eastAsia"/>
        </w:rPr>
        <w:t>　　　　2.1.2 车载监控终端市场竞争格局分析</w:t>
      </w:r>
      <w:r>
        <w:rPr>
          <w:rFonts w:hint="eastAsia"/>
        </w:rPr>
        <w:br/>
      </w:r>
      <w:r>
        <w:rPr>
          <w:rFonts w:hint="eastAsia"/>
        </w:rPr>
        <w:t>　　　　2.1.3 车载监控终端市场发展趋势分析</w:t>
      </w:r>
      <w:r>
        <w:rPr>
          <w:rFonts w:hint="eastAsia"/>
        </w:rPr>
        <w:br/>
      </w:r>
      <w:r>
        <w:rPr>
          <w:rFonts w:hint="eastAsia"/>
        </w:rPr>
        <w:t>　　2.2 车载通讯终端市场发展分析</w:t>
      </w:r>
      <w:r>
        <w:rPr>
          <w:rFonts w:hint="eastAsia"/>
        </w:rPr>
        <w:br/>
      </w:r>
      <w:r>
        <w:rPr>
          <w:rFonts w:hint="eastAsia"/>
        </w:rPr>
        <w:t>　　　　2.2.1 车载通讯终端市场发展现状分析</w:t>
      </w:r>
      <w:r>
        <w:rPr>
          <w:rFonts w:hint="eastAsia"/>
        </w:rPr>
        <w:br/>
      </w:r>
      <w:r>
        <w:rPr>
          <w:rFonts w:hint="eastAsia"/>
        </w:rPr>
        <w:t>　　　　2.2.2 车载通讯终端市场竞争格局分析</w:t>
      </w:r>
      <w:r>
        <w:rPr>
          <w:rFonts w:hint="eastAsia"/>
        </w:rPr>
        <w:br/>
      </w:r>
      <w:r>
        <w:rPr>
          <w:rFonts w:hint="eastAsia"/>
        </w:rPr>
        <w:t>　　　　2.2.3 车载通讯终端市场发展趋势分析</w:t>
      </w:r>
      <w:r>
        <w:rPr>
          <w:rFonts w:hint="eastAsia"/>
        </w:rPr>
        <w:br/>
      </w:r>
      <w:r>
        <w:rPr>
          <w:rFonts w:hint="eastAsia"/>
        </w:rPr>
        <w:t>　　2.3 车载导航终端市场发展分析</w:t>
      </w:r>
      <w:r>
        <w:rPr>
          <w:rFonts w:hint="eastAsia"/>
        </w:rPr>
        <w:br/>
      </w:r>
      <w:r>
        <w:rPr>
          <w:rFonts w:hint="eastAsia"/>
        </w:rPr>
        <w:t>　　　　2.3.1 车载导航终端市场发展现状分析</w:t>
      </w:r>
      <w:r>
        <w:rPr>
          <w:rFonts w:hint="eastAsia"/>
        </w:rPr>
        <w:br/>
      </w:r>
      <w:r>
        <w:rPr>
          <w:rFonts w:hint="eastAsia"/>
        </w:rPr>
        <w:t>　　　　2.3.2 车载导航终端市场竞争格局分析</w:t>
      </w:r>
      <w:r>
        <w:rPr>
          <w:rFonts w:hint="eastAsia"/>
        </w:rPr>
        <w:br/>
      </w:r>
      <w:r>
        <w:rPr>
          <w:rFonts w:hint="eastAsia"/>
        </w:rPr>
        <w:t>　　　　2.3.3 车载导航终端市场发展趋势分析</w:t>
      </w:r>
      <w:r>
        <w:rPr>
          <w:rFonts w:hint="eastAsia"/>
        </w:rPr>
        <w:br/>
      </w:r>
      <w:r>
        <w:rPr>
          <w:rFonts w:hint="eastAsia"/>
        </w:rPr>
        <w:t>　　2.4 车载娱乐终端市场发展分析</w:t>
      </w:r>
      <w:r>
        <w:rPr>
          <w:rFonts w:hint="eastAsia"/>
        </w:rPr>
        <w:br/>
      </w:r>
      <w:r>
        <w:rPr>
          <w:rFonts w:hint="eastAsia"/>
        </w:rPr>
        <w:t>　　　　2.4.1 车载娱乐终端市场发展现状分析</w:t>
      </w:r>
      <w:r>
        <w:rPr>
          <w:rFonts w:hint="eastAsia"/>
        </w:rPr>
        <w:br/>
      </w:r>
      <w:r>
        <w:rPr>
          <w:rFonts w:hint="eastAsia"/>
        </w:rPr>
        <w:t>　　　　2.4.2 车载娱乐终端市场竞争格局分析</w:t>
      </w:r>
      <w:r>
        <w:rPr>
          <w:rFonts w:hint="eastAsia"/>
        </w:rPr>
        <w:br/>
      </w:r>
      <w:r>
        <w:rPr>
          <w:rFonts w:hint="eastAsia"/>
        </w:rPr>
        <w:t>　　　　2.4.3 车载娱乐终端市场发展趋势分析</w:t>
      </w:r>
      <w:r>
        <w:rPr>
          <w:rFonts w:hint="eastAsia"/>
        </w:rPr>
        <w:br/>
      </w:r>
      <w:r>
        <w:rPr>
          <w:rFonts w:hint="eastAsia"/>
        </w:rPr>
        <w:br/>
      </w:r>
      <w:r>
        <w:rPr>
          <w:rFonts w:hint="eastAsia"/>
        </w:rPr>
        <w:t>第三章 中国智能车载终端行业应用市场需求分析</w:t>
      </w:r>
      <w:r>
        <w:rPr>
          <w:rFonts w:hint="eastAsia"/>
        </w:rPr>
        <w:br/>
      </w:r>
      <w:r>
        <w:rPr>
          <w:rFonts w:hint="eastAsia"/>
        </w:rPr>
        <w:t>　　3.1 两客一危车载终端市场应用分析</w:t>
      </w:r>
      <w:r>
        <w:rPr>
          <w:rFonts w:hint="eastAsia"/>
        </w:rPr>
        <w:br/>
      </w:r>
      <w:r>
        <w:rPr>
          <w:rFonts w:hint="eastAsia"/>
        </w:rPr>
        <w:t>　　　　3.1.1 两客一危车载终端市场应用现状</w:t>
      </w:r>
      <w:r>
        <w:rPr>
          <w:rFonts w:hint="eastAsia"/>
        </w:rPr>
        <w:br/>
      </w:r>
      <w:r>
        <w:rPr>
          <w:rFonts w:hint="eastAsia"/>
        </w:rPr>
        <w:t>　　　　3.1.2 两客一危车载终端市场应用潜力</w:t>
      </w:r>
      <w:r>
        <w:rPr>
          <w:rFonts w:hint="eastAsia"/>
        </w:rPr>
        <w:br/>
      </w:r>
      <w:r>
        <w:rPr>
          <w:rFonts w:hint="eastAsia"/>
        </w:rPr>
        <w:t>　　　　3.1.3 两客一危车载终端市场应用趋势</w:t>
      </w:r>
      <w:r>
        <w:rPr>
          <w:rFonts w:hint="eastAsia"/>
        </w:rPr>
        <w:br/>
      </w:r>
      <w:r>
        <w:rPr>
          <w:rFonts w:hint="eastAsia"/>
        </w:rPr>
        <w:t>　　3.2 特种车辆车载终端市场应用分析</w:t>
      </w:r>
      <w:r>
        <w:rPr>
          <w:rFonts w:hint="eastAsia"/>
        </w:rPr>
        <w:br/>
      </w:r>
      <w:r>
        <w:rPr>
          <w:rFonts w:hint="eastAsia"/>
        </w:rPr>
        <w:t>　　　　3.2.1 特种车辆车载终端市场应用现状</w:t>
      </w:r>
      <w:r>
        <w:rPr>
          <w:rFonts w:hint="eastAsia"/>
        </w:rPr>
        <w:br/>
      </w:r>
      <w:r>
        <w:rPr>
          <w:rFonts w:hint="eastAsia"/>
        </w:rPr>
        <w:t>　　　　3.2.2 特种车辆车载终端市场应用潜力</w:t>
      </w:r>
      <w:r>
        <w:rPr>
          <w:rFonts w:hint="eastAsia"/>
        </w:rPr>
        <w:br/>
      </w:r>
      <w:r>
        <w:rPr>
          <w:rFonts w:hint="eastAsia"/>
        </w:rPr>
        <w:t>　　　　3.2.3 特种车辆车载终端市场应用趋势</w:t>
      </w:r>
      <w:r>
        <w:rPr>
          <w:rFonts w:hint="eastAsia"/>
        </w:rPr>
        <w:br/>
      </w:r>
      <w:r>
        <w:rPr>
          <w:rFonts w:hint="eastAsia"/>
        </w:rPr>
        <w:t>　　3.3 私家车车载终端市场应用分析</w:t>
      </w:r>
      <w:r>
        <w:rPr>
          <w:rFonts w:hint="eastAsia"/>
        </w:rPr>
        <w:br/>
      </w:r>
      <w:r>
        <w:rPr>
          <w:rFonts w:hint="eastAsia"/>
        </w:rPr>
        <w:t>　　　　3.3.1 私家车车载终端市场应用现状</w:t>
      </w:r>
      <w:r>
        <w:rPr>
          <w:rFonts w:hint="eastAsia"/>
        </w:rPr>
        <w:br/>
      </w:r>
      <w:r>
        <w:rPr>
          <w:rFonts w:hint="eastAsia"/>
        </w:rPr>
        <w:t>　　　　3.3.2 私家车车载终端市场应用潜力</w:t>
      </w:r>
      <w:r>
        <w:rPr>
          <w:rFonts w:hint="eastAsia"/>
        </w:rPr>
        <w:br/>
      </w:r>
      <w:r>
        <w:rPr>
          <w:rFonts w:hint="eastAsia"/>
        </w:rPr>
        <w:t>　　　　3.3.3 私家车车载终端市场应用趋势</w:t>
      </w:r>
      <w:r>
        <w:rPr>
          <w:rFonts w:hint="eastAsia"/>
        </w:rPr>
        <w:br/>
      </w:r>
      <w:r>
        <w:rPr>
          <w:rFonts w:hint="eastAsia"/>
        </w:rPr>
        <w:t>　　3.4 客运车车载终端市场应用分析</w:t>
      </w:r>
      <w:r>
        <w:rPr>
          <w:rFonts w:hint="eastAsia"/>
        </w:rPr>
        <w:br/>
      </w:r>
      <w:r>
        <w:rPr>
          <w:rFonts w:hint="eastAsia"/>
        </w:rPr>
        <w:t>　　　　3.4.1 客运车车载终端市场应用现状</w:t>
      </w:r>
      <w:r>
        <w:rPr>
          <w:rFonts w:hint="eastAsia"/>
        </w:rPr>
        <w:br/>
      </w:r>
      <w:r>
        <w:rPr>
          <w:rFonts w:hint="eastAsia"/>
        </w:rPr>
        <w:t>　　　　3.4.2 客运车车载终端市场应用潜力</w:t>
      </w:r>
      <w:r>
        <w:rPr>
          <w:rFonts w:hint="eastAsia"/>
        </w:rPr>
        <w:br/>
      </w:r>
      <w:r>
        <w:rPr>
          <w:rFonts w:hint="eastAsia"/>
        </w:rPr>
        <w:t>　　　　3.4.3 客运车车载终端市场应用趋势</w:t>
      </w:r>
      <w:r>
        <w:rPr>
          <w:rFonts w:hint="eastAsia"/>
        </w:rPr>
        <w:br/>
      </w:r>
      <w:r>
        <w:rPr>
          <w:rFonts w:hint="eastAsia"/>
        </w:rPr>
        <w:t>　　3.5 货运车车载终端市场应用分析</w:t>
      </w:r>
      <w:r>
        <w:rPr>
          <w:rFonts w:hint="eastAsia"/>
        </w:rPr>
        <w:br/>
      </w:r>
      <w:r>
        <w:rPr>
          <w:rFonts w:hint="eastAsia"/>
        </w:rPr>
        <w:t>　　　　3.5.1 货运车车载终端市场应用现状</w:t>
      </w:r>
      <w:r>
        <w:rPr>
          <w:rFonts w:hint="eastAsia"/>
        </w:rPr>
        <w:br/>
      </w:r>
      <w:r>
        <w:rPr>
          <w:rFonts w:hint="eastAsia"/>
        </w:rPr>
        <w:t>　　　　3.5.2 货运车车载终端市场应用潜力</w:t>
      </w:r>
      <w:r>
        <w:rPr>
          <w:rFonts w:hint="eastAsia"/>
        </w:rPr>
        <w:br/>
      </w:r>
      <w:r>
        <w:rPr>
          <w:rFonts w:hint="eastAsia"/>
        </w:rPr>
        <w:t>　　　　3.5.3 货运车车载终端市场应用趋势</w:t>
      </w:r>
      <w:r>
        <w:rPr>
          <w:rFonts w:hint="eastAsia"/>
        </w:rPr>
        <w:br/>
      </w:r>
      <w:r>
        <w:rPr>
          <w:rFonts w:hint="eastAsia"/>
        </w:rPr>
        <w:t>　　3.6 工程机械车载终端市场应用分析</w:t>
      </w:r>
      <w:r>
        <w:rPr>
          <w:rFonts w:hint="eastAsia"/>
        </w:rPr>
        <w:br/>
      </w:r>
      <w:r>
        <w:rPr>
          <w:rFonts w:hint="eastAsia"/>
        </w:rPr>
        <w:t>　　　　3.6.1 工程机械车载终端市场应用现状</w:t>
      </w:r>
      <w:r>
        <w:rPr>
          <w:rFonts w:hint="eastAsia"/>
        </w:rPr>
        <w:br/>
      </w:r>
      <w:r>
        <w:rPr>
          <w:rFonts w:hint="eastAsia"/>
        </w:rPr>
        <w:t>　　　　3.6.2 工程机械车载终端市场应用潜力</w:t>
      </w:r>
      <w:r>
        <w:rPr>
          <w:rFonts w:hint="eastAsia"/>
        </w:rPr>
        <w:br/>
      </w:r>
      <w:r>
        <w:rPr>
          <w:rFonts w:hint="eastAsia"/>
        </w:rPr>
        <w:t>　　　　3.6.3 工程机械车载终端市场应用趋势</w:t>
      </w:r>
      <w:r>
        <w:rPr>
          <w:rFonts w:hint="eastAsia"/>
        </w:rPr>
        <w:br/>
      </w:r>
      <w:r>
        <w:rPr>
          <w:rFonts w:hint="eastAsia"/>
        </w:rPr>
        <w:br/>
      </w:r>
      <w:r>
        <w:rPr>
          <w:rFonts w:hint="eastAsia"/>
        </w:rPr>
        <w:t>第四章 中国智能车载终端行业领先企业经营分析</w:t>
      </w:r>
      <w:r>
        <w:rPr>
          <w:rFonts w:hint="eastAsia"/>
        </w:rPr>
        <w:br/>
      </w:r>
      <w:r>
        <w:rPr>
          <w:rFonts w:hint="eastAsia"/>
        </w:rPr>
        <w:t>　　4.1 智能车载终端硬件领域企业案例分析</w:t>
      </w:r>
      <w:r>
        <w:rPr>
          <w:rFonts w:hint="eastAsia"/>
        </w:rPr>
        <w:br/>
      </w:r>
      <w:r>
        <w:rPr>
          <w:rFonts w:hint="eastAsia"/>
        </w:rPr>
        <w:t>　　　　4.1.1 深圳市索菱实业股份有限公司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4.1.2 上海润欣科技股份有限公司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4.1.3 深圳市得润电子股份有限公司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4.1.4 北京华力创通科技股份有限公司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4.1.5 北京远特科技股份有限公司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4.1.6 宁波均胜电子股份有限公司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4.1.7 杭州中威电子股份有限公司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4.1.8 深圳市路畅科技股份有限公司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4.1.9 北京神州泰岳软件股份有限公司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4.1.10 深圳市航盛电子股份有限公司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 智能车载终端软件领域企业案例分析</w:t>
      </w:r>
      <w:r>
        <w:rPr>
          <w:rFonts w:hint="eastAsia"/>
        </w:rPr>
        <w:br/>
      </w:r>
      <w:r>
        <w:rPr>
          <w:rFonts w:hint="eastAsia"/>
        </w:rPr>
        <w:t>　　　　4.2.1 深圳市元征科技股份有限公司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4.2.2 广东盛路通信科技股份有限公司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4.2.3 北京荣之联科技股份有限公司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4.2.4 北京千方科技股份有限公司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4.2.5 北京易华录信息技术股份有限公司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4.2.6 深圳市捷顺科技实业股份有限公司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4.2.7 北京四维图新科技股份有限公司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4.2.8 启明信息技术股份有限公司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4.2.9 东软集团股份有限公司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4.2.10 银江股份有限公司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4.3 科技/汽车巨头智能车载终端领域布局分析</w:t>
      </w:r>
      <w:r>
        <w:rPr>
          <w:rFonts w:hint="eastAsia"/>
        </w:rPr>
        <w:br/>
      </w:r>
      <w:r>
        <w:rPr>
          <w:rFonts w:hint="eastAsia"/>
        </w:rPr>
        <w:t>　　　　4.3.1 百度智能车载终端领域布局分析</w:t>
      </w:r>
      <w:r>
        <w:rPr>
          <w:rFonts w:hint="eastAsia"/>
        </w:rPr>
        <w:br/>
      </w:r>
      <w:r>
        <w:rPr>
          <w:rFonts w:hint="eastAsia"/>
        </w:rPr>
        <w:t>　　　　（1）行业切入方式</w:t>
      </w:r>
      <w:r>
        <w:rPr>
          <w:rFonts w:hint="eastAsia"/>
        </w:rPr>
        <w:br/>
      </w:r>
      <w:r>
        <w:rPr>
          <w:rFonts w:hint="eastAsia"/>
        </w:rPr>
        <w:t>　　　　（2）相关产品信息</w:t>
      </w:r>
      <w:r>
        <w:rPr>
          <w:rFonts w:hint="eastAsia"/>
        </w:rPr>
        <w:br/>
      </w:r>
      <w:r>
        <w:rPr>
          <w:rFonts w:hint="eastAsia"/>
        </w:rPr>
        <w:t>　　　　4.3.2 阿里巴巴智能车载终端领域布局分析</w:t>
      </w:r>
      <w:r>
        <w:rPr>
          <w:rFonts w:hint="eastAsia"/>
        </w:rPr>
        <w:br/>
      </w:r>
      <w:r>
        <w:rPr>
          <w:rFonts w:hint="eastAsia"/>
        </w:rPr>
        <w:t>　　　　（1）行业切入方式</w:t>
      </w:r>
      <w:r>
        <w:rPr>
          <w:rFonts w:hint="eastAsia"/>
        </w:rPr>
        <w:br/>
      </w:r>
      <w:r>
        <w:rPr>
          <w:rFonts w:hint="eastAsia"/>
        </w:rPr>
        <w:t>　　　　（2）相关产品信息</w:t>
      </w:r>
      <w:r>
        <w:rPr>
          <w:rFonts w:hint="eastAsia"/>
        </w:rPr>
        <w:br/>
      </w:r>
      <w:r>
        <w:rPr>
          <w:rFonts w:hint="eastAsia"/>
        </w:rPr>
        <w:t>　　　　4.3.3 腾讯智能车载终端领域布局分析</w:t>
      </w:r>
      <w:r>
        <w:rPr>
          <w:rFonts w:hint="eastAsia"/>
        </w:rPr>
        <w:br/>
      </w:r>
      <w:r>
        <w:rPr>
          <w:rFonts w:hint="eastAsia"/>
        </w:rPr>
        <w:t>　　　　（1）行业切入方式</w:t>
      </w:r>
      <w:r>
        <w:rPr>
          <w:rFonts w:hint="eastAsia"/>
        </w:rPr>
        <w:br/>
      </w:r>
      <w:r>
        <w:rPr>
          <w:rFonts w:hint="eastAsia"/>
        </w:rPr>
        <w:t>　　　　（2）相关产品信息</w:t>
      </w:r>
      <w:r>
        <w:rPr>
          <w:rFonts w:hint="eastAsia"/>
        </w:rPr>
        <w:br/>
      </w:r>
      <w:r>
        <w:rPr>
          <w:rFonts w:hint="eastAsia"/>
        </w:rPr>
        <w:t>　　　　4.3.4 华为智能车载终端领域布局分析</w:t>
      </w:r>
      <w:r>
        <w:rPr>
          <w:rFonts w:hint="eastAsia"/>
        </w:rPr>
        <w:br/>
      </w:r>
      <w:r>
        <w:rPr>
          <w:rFonts w:hint="eastAsia"/>
        </w:rPr>
        <w:t>　　　　（1）行业切入方式</w:t>
      </w:r>
      <w:r>
        <w:rPr>
          <w:rFonts w:hint="eastAsia"/>
        </w:rPr>
        <w:br/>
      </w:r>
      <w:r>
        <w:rPr>
          <w:rFonts w:hint="eastAsia"/>
        </w:rPr>
        <w:t>　　　　（2）相关产品信息</w:t>
      </w:r>
      <w:r>
        <w:rPr>
          <w:rFonts w:hint="eastAsia"/>
        </w:rPr>
        <w:br/>
      </w:r>
      <w:r>
        <w:rPr>
          <w:rFonts w:hint="eastAsia"/>
        </w:rPr>
        <w:br/>
      </w:r>
      <w:r>
        <w:rPr>
          <w:rFonts w:hint="eastAsia"/>
        </w:rPr>
        <w:t>第五章 [中-智-林-]智能车载终端行业趋势预测分析与投资建议</w:t>
      </w:r>
      <w:r>
        <w:rPr>
          <w:rFonts w:hint="eastAsia"/>
        </w:rPr>
        <w:br/>
      </w:r>
      <w:r>
        <w:rPr>
          <w:rFonts w:hint="eastAsia"/>
        </w:rPr>
        <w:t>　　5.1 智能车载终端行业趋势预测分析</w:t>
      </w:r>
      <w:r>
        <w:rPr>
          <w:rFonts w:hint="eastAsia"/>
        </w:rPr>
        <w:br/>
      </w:r>
      <w:r>
        <w:rPr>
          <w:rFonts w:hint="eastAsia"/>
        </w:rPr>
        <w:t>　　　　5.1.1 行业生命周期分析</w:t>
      </w:r>
      <w:r>
        <w:rPr>
          <w:rFonts w:hint="eastAsia"/>
        </w:rPr>
        <w:br/>
      </w:r>
      <w:r>
        <w:rPr>
          <w:rFonts w:hint="eastAsia"/>
        </w:rPr>
        <w:t>　　　　5.1.2 行业趋势预测分析</w:t>
      </w:r>
      <w:r>
        <w:rPr>
          <w:rFonts w:hint="eastAsia"/>
        </w:rPr>
        <w:br/>
      </w:r>
      <w:r>
        <w:rPr>
          <w:rFonts w:hint="eastAsia"/>
        </w:rPr>
        <w:t>　　　　5.1.3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5.2 智能车载终端行业投资潜力分析</w:t>
      </w:r>
      <w:r>
        <w:rPr>
          <w:rFonts w:hint="eastAsia"/>
        </w:rPr>
        <w:br/>
      </w:r>
      <w:r>
        <w:rPr>
          <w:rFonts w:hint="eastAsia"/>
        </w:rPr>
        <w:t>　　　　5.2.1 行业投资热潮分析</w:t>
      </w:r>
      <w:r>
        <w:rPr>
          <w:rFonts w:hint="eastAsia"/>
        </w:rPr>
        <w:br/>
      </w:r>
      <w:r>
        <w:rPr>
          <w:rFonts w:hint="eastAsia"/>
        </w:rPr>
        <w:t>　　　　5.2.2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5.2.3 行业经营模式分析</w:t>
      </w:r>
      <w:r>
        <w:rPr>
          <w:rFonts w:hint="eastAsia"/>
        </w:rPr>
        <w:br/>
      </w:r>
      <w:r>
        <w:rPr>
          <w:rFonts w:hint="eastAsia"/>
        </w:rPr>
        <w:t>　　　　5.2.4 行业投资前景预警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5.2.5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5.3 智能车载终端行业兼并重组分析</w:t>
      </w:r>
      <w:r>
        <w:rPr>
          <w:rFonts w:hint="eastAsia"/>
        </w:rPr>
        <w:br/>
      </w:r>
      <w:r>
        <w:rPr>
          <w:rFonts w:hint="eastAsia"/>
        </w:rPr>
        <w:t>　　　　5.3.1 智能车载终端行业投资兼并与重组案例</w:t>
      </w:r>
      <w:r>
        <w:rPr>
          <w:rFonts w:hint="eastAsia"/>
        </w:rPr>
        <w:br/>
      </w:r>
      <w:r>
        <w:rPr>
          <w:rFonts w:hint="eastAsia"/>
        </w:rPr>
        <w:t>　　　　5.3.2 智能车载终端行业投资兼并与重组方式</w:t>
      </w:r>
      <w:r>
        <w:rPr>
          <w:rFonts w:hint="eastAsia"/>
        </w:rPr>
        <w:br/>
      </w:r>
      <w:r>
        <w:rPr>
          <w:rFonts w:hint="eastAsia"/>
        </w:rPr>
        <w:t>　　　　5.3.3 智能车载终端行业投资兼并与重组动机</w:t>
      </w:r>
      <w:r>
        <w:rPr>
          <w:rFonts w:hint="eastAsia"/>
        </w:rPr>
        <w:br/>
      </w:r>
      <w:r>
        <w:rPr>
          <w:rFonts w:hint="eastAsia"/>
        </w:rPr>
        <w:t>　　　　5.3.4 智能车载终端行业投资兼并与重组趋势</w:t>
      </w:r>
      <w:r>
        <w:rPr>
          <w:rFonts w:hint="eastAsia"/>
        </w:rPr>
        <w:br/>
      </w:r>
      <w:r>
        <w:rPr>
          <w:rFonts w:hint="eastAsia"/>
        </w:rPr>
        <w:t>　　5.4 智能车载终端行业投资前景研究与建议</w:t>
      </w:r>
      <w:r>
        <w:rPr>
          <w:rFonts w:hint="eastAsia"/>
        </w:rPr>
        <w:br/>
      </w:r>
      <w:r>
        <w:rPr>
          <w:rFonts w:hint="eastAsia"/>
        </w:rPr>
        <w:t>　　　　5.4.1 行业投资价值分析</w:t>
      </w:r>
      <w:r>
        <w:rPr>
          <w:rFonts w:hint="eastAsia"/>
        </w:rPr>
        <w:br/>
      </w:r>
      <w:r>
        <w:rPr>
          <w:rFonts w:hint="eastAsia"/>
        </w:rPr>
        <w:t>　　　　5.4.2 行业投资机会分析</w:t>
      </w:r>
      <w:r>
        <w:rPr>
          <w:rFonts w:hint="eastAsia"/>
        </w:rPr>
        <w:br/>
      </w:r>
      <w:r>
        <w:rPr>
          <w:rFonts w:hint="eastAsia"/>
        </w:rPr>
        <w:t>　　　　5.4.3 行业投资前景研究与建议</w:t>
      </w:r>
      <w:r>
        <w:rPr>
          <w:rFonts w:hint="eastAsia"/>
        </w:rPr>
        <w:br/>
      </w:r>
      <w:r>
        <w:rPr>
          <w:rFonts w:hint="eastAsia"/>
        </w:rPr>
        <w:br/>
      </w:r>
      <w:r>
        <w:rPr>
          <w:rFonts w:hint="eastAsia"/>
        </w:rPr>
        <w:t>图表目录</w:t>
      </w:r>
      <w:r>
        <w:rPr>
          <w:rFonts w:hint="eastAsia"/>
        </w:rPr>
        <w:br/>
      </w:r>
      <w:r>
        <w:rPr>
          <w:rFonts w:hint="eastAsia"/>
        </w:rPr>
        <w:t>　　图表 1：智能车载终端的构成简析</w:t>
      </w:r>
      <w:r>
        <w:rPr>
          <w:rFonts w:hint="eastAsia"/>
        </w:rPr>
        <w:br/>
      </w:r>
      <w:r>
        <w:rPr>
          <w:rFonts w:hint="eastAsia"/>
        </w:rPr>
        <w:t>　　图表 2：智能车载终端的功能</w:t>
      </w:r>
      <w:r>
        <w:rPr>
          <w:rFonts w:hint="eastAsia"/>
        </w:rPr>
        <w:br/>
      </w:r>
      <w:r>
        <w:rPr>
          <w:rFonts w:hint="eastAsia"/>
        </w:rPr>
        <w:t>　　图表 3：中国智能车载终端相关标准汇总</w:t>
      </w:r>
      <w:r>
        <w:rPr>
          <w:rFonts w:hint="eastAsia"/>
        </w:rPr>
        <w:br/>
      </w:r>
      <w:r>
        <w:rPr>
          <w:rFonts w:hint="eastAsia"/>
        </w:rPr>
        <w:t>　　图表 4：中国智能车载终端行业相关政策分析</w:t>
      </w:r>
      <w:r>
        <w:rPr>
          <w:rFonts w:hint="eastAsia"/>
        </w:rPr>
        <w:br/>
      </w:r>
      <w:r>
        <w:rPr>
          <w:rFonts w:hint="eastAsia"/>
        </w:rPr>
        <w:t>　　图表 5：2019-2024年中国智能车载终端相关专利申请量变化图（单位：项）</w:t>
      </w:r>
      <w:r>
        <w:rPr>
          <w:rFonts w:hint="eastAsia"/>
        </w:rPr>
        <w:br/>
      </w:r>
      <w:r>
        <w:rPr>
          <w:rFonts w:hint="eastAsia"/>
        </w:rPr>
        <w:t>　　图表 6：2019-2024年中国智能车载终端相关专利公开数量变化图（单位：项）</w:t>
      </w:r>
      <w:r>
        <w:rPr>
          <w:rFonts w:hint="eastAsia"/>
        </w:rPr>
        <w:br/>
      </w:r>
      <w:r>
        <w:rPr>
          <w:rFonts w:hint="eastAsia"/>
        </w:rPr>
        <w:t>　　图表 7：截至2023年中国智能车载终端相关专利类型构成（单位：%）</w:t>
      </w:r>
      <w:r>
        <w:rPr>
          <w:rFonts w:hint="eastAsia"/>
        </w:rPr>
        <w:br/>
      </w:r>
      <w:r>
        <w:rPr>
          <w:rFonts w:hint="eastAsia"/>
        </w:rPr>
        <w:t>　　图表 8：截至2023年智能车载终端相关专利申请人（前十名）综合比较（单位：项，%，人，年）</w:t>
      </w:r>
      <w:r>
        <w:rPr>
          <w:rFonts w:hint="eastAsia"/>
        </w:rPr>
        <w:br/>
      </w:r>
      <w:r>
        <w:rPr>
          <w:rFonts w:hint="eastAsia"/>
        </w:rPr>
        <w:t>　　图表 9：截至2023年智能车载终端相关专利分布领域（前十位）（单位：项）</w:t>
      </w:r>
      <w:r>
        <w:rPr>
          <w:rFonts w:hint="eastAsia"/>
        </w:rPr>
        <w:br/>
      </w:r>
      <w:r>
        <w:rPr>
          <w:rFonts w:hint="eastAsia"/>
        </w:rPr>
        <w:t>　　图表 10：中国智能车载终端行业发展机遇与威胁分析</w:t>
      </w:r>
      <w:r>
        <w:rPr>
          <w:rFonts w:hint="eastAsia"/>
        </w:rPr>
        <w:br/>
      </w:r>
      <w:r>
        <w:rPr>
          <w:rFonts w:hint="eastAsia"/>
        </w:rPr>
        <w:t>　　图表 11：中国智能车载终端行业状态描述总结表</w:t>
      </w:r>
      <w:r>
        <w:rPr>
          <w:rFonts w:hint="eastAsia"/>
        </w:rPr>
        <w:br/>
      </w:r>
      <w:r>
        <w:rPr>
          <w:rFonts w:hint="eastAsia"/>
        </w:rPr>
        <w:t>　　图表 12：中国智能车载终端行业经济特性分析</w:t>
      </w:r>
      <w:r>
        <w:rPr>
          <w:rFonts w:hint="eastAsia"/>
        </w:rPr>
        <w:br/>
      </w:r>
      <w:r>
        <w:rPr>
          <w:rFonts w:hint="eastAsia"/>
        </w:rPr>
        <w:t>　　图表 13：2019-2024年中国智能车载终端行业发展规模</w:t>
      </w:r>
      <w:r>
        <w:rPr>
          <w:rFonts w:hint="eastAsia"/>
        </w:rPr>
        <w:br/>
      </w:r>
      <w:r>
        <w:rPr>
          <w:rFonts w:hint="eastAsia"/>
        </w:rPr>
        <w:t>　　图表 14：智能车载终端行业潜在进入者威胁分析</w:t>
      </w:r>
      <w:r>
        <w:rPr>
          <w:rFonts w:hint="eastAsia"/>
        </w:rPr>
        <w:br/>
      </w:r>
      <w:r>
        <w:rPr>
          <w:rFonts w:hint="eastAsia"/>
        </w:rPr>
        <w:t>　　图表 15：智能车载终端行业替代品威胁总结分析</w:t>
      </w:r>
      <w:r>
        <w:rPr>
          <w:rFonts w:hint="eastAsia"/>
        </w:rPr>
        <w:br/>
      </w:r>
      <w:r>
        <w:rPr>
          <w:rFonts w:hint="eastAsia"/>
        </w:rPr>
        <w:t>　　图表 16：智能车载终端行业对上游议价能力分析</w:t>
      </w:r>
      <w:r>
        <w:rPr>
          <w:rFonts w:hint="eastAsia"/>
        </w:rPr>
        <w:br/>
      </w:r>
      <w:r>
        <w:rPr>
          <w:rFonts w:hint="eastAsia"/>
        </w:rPr>
        <w:t>　　图表 17：智能车载终端行业对下游议价能力分析</w:t>
      </w:r>
      <w:r>
        <w:rPr>
          <w:rFonts w:hint="eastAsia"/>
        </w:rPr>
        <w:br/>
      </w:r>
      <w:r>
        <w:rPr>
          <w:rFonts w:hint="eastAsia"/>
        </w:rPr>
        <w:t>　　图表 18：智能车载终端行业竞争情况总结</w:t>
      </w:r>
      <w:r>
        <w:rPr>
          <w:rFonts w:hint="eastAsia"/>
        </w:rPr>
        <w:br/>
      </w:r>
      <w:r>
        <w:rPr>
          <w:rFonts w:hint="eastAsia"/>
        </w:rPr>
        <w:t>　　图表 19：深圳市索菱实业股份有限公司基本信息简介</w:t>
      </w:r>
      <w:r>
        <w:rPr>
          <w:rFonts w:hint="eastAsia"/>
        </w:rPr>
        <w:br/>
      </w:r>
      <w:r>
        <w:rPr>
          <w:rFonts w:hint="eastAsia"/>
        </w:rPr>
        <w:t>　　图表 20：深圳市索菱实业股份有限公司与实际控制人之间产权及控制关系方框图</w:t>
      </w:r>
      <w:r>
        <w:rPr>
          <w:rFonts w:hint="eastAsia"/>
        </w:rPr>
        <w:br/>
      </w:r>
      <w:r>
        <w:rPr>
          <w:rFonts w:hint="eastAsia"/>
        </w:rPr>
        <w:t>　　图表 21：2019-2024年深圳市索菱实业股份有限公司主要经济指标分析（单位：万元）</w:t>
      </w:r>
      <w:r>
        <w:rPr>
          <w:rFonts w:hint="eastAsia"/>
        </w:rPr>
        <w:br/>
      </w:r>
      <w:r>
        <w:rPr>
          <w:rFonts w:hint="eastAsia"/>
        </w:rPr>
        <w:t>　　图表 22：2019-2024年深圳市索菱实业股份有限公司盈利能力分析（单位：%）</w:t>
      </w:r>
      <w:r>
        <w:rPr>
          <w:rFonts w:hint="eastAsia"/>
        </w:rPr>
        <w:br/>
      </w:r>
      <w:r>
        <w:rPr>
          <w:rFonts w:hint="eastAsia"/>
        </w:rPr>
        <w:t>　　图表 23：2019-2024年深圳市索菱实业股份有限公司运营能力分析（单位：次）</w:t>
      </w:r>
      <w:r>
        <w:rPr>
          <w:rFonts w:hint="eastAsia"/>
        </w:rPr>
        <w:br/>
      </w:r>
      <w:r>
        <w:rPr>
          <w:rFonts w:hint="eastAsia"/>
        </w:rPr>
        <w:t>　　图表 24：2019-2024年深圳市索菱实业股份有限公司偿债能力分析（单位：%，倍）</w:t>
      </w:r>
      <w:r>
        <w:rPr>
          <w:rFonts w:hint="eastAsia"/>
        </w:rPr>
        <w:br/>
      </w:r>
      <w:r>
        <w:rPr>
          <w:rFonts w:hint="eastAsia"/>
        </w:rPr>
        <w:t>　　图表 25：2019-2024年深圳市索菱实业股份有限公司发展能力分析（单位：%）</w:t>
      </w:r>
      <w:r>
        <w:rPr>
          <w:rFonts w:hint="eastAsia"/>
        </w:rPr>
        <w:br/>
      </w:r>
      <w:r>
        <w:rPr>
          <w:rFonts w:hint="eastAsia"/>
        </w:rPr>
        <w:t>　　图表 26：深圳市索菱实业股份有限公司发展优劣势分析</w:t>
      </w:r>
      <w:r>
        <w:rPr>
          <w:rFonts w:hint="eastAsia"/>
        </w:rPr>
        <w:br/>
      </w:r>
      <w:r>
        <w:rPr>
          <w:rFonts w:hint="eastAsia"/>
        </w:rPr>
        <w:t>　　图表 27：上海润欣科技股份有限公司基本信息简介</w:t>
      </w:r>
      <w:r>
        <w:rPr>
          <w:rFonts w:hint="eastAsia"/>
        </w:rPr>
        <w:br/>
      </w:r>
      <w:r>
        <w:rPr>
          <w:rFonts w:hint="eastAsia"/>
        </w:rPr>
        <w:t>　　图表 28：上海润欣科技股份有限公司与实际控制人之间产权及控制关系方框图</w:t>
      </w:r>
      <w:r>
        <w:rPr>
          <w:rFonts w:hint="eastAsia"/>
        </w:rPr>
        <w:br/>
      </w:r>
      <w:r>
        <w:rPr>
          <w:rFonts w:hint="eastAsia"/>
        </w:rPr>
        <w:t>　　图表 29：2019-2024年上海润欣科技股份有限公司主要经济指标分析（单位：万元）</w:t>
      </w:r>
      <w:r>
        <w:rPr>
          <w:rFonts w:hint="eastAsia"/>
        </w:rPr>
        <w:br/>
      </w:r>
      <w:r>
        <w:rPr>
          <w:rFonts w:hint="eastAsia"/>
        </w:rPr>
        <w:t>　　图表 30：2019-2024年上海润欣科技股份有限公司盈利能力分析（单位：%）</w:t>
      </w:r>
      <w:r>
        <w:rPr>
          <w:rFonts w:hint="eastAsia"/>
        </w:rPr>
        <w:br/>
      </w:r>
      <w:r>
        <w:rPr>
          <w:rFonts w:hint="eastAsia"/>
        </w:rPr>
        <w:t>　　图表 31：2019-2024年上海润欣科技股份有限公司运营能力分析（单位：次）</w:t>
      </w:r>
      <w:r>
        <w:rPr>
          <w:rFonts w:hint="eastAsia"/>
        </w:rPr>
        <w:br/>
      </w:r>
      <w:r>
        <w:rPr>
          <w:rFonts w:hint="eastAsia"/>
        </w:rPr>
        <w:t>　　图表 32：2019-2024年上海润欣科技股份有限公司偿债能力分析（单位：%，倍）</w:t>
      </w:r>
      <w:r>
        <w:rPr>
          <w:rFonts w:hint="eastAsia"/>
        </w:rPr>
        <w:br/>
      </w:r>
      <w:r>
        <w:rPr>
          <w:rFonts w:hint="eastAsia"/>
        </w:rPr>
        <w:t>　　图表 33：2019-2024年上海润欣科技股份有限公司发展能力分析（单位：%）</w:t>
      </w:r>
      <w:r>
        <w:rPr>
          <w:rFonts w:hint="eastAsia"/>
        </w:rPr>
        <w:br/>
      </w:r>
      <w:r>
        <w:rPr>
          <w:rFonts w:hint="eastAsia"/>
        </w:rPr>
        <w:t>　　图表 34：上海润欣科技股份有限公司发展优劣势分析</w:t>
      </w:r>
      <w:r>
        <w:rPr>
          <w:rFonts w:hint="eastAsia"/>
        </w:rPr>
        <w:br/>
      </w:r>
      <w:r>
        <w:rPr>
          <w:rFonts w:hint="eastAsia"/>
        </w:rPr>
        <w:t>　　图表 35：深圳市得润电子股份有限公司基本信息简介</w:t>
      </w:r>
      <w:r>
        <w:rPr>
          <w:rFonts w:hint="eastAsia"/>
        </w:rPr>
        <w:br/>
      </w:r>
      <w:r>
        <w:rPr>
          <w:rFonts w:hint="eastAsia"/>
        </w:rPr>
        <w:t>　　图表 36：深圳市得润电子股份有限公司与实际控制人之间产权及控制关系方框图</w:t>
      </w:r>
      <w:r>
        <w:rPr>
          <w:rFonts w:hint="eastAsia"/>
        </w:rPr>
        <w:br/>
      </w:r>
      <w:r>
        <w:rPr>
          <w:rFonts w:hint="eastAsia"/>
        </w:rPr>
        <w:t>　　图表 37：2019-2024年深圳市得润电子股份有限公司主要经济指标分析（单位：万元）</w:t>
      </w:r>
      <w:r>
        <w:rPr>
          <w:rFonts w:hint="eastAsia"/>
        </w:rPr>
        <w:br/>
      </w:r>
      <w:r>
        <w:rPr>
          <w:rFonts w:hint="eastAsia"/>
        </w:rPr>
        <w:t>　　图表 38：2019-2024年深圳市得润电子股份有限公司盈利能力分析（单位：%）</w:t>
      </w:r>
      <w:r>
        <w:rPr>
          <w:rFonts w:hint="eastAsia"/>
        </w:rPr>
        <w:br/>
      </w:r>
      <w:r>
        <w:rPr>
          <w:rFonts w:hint="eastAsia"/>
        </w:rPr>
        <w:t>　　图表 39：2019-2024年深圳市得润电子股份有限公司运营能力分析（单位：次）</w:t>
      </w:r>
      <w:r>
        <w:rPr>
          <w:rFonts w:hint="eastAsia"/>
        </w:rPr>
        <w:br/>
      </w:r>
      <w:r>
        <w:rPr>
          <w:rFonts w:hint="eastAsia"/>
        </w:rPr>
        <w:t>　　图表 40：2019-2024年深圳市得润电子股份有限公司偿债能力分析（单位：%，倍）</w:t>
      </w:r>
      <w:r>
        <w:rPr>
          <w:rFonts w:hint="eastAsia"/>
        </w:rPr>
        <w:br/>
      </w:r>
      <w:r>
        <w:rPr>
          <w:rFonts w:hint="eastAsia"/>
        </w:rPr>
        <w:t>　　图表 41：2019-2024年深圳市得润电子股份有限公司发展能力分析（单位：%）</w:t>
      </w:r>
      <w:r>
        <w:rPr>
          <w:rFonts w:hint="eastAsia"/>
        </w:rPr>
        <w:br/>
      </w:r>
      <w:r>
        <w:rPr>
          <w:rFonts w:hint="eastAsia"/>
        </w:rPr>
        <w:t>　　图表 42：深圳市得润电子股份有限公司发展优劣势分析</w:t>
      </w:r>
      <w:r>
        <w:rPr>
          <w:rFonts w:hint="eastAsia"/>
        </w:rPr>
        <w:br/>
      </w:r>
      <w:r>
        <w:rPr>
          <w:rFonts w:hint="eastAsia"/>
        </w:rPr>
        <w:t>　　图表 43：北京华力创通科技股份有限公司基本信息简介</w:t>
      </w:r>
      <w:r>
        <w:rPr>
          <w:rFonts w:hint="eastAsia"/>
        </w:rPr>
        <w:br/>
      </w:r>
      <w:r>
        <w:rPr>
          <w:rFonts w:hint="eastAsia"/>
        </w:rPr>
        <w:t>　　图表 44：北京华力创通科技股份有限公司与实际控制人之间产权及控制关系方框图</w:t>
      </w:r>
      <w:r>
        <w:rPr>
          <w:rFonts w:hint="eastAsia"/>
        </w:rPr>
        <w:br/>
      </w:r>
      <w:r>
        <w:rPr>
          <w:rFonts w:hint="eastAsia"/>
        </w:rPr>
        <w:t>　　图表 45：2019-2024年北京华力创通科技股份有限公司主要经济指标分析（单位：万元）</w:t>
      </w:r>
      <w:r>
        <w:rPr>
          <w:rFonts w:hint="eastAsia"/>
        </w:rPr>
        <w:br/>
      </w:r>
      <w:r>
        <w:rPr>
          <w:rFonts w:hint="eastAsia"/>
        </w:rPr>
        <w:t>　　图表 46：2019-2024年北京华力创通科技股份有限公司盈利能力分析（单位：%）</w:t>
      </w:r>
      <w:r>
        <w:rPr>
          <w:rFonts w:hint="eastAsia"/>
        </w:rPr>
        <w:br/>
      </w:r>
      <w:r>
        <w:rPr>
          <w:rFonts w:hint="eastAsia"/>
        </w:rPr>
        <w:t>　　图表 47：2019-2024年北京华力创通科技股份有限公司运营能力分析（单位：次）</w:t>
      </w:r>
      <w:r>
        <w:rPr>
          <w:rFonts w:hint="eastAsia"/>
        </w:rPr>
        <w:br/>
      </w:r>
      <w:r>
        <w:rPr>
          <w:rFonts w:hint="eastAsia"/>
        </w:rPr>
        <w:t>　　图表 48：2019-2024年北京华力创通科技股份有限公司偿债能力分析（单位：%，倍）</w:t>
      </w:r>
      <w:r>
        <w:rPr>
          <w:rFonts w:hint="eastAsia"/>
        </w:rPr>
        <w:br/>
      </w:r>
      <w:r>
        <w:rPr>
          <w:rFonts w:hint="eastAsia"/>
        </w:rPr>
        <w:t>　　图表 49：2019-2024年北京华力创通科技股份有限公司发展能力分析（单位：%）</w:t>
      </w:r>
      <w:r>
        <w:rPr>
          <w:rFonts w:hint="eastAsia"/>
        </w:rPr>
        <w:br/>
      </w:r>
      <w:r>
        <w:rPr>
          <w:rFonts w:hint="eastAsia"/>
        </w:rPr>
        <w:t>　　图表 50：北京华力创通科技股份有限公司发展优劣势分析</w:t>
      </w:r>
      <w:r>
        <w:rPr>
          <w:rFonts w:hint="eastAsia"/>
        </w:rPr>
        <w:br/>
      </w:r>
      <w:r>
        <w:rPr>
          <w:rFonts w:hint="eastAsia"/>
        </w:rPr>
        <w:t>　　图表 51：北京远特科技股份有限公司基本信息简介</w:t>
      </w:r>
      <w:r>
        <w:rPr>
          <w:rFonts w:hint="eastAsia"/>
        </w:rPr>
        <w:br/>
      </w:r>
      <w:r>
        <w:rPr>
          <w:rFonts w:hint="eastAsia"/>
        </w:rPr>
        <w:t>　　图表 52：北京远特科技股份有限公司与实际控制人之间产权及控制关系方框图</w:t>
      </w:r>
      <w:r>
        <w:rPr>
          <w:rFonts w:hint="eastAsia"/>
        </w:rPr>
        <w:br/>
      </w:r>
      <w:r>
        <w:rPr>
          <w:rFonts w:hint="eastAsia"/>
        </w:rPr>
        <w:t>　　图表 53：2019-2024年北京远特科技股份有限公司主要经济指标分析（单位：万元）</w:t>
      </w:r>
      <w:r>
        <w:rPr>
          <w:rFonts w:hint="eastAsia"/>
        </w:rPr>
        <w:br/>
      </w:r>
      <w:r>
        <w:rPr>
          <w:rFonts w:hint="eastAsia"/>
        </w:rPr>
        <w:t>　　图表 54：2019-2024年北京远特科技股份有限公司盈利能力分析（单位：%）</w:t>
      </w:r>
      <w:r>
        <w:rPr>
          <w:rFonts w:hint="eastAsia"/>
        </w:rPr>
        <w:br/>
      </w:r>
      <w:r>
        <w:rPr>
          <w:rFonts w:hint="eastAsia"/>
        </w:rPr>
        <w:t>　　图表 55：2019-2024年北京远特科技股份有限公司运营能力分析（单位：次）</w:t>
      </w:r>
      <w:r>
        <w:rPr>
          <w:rFonts w:hint="eastAsia"/>
        </w:rPr>
        <w:br/>
      </w:r>
      <w:r>
        <w:rPr>
          <w:rFonts w:hint="eastAsia"/>
        </w:rPr>
        <w:t>　　图表 56：2019-2024年北京远特科技股份有限公司偿债能力分析（单位：%，倍）</w:t>
      </w:r>
      <w:r>
        <w:rPr>
          <w:rFonts w:hint="eastAsia"/>
        </w:rPr>
        <w:br/>
      </w:r>
      <w:r>
        <w:rPr>
          <w:rFonts w:hint="eastAsia"/>
        </w:rPr>
        <w:t>　　图表 57：2019-2024年北京远特科技股份有限公司发展能力分析（单位：%）</w:t>
      </w:r>
      <w:r>
        <w:rPr>
          <w:rFonts w:hint="eastAsia"/>
        </w:rPr>
        <w:br/>
      </w:r>
      <w:r>
        <w:rPr>
          <w:rFonts w:hint="eastAsia"/>
        </w:rPr>
        <w:t>　　图表 58：北京远特科技股份有限公司发展优劣势分析</w:t>
      </w:r>
      <w:r>
        <w:rPr>
          <w:rFonts w:hint="eastAsia"/>
        </w:rPr>
        <w:br/>
      </w:r>
      <w:r>
        <w:rPr>
          <w:rFonts w:hint="eastAsia"/>
        </w:rPr>
        <w:t>　　图表 59：宁波均胜电子股份有限公司基本信息简介</w:t>
      </w:r>
      <w:r>
        <w:rPr>
          <w:rFonts w:hint="eastAsia"/>
        </w:rPr>
        <w:br/>
      </w:r>
      <w:r>
        <w:rPr>
          <w:rFonts w:hint="eastAsia"/>
        </w:rPr>
        <w:t>　　图表 60：宁波均胜电子股份有限公司与实际控制人之间产权及控制关系方框图</w:t>
      </w:r>
      <w:r>
        <w:rPr>
          <w:rFonts w:hint="eastAsia"/>
        </w:rPr>
        <w:br/>
      </w:r>
      <w:r>
        <w:rPr>
          <w:rFonts w:hint="eastAsia"/>
        </w:rPr>
        <w:t>　　图表 61：2019-2024年宁波均胜电子股份有限公司主要经济指标分析（单位：万元）</w:t>
      </w:r>
      <w:r>
        <w:rPr>
          <w:rFonts w:hint="eastAsia"/>
        </w:rPr>
        <w:br/>
      </w:r>
      <w:r>
        <w:rPr>
          <w:rFonts w:hint="eastAsia"/>
        </w:rPr>
        <w:t>　　图表 62：2019-2024年宁波均胜电子股份有限公司盈利能力分析（单位：%）</w:t>
      </w:r>
      <w:r>
        <w:rPr>
          <w:rFonts w:hint="eastAsia"/>
        </w:rPr>
        <w:br/>
      </w:r>
      <w:r>
        <w:rPr>
          <w:rFonts w:hint="eastAsia"/>
        </w:rPr>
        <w:t>　　图表 63：2019-2024年宁波均胜电子股份有限公司运营能力分析（单位：次）</w:t>
      </w:r>
      <w:r>
        <w:rPr>
          <w:rFonts w:hint="eastAsia"/>
        </w:rPr>
        <w:br/>
      </w:r>
      <w:r>
        <w:rPr>
          <w:rFonts w:hint="eastAsia"/>
        </w:rPr>
        <w:t>　　图表 64：2019-2024年宁波均胜电子股份有限公司偿债能力分析（单位：%，倍）</w:t>
      </w:r>
      <w:r>
        <w:rPr>
          <w:rFonts w:hint="eastAsia"/>
        </w:rPr>
        <w:br/>
      </w:r>
      <w:r>
        <w:rPr>
          <w:rFonts w:hint="eastAsia"/>
        </w:rPr>
        <w:t>　　图表 65：2019-2024年宁波均胜电子股份有限公司发展能力分析（单位：%）</w:t>
      </w:r>
      <w:r>
        <w:rPr>
          <w:rFonts w:hint="eastAsia"/>
        </w:rPr>
        <w:br/>
      </w:r>
      <w:r>
        <w:rPr>
          <w:rFonts w:hint="eastAsia"/>
        </w:rPr>
        <w:t>　　图表 66：宁波均胜电子股份有限公司发展优劣势分析</w:t>
      </w:r>
      <w:r>
        <w:rPr>
          <w:rFonts w:hint="eastAsia"/>
        </w:rPr>
        <w:br/>
      </w:r>
      <w:r>
        <w:rPr>
          <w:rFonts w:hint="eastAsia"/>
        </w:rPr>
        <w:t>　　图表 67：杭州中威电子股份有限公司基本信息简介</w:t>
      </w:r>
      <w:r>
        <w:rPr>
          <w:rFonts w:hint="eastAsia"/>
        </w:rPr>
        <w:br/>
      </w:r>
      <w:r>
        <w:rPr>
          <w:rFonts w:hint="eastAsia"/>
        </w:rPr>
        <w:t>　　图表 68：杭州中威电子股份有限公司与实际控制人之间产权及控制关系方框图</w:t>
      </w:r>
      <w:r>
        <w:rPr>
          <w:rFonts w:hint="eastAsia"/>
        </w:rPr>
        <w:br/>
      </w:r>
      <w:r>
        <w:rPr>
          <w:rFonts w:hint="eastAsia"/>
        </w:rPr>
        <w:t>　　图表 69：2019-2024年杭州中威电子股份有限公司主要经济指标分析（单位：万元）</w:t>
      </w:r>
      <w:r>
        <w:rPr>
          <w:rFonts w:hint="eastAsia"/>
        </w:rPr>
        <w:br/>
      </w:r>
      <w:r>
        <w:rPr>
          <w:rFonts w:hint="eastAsia"/>
        </w:rPr>
        <w:t>　　图表 70：2019-2024年杭州中威电子股份有限公司盈利能力分析（单位：%）</w:t>
      </w:r>
      <w:r>
        <w:rPr>
          <w:rFonts w:hint="eastAsia"/>
        </w:rPr>
        <w:br/>
      </w:r>
      <w:r>
        <w:rPr>
          <w:rFonts w:hint="eastAsia"/>
        </w:rPr>
        <w:t>　　图表 71：2019-2024年杭州中威电子股份有限公司运营能力分析（单位：次）</w:t>
      </w:r>
      <w:r>
        <w:rPr>
          <w:rFonts w:hint="eastAsia"/>
        </w:rPr>
        <w:br/>
      </w:r>
      <w:r>
        <w:rPr>
          <w:rFonts w:hint="eastAsia"/>
        </w:rPr>
        <w:t>　　图表 72：2019-2024年杭州中威电子股份有限公司偿债能力分析（单位：%，倍）</w:t>
      </w:r>
      <w:r>
        <w:rPr>
          <w:rFonts w:hint="eastAsia"/>
        </w:rPr>
        <w:br/>
      </w:r>
      <w:r>
        <w:rPr>
          <w:rFonts w:hint="eastAsia"/>
        </w:rPr>
        <w:t>　　图表 73：2019-2024年杭州中威电子股份有限公司发展能力分析（单位：%）</w:t>
      </w:r>
      <w:r>
        <w:rPr>
          <w:rFonts w:hint="eastAsia"/>
        </w:rPr>
        <w:br/>
      </w:r>
      <w:r>
        <w:rPr>
          <w:rFonts w:hint="eastAsia"/>
        </w:rPr>
        <w:t>　　图表 74：杭州中威电子股份有限公司发展优劣势分析</w:t>
      </w:r>
      <w:r>
        <w:rPr>
          <w:rFonts w:hint="eastAsia"/>
        </w:rPr>
        <w:br/>
      </w:r>
      <w:r>
        <w:rPr>
          <w:rFonts w:hint="eastAsia"/>
        </w:rPr>
        <w:t>　　图表 75：深圳市路畅科技股份有限公司基本信息表</w:t>
      </w:r>
      <w:r>
        <w:rPr>
          <w:rFonts w:hint="eastAsia"/>
        </w:rPr>
        <w:br/>
      </w:r>
      <w:r>
        <w:rPr>
          <w:rFonts w:hint="eastAsia"/>
        </w:rPr>
        <w:t>　　图表 76：深圳市路畅科技股份有限公司优劣势分析</w:t>
      </w:r>
      <w:r>
        <w:rPr>
          <w:rFonts w:hint="eastAsia"/>
        </w:rPr>
        <w:br/>
      </w:r>
      <w:r>
        <w:rPr>
          <w:rFonts w:hint="eastAsia"/>
        </w:rPr>
        <w:t>　　图表 77：北京神州泰岳软件股份有限公司基本信息表</w:t>
      </w:r>
      <w:r>
        <w:rPr>
          <w:rFonts w:hint="eastAsia"/>
        </w:rPr>
        <w:br/>
      </w:r>
      <w:r>
        <w:rPr>
          <w:rFonts w:hint="eastAsia"/>
        </w:rPr>
        <w:t>　　图表 78：2019-2024年北京神州泰岳软件股份有限公司主要经济指标分析（单位：万元）</w:t>
      </w:r>
      <w:r>
        <w:rPr>
          <w:rFonts w:hint="eastAsia"/>
        </w:rPr>
        <w:br/>
      </w:r>
      <w:r>
        <w:rPr>
          <w:rFonts w:hint="eastAsia"/>
        </w:rPr>
        <w:t>　　图表 79：2019-2024年北京神州泰岳软件股份有限公司盈利能力分析（单位：%）</w:t>
      </w:r>
      <w:r>
        <w:rPr>
          <w:rFonts w:hint="eastAsia"/>
        </w:rPr>
        <w:br/>
      </w:r>
      <w:r>
        <w:rPr>
          <w:rFonts w:hint="eastAsia"/>
        </w:rPr>
        <w:t>　　图表 80：2019-2024年北京神州泰岳软件股份有限公司运营能力分析（单位：次）</w:t>
      </w:r>
      <w:r>
        <w:rPr>
          <w:rFonts w:hint="eastAsia"/>
        </w:rPr>
        <w:br/>
      </w:r>
      <w:r>
        <w:rPr>
          <w:rFonts w:hint="eastAsia"/>
        </w:rPr>
        <w:t>　　图表 81：2019-2024年北京神州泰岳软件股份有限公司偿债能力分析（单位：%，倍）</w:t>
      </w:r>
      <w:r>
        <w:rPr>
          <w:rFonts w:hint="eastAsia"/>
        </w:rPr>
        <w:br/>
      </w:r>
      <w:r>
        <w:rPr>
          <w:rFonts w:hint="eastAsia"/>
        </w:rPr>
        <w:t>　　图表 82：2019-2024年北京神州泰岳软件股份有限公司发展能力分析（单位：%）</w:t>
      </w:r>
      <w:r>
        <w:rPr>
          <w:rFonts w:hint="eastAsia"/>
        </w:rPr>
        <w:br/>
      </w:r>
      <w:r>
        <w:rPr>
          <w:rFonts w:hint="eastAsia"/>
        </w:rPr>
        <w:t>　　图表 83：北京神州泰岳软件股份有限公司优劣势分析</w:t>
      </w:r>
      <w:r>
        <w:rPr>
          <w:rFonts w:hint="eastAsia"/>
        </w:rPr>
        <w:br/>
      </w:r>
      <w:r>
        <w:rPr>
          <w:rFonts w:hint="eastAsia"/>
        </w:rPr>
        <w:t>　　图表 84：深圳市航盛电子股份有限公司基本信息表</w:t>
      </w:r>
      <w:r>
        <w:rPr>
          <w:rFonts w:hint="eastAsia"/>
        </w:rPr>
        <w:br/>
      </w:r>
      <w:r>
        <w:rPr>
          <w:rFonts w:hint="eastAsia"/>
        </w:rPr>
        <w:t>　　图表 85：深圳市航盛电子股份有限公司优劣势分析</w:t>
      </w:r>
      <w:r>
        <w:rPr>
          <w:rFonts w:hint="eastAsia"/>
        </w:rPr>
        <w:br/>
      </w:r>
      <w:r>
        <w:rPr>
          <w:rFonts w:hint="eastAsia"/>
        </w:rPr>
        <w:t>　　图表 86：深圳市元征科技股份有限公司基本信息表</w:t>
      </w:r>
      <w:r>
        <w:rPr>
          <w:rFonts w:hint="eastAsia"/>
        </w:rPr>
        <w:br/>
      </w:r>
      <w:r>
        <w:rPr>
          <w:rFonts w:hint="eastAsia"/>
        </w:rPr>
        <w:t>　　图表 87：深圳市元征科技股份有限公司业务能力简况表</w:t>
      </w:r>
      <w:r>
        <w:rPr>
          <w:rFonts w:hint="eastAsia"/>
        </w:rPr>
        <w:br/>
      </w:r>
      <w:r>
        <w:rPr>
          <w:rFonts w:hint="eastAsia"/>
        </w:rPr>
        <w:t>　　图表 88：2019-2024年深圳市元征科技股份有限公司主要经济指标分析（单位：万元）</w:t>
      </w:r>
      <w:r>
        <w:rPr>
          <w:rFonts w:hint="eastAsia"/>
        </w:rPr>
        <w:br/>
      </w:r>
      <w:r>
        <w:rPr>
          <w:rFonts w:hint="eastAsia"/>
        </w:rPr>
        <w:t>　　图表 89：2019-2024年深圳市元征科技股份有限公司盈利能力分析（单位：%）</w:t>
      </w:r>
      <w:r>
        <w:rPr>
          <w:rFonts w:hint="eastAsia"/>
        </w:rPr>
        <w:br/>
      </w:r>
      <w:r>
        <w:rPr>
          <w:rFonts w:hint="eastAsia"/>
        </w:rPr>
        <w:t>　　图表 90：2019-2024年深圳市元征科技股份有限公司运营能力分析（单位：次）</w:t>
      </w:r>
      <w:r>
        <w:rPr>
          <w:rFonts w:hint="eastAsia"/>
        </w:rPr>
        <w:br/>
      </w:r>
      <w:r>
        <w:rPr>
          <w:rFonts w:hint="eastAsia"/>
        </w:rPr>
        <w:t>　　图表 91：2019-2024年深圳市元征科技股份有限公司偿债能力分析（单位：%，倍）</w:t>
      </w:r>
      <w:r>
        <w:rPr>
          <w:rFonts w:hint="eastAsia"/>
        </w:rPr>
        <w:br/>
      </w:r>
      <w:r>
        <w:rPr>
          <w:rFonts w:hint="eastAsia"/>
        </w:rPr>
        <w:t>　　图表 92：2019-2024年深圳市元征科技股份有限公司发展能力分析（单位：%）</w:t>
      </w:r>
      <w:r>
        <w:rPr>
          <w:rFonts w:hint="eastAsia"/>
        </w:rPr>
        <w:br/>
      </w:r>
      <w:r>
        <w:rPr>
          <w:rFonts w:hint="eastAsia"/>
        </w:rPr>
        <w:t>　　图表 93：深圳市元征科技股份有限公司优劣势分析</w:t>
      </w:r>
      <w:r>
        <w:rPr>
          <w:rFonts w:hint="eastAsia"/>
        </w:rPr>
        <w:br/>
      </w:r>
      <w:r>
        <w:rPr>
          <w:rFonts w:hint="eastAsia"/>
        </w:rPr>
        <w:t>　　图表 94：广东盛路通信科技股份有限公司基本信息表</w:t>
      </w:r>
      <w:r>
        <w:rPr>
          <w:rFonts w:hint="eastAsia"/>
        </w:rPr>
        <w:br/>
      </w:r>
      <w:r>
        <w:rPr>
          <w:rFonts w:hint="eastAsia"/>
        </w:rPr>
        <w:t>　　图表 95：广东盛路通信科技股份有限公司业务能力简况表</w:t>
      </w:r>
      <w:r>
        <w:rPr>
          <w:rFonts w:hint="eastAsia"/>
        </w:rPr>
        <w:br/>
      </w:r>
      <w:r>
        <w:rPr>
          <w:rFonts w:hint="eastAsia"/>
        </w:rPr>
        <w:t>　　图表 96：广东盛路通信科技股份有限公司与实际控制人之间产权及控制关系方框图</w:t>
      </w:r>
      <w:r>
        <w:rPr>
          <w:rFonts w:hint="eastAsia"/>
        </w:rPr>
        <w:br/>
      </w:r>
      <w:r>
        <w:rPr>
          <w:rFonts w:hint="eastAsia"/>
        </w:rPr>
        <w:t>　　图表 97：2019-2024年广东盛路通信科技股份有限公司主要经济指标分析（单位：万元）</w:t>
      </w:r>
      <w:r>
        <w:rPr>
          <w:rFonts w:hint="eastAsia"/>
        </w:rPr>
        <w:br/>
      </w:r>
      <w:r>
        <w:rPr>
          <w:rFonts w:hint="eastAsia"/>
        </w:rPr>
        <w:t>　　图表 98：2019-2024年广东盛路通信科技股份有限公司盈利能力分析（单位：%）</w:t>
      </w:r>
      <w:r>
        <w:rPr>
          <w:rFonts w:hint="eastAsia"/>
        </w:rPr>
        <w:br/>
      </w:r>
      <w:r>
        <w:rPr>
          <w:rFonts w:hint="eastAsia"/>
        </w:rPr>
        <w:t>　　图表 99：2019-2024年广东盛路通信科技股份有限公司运营能力分析（单位：次）</w:t>
      </w:r>
      <w:r>
        <w:rPr>
          <w:rFonts w:hint="eastAsia"/>
        </w:rPr>
        <w:br/>
      </w:r>
      <w:r>
        <w:rPr>
          <w:rFonts w:hint="eastAsia"/>
        </w:rPr>
        <w:t>　　图表 100：2019-2024年广东盛路通信科技股份有限公司偿债能力分析（单位：%，倍）</w:t>
      </w:r>
      <w:r>
        <w:rPr>
          <w:rFonts w:hint="eastAsia"/>
        </w:rPr>
        <w:br/>
      </w:r>
      <w:r>
        <w:rPr>
          <w:rFonts w:hint="eastAsia"/>
        </w:rPr>
        <w:t>　　图表 101：2019-2024年广东盛路通信科技股份有限公司发展能力分析（单位：%）</w:t>
      </w:r>
      <w:r>
        <w:rPr>
          <w:rFonts w:hint="eastAsia"/>
        </w:rPr>
        <w:br/>
      </w:r>
      <w:r>
        <w:rPr>
          <w:rFonts w:hint="eastAsia"/>
        </w:rPr>
        <w:t>　　图表 102：广东盛路通信科技股份有限公司优劣势分析</w:t>
      </w:r>
      <w:r>
        <w:rPr>
          <w:rFonts w:hint="eastAsia"/>
        </w:rPr>
        <w:br/>
      </w:r>
      <w:r>
        <w:rPr>
          <w:rFonts w:hint="eastAsia"/>
        </w:rPr>
        <w:t>　　图表 103：北京荣之联科技股份有限公司基本信息表</w:t>
      </w:r>
      <w:r>
        <w:rPr>
          <w:rFonts w:hint="eastAsia"/>
        </w:rPr>
        <w:br/>
      </w:r>
      <w:r>
        <w:rPr>
          <w:rFonts w:hint="eastAsia"/>
        </w:rPr>
        <w:t>　　图表 104：北京荣之联科技股份有限公司业务能力简况表</w:t>
      </w:r>
      <w:r>
        <w:rPr>
          <w:rFonts w:hint="eastAsia"/>
        </w:rPr>
        <w:br/>
      </w:r>
      <w:r>
        <w:rPr>
          <w:rFonts w:hint="eastAsia"/>
        </w:rPr>
        <w:t>　　图表 105：北京荣之联科技股份有限公司与实际控制人之间产权及控制关系方框图</w:t>
      </w:r>
      <w:r>
        <w:rPr>
          <w:rFonts w:hint="eastAsia"/>
        </w:rPr>
        <w:br/>
      </w:r>
      <w:r>
        <w:rPr>
          <w:rFonts w:hint="eastAsia"/>
        </w:rPr>
        <w:t>　　图表 106：2019-2024年北京荣之联科技股份有限公司主要经济指标分析（单位：万元）</w:t>
      </w:r>
      <w:r>
        <w:rPr>
          <w:rFonts w:hint="eastAsia"/>
        </w:rPr>
        <w:br/>
      </w:r>
      <w:r>
        <w:rPr>
          <w:rFonts w:hint="eastAsia"/>
        </w:rPr>
        <w:t>　　图表 107：2019-2024年北京荣之联科技股份有限公司盈利能力分析（单位：%）</w:t>
      </w:r>
      <w:r>
        <w:rPr>
          <w:rFonts w:hint="eastAsia"/>
        </w:rPr>
        <w:br/>
      </w:r>
      <w:r>
        <w:rPr>
          <w:rFonts w:hint="eastAsia"/>
        </w:rPr>
        <w:t>　　图表 108：2019-2024年北京荣之联科技股份有限公司运营能力分析（单位：次）</w:t>
      </w:r>
      <w:r>
        <w:rPr>
          <w:rFonts w:hint="eastAsia"/>
        </w:rPr>
        <w:br/>
      </w:r>
      <w:r>
        <w:rPr>
          <w:rFonts w:hint="eastAsia"/>
        </w:rPr>
        <w:t>　　图表 109：2019-2024年北京荣之联科技股份有限公司偿债能力分析（单位：%，倍）</w:t>
      </w:r>
      <w:r>
        <w:rPr>
          <w:rFonts w:hint="eastAsia"/>
        </w:rPr>
        <w:br/>
      </w:r>
      <w:r>
        <w:rPr>
          <w:rFonts w:hint="eastAsia"/>
        </w:rPr>
        <w:t>　　图表 110：2019-2024年北京荣之联科技股份有限公司发展能力分析（单位：%）</w:t>
      </w:r>
      <w:r>
        <w:rPr>
          <w:rFonts w:hint="eastAsia"/>
        </w:rPr>
        <w:br/>
      </w:r>
      <w:r>
        <w:rPr>
          <w:rFonts w:hint="eastAsia"/>
        </w:rPr>
        <w:t>　　图表 111：北京荣之联科技股份有限公司优劣势分析</w:t>
      </w:r>
      <w:r>
        <w:rPr>
          <w:rFonts w:hint="eastAsia"/>
        </w:rPr>
        <w:br/>
      </w:r>
      <w:r>
        <w:rPr>
          <w:rFonts w:hint="eastAsia"/>
        </w:rPr>
        <w:t>　　图表 112：北京千方科技股份有限公司基本信息表</w:t>
      </w:r>
      <w:r>
        <w:rPr>
          <w:rFonts w:hint="eastAsia"/>
        </w:rPr>
        <w:br/>
      </w:r>
      <w:r>
        <w:rPr>
          <w:rFonts w:hint="eastAsia"/>
        </w:rPr>
        <w:t>　　图表 113：北京千方科技股份有限公司业务能力简况表</w:t>
      </w:r>
      <w:r>
        <w:rPr>
          <w:rFonts w:hint="eastAsia"/>
        </w:rPr>
        <w:br/>
      </w:r>
      <w:r>
        <w:rPr>
          <w:rFonts w:hint="eastAsia"/>
        </w:rPr>
        <w:t>　　图表 114：北京千方科技股份有限公司与实际控制人之间产权及控制关系方框图</w:t>
      </w:r>
      <w:r>
        <w:rPr>
          <w:rFonts w:hint="eastAsia"/>
        </w:rPr>
        <w:br/>
      </w:r>
      <w:r>
        <w:rPr>
          <w:rFonts w:hint="eastAsia"/>
        </w:rPr>
        <w:t>　　图表 115：2019-2024年北京千方科技股份有限公司主要经济指标分析（单位：万元）</w:t>
      </w:r>
      <w:r>
        <w:rPr>
          <w:rFonts w:hint="eastAsia"/>
        </w:rPr>
        <w:br/>
      </w:r>
      <w:r>
        <w:rPr>
          <w:rFonts w:hint="eastAsia"/>
        </w:rPr>
        <w:t>　　图表 116：2019-2024年北京千方科技股份有限公司盈利能力分析（单位：%）</w:t>
      </w:r>
      <w:r>
        <w:rPr>
          <w:rFonts w:hint="eastAsia"/>
        </w:rPr>
        <w:br/>
      </w:r>
      <w:r>
        <w:rPr>
          <w:rFonts w:hint="eastAsia"/>
        </w:rPr>
        <w:t>　　图表 117：2019-2024年北京千方科技股份有限公司运营能力分析（单位：次）</w:t>
      </w:r>
      <w:r>
        <w:rPr>
          <w:rFonts w:hint="eastAsia"/>
        </w:rPr>
        <w:br/>
      </w:r>
      <w:r>
        <w:rPr>
          <w:rFonts w:hint="eastAsia"/>
        </w:rPr>
        <w:t>　　图表 118：2019-2024年北京千方科技股份有限公司偿债能力分析（单位：%，倍）</w:t>
      </w:r>
      <w:r>
        <w:rPr>
          <w:rFonts w:hint="eastAsia"/>
        </w:rPr>
        <w:br/>
      </w:r>
      <w:r>
        <w:rPr>
          <w:rFonts w:hint="eastAsia"/>
        </w:rPr>
        <w:t>　　图表 119：2019-2024年北京千方科技股份有限公司发展能力分析（单位：%）</w:t>
      </w:r>
      <w:r>
        <w:rPr>
          <w:rFonts w:hint="eastAsia"/>
        </w:rPr>
        <w:br/>
      </w:r>
      <w:r>
        <w:rPr>
          <w:rFonts w:hint="eastAsia"/>
        </w:rPr>
        <w:t>　　图表 120：北京千方科技股份有限公司优劣势分析</w:t>
      </w:r>
      <w:r>
        <w:rPr>
          <w:rFonts w:hint="eastAsia"/>
        </w:rPr>
        <w:br/>
      </w:r>
      <w:r>
        <w:rPr>
          <w:rFonts w:hint="eastAsia"/>
        </w:rPr>
        <w:t>　　图表 121：北京易华录信息技术股份有限公司基本信息表</w:t>
      </w:r>
      <w:r>
        <w:rPr>
          <w:rFonts w:hint="eastAsia"/>
        </w:rPr>
        <w:br/>
      </w:r>
      <w:r>
        <w:rPr>
          <w:rFonts w:hint="eastAsia"/>
        </w:rPr>
        <w:t>　　图表 122：北京易华录信息技术股份有限公司业务能力简况表</w:t>
      </w:r>
      <w:r>
        <w:rPr>
          <w:rFonts w:hint="eastAsia"/>
        </w:rPr>
        <w:br/>
      </w:r>
      <w:r>
        <w:rPr>
          <w:rFonts w:hint="eastAsia"/>
        </w:rPr>
        <w:t>　　图表 123：北京易华录信息技术股份有限公司与实际控制人之间产权及控制关系方框图</w:t>
      </w:r>
      <w:r>
        <w:rPr>
          <w:rFonts w:hint="eastAsia"/>
        </w:rPr>
        <w:br/>
      </w:r>
      <w:r>
        <w:rPr>
          <w:rFonts w:hint="eastAsia"/>
        </w:rPr>
        <w:t>　　图表 124：2019-2024年北京易华录信息技术股份有限公司主要经济指标分析（单位：万元）</w:t>
      </w:r>
      <w:r>
        <w:rPr>
          <w:rFonts w:hint="eastAsia"/>
        </w:rPr>
        <w:br/>
      </w:r>
      <w:r>
        <w:rPr>
          <w:rFonts w:hint="eastAsia"/>
        </w:rPr>
        <w:t>　　图表 125：2019-2024年北京易华录信息技术股份有限公司盈利能力分析（单位：%）</w:t>
      </w:r>
      <w:r>
        <w:rPr>
          <w:rFonts w:hint="eastAsia"/>
        </w:rPr>
        <w:br/>
      </w:r>
      <w:r>
        <w:rPr>
          <w:rFonts w:hint="eastAsia"/>
        </w:rPr>
        <w:t>　　图表 126：2019-2024年北京易华录信息技术股份有限公司运营能力分析（单位：次）</w:t>
      </w:r>
      <w:r>
        <w:rPr>
          <w:rFonts w:hint="eastAsia"/>
        </w:rPr>
        <w:br/>
      </w:r>
      <w:r>
        <w:rPr>
          <w:rFonts w:hint="eastAsia"/>
        </w:rPr>
        <w:t>　　图表 127：2019-2024年北京易华录信息技术股份有限公司偿债能力分析（单位：%，倍）</w:t>
      </w:r>
      <w:r>
        <w:rPr>
          <w:rFonts w:hint="eastAsia"/>
        </w:rPr>
        <w:br/>
      </w:r>
      <w:r>
        <w:rPr>
          <w:rFonts w:hint="eastAsia"/>
        </w:rPr>
        <w:t>　　图表 128：2019-2024年北京易华录信息技术股份有限公司发展能力分析（单位：%）</w:t>
      </w:r>
      <w:r>
        <w:rPr>
          <w:rFonts w:hint="eastAsia"/>
        </w:rPr>
        <w:br/>
      </w:r>
      <w:r>
        <w:rPr>
          <w:rFonts w:hint="eastAsia"/>
        </w:rPr>
        <w:t>　　图表 129：北京易华录信息技术股份有限公司优劣势分析</w:t>
      </w:r>
      <w:r>
        <w:rPr>
          <w:rFonts w:hint="eastAsia"/>
        </w:rPr>
        <w:br/>
      </w:r>
      <w:r>
        <w:rPr>
          <w:rFonts w:hint="eastAsia"/>
        </w:rPr>
        <w:t>　　图表 130：深圳市捷顺科技实业股份有限公司基本信息表</w:t>
      </w:r>
      <w:r>
        <w:rPr>
          <w:rFonts w:hint="eastAsia"/>
        </w:rPr>
        <w:br/>
      </w:r>
      <w:r>
        <w:rPr>
          <w:rFonts w:hint="eastAsia"/>
        </w:rPr>
        <w:t>　　图表 131：深圳市捷顺科技实业股份有限公司业务能力简况表</w:t>
      </w:r>
      <w:r>
        <w:rPr>
          <w:rFonts w:hint="eastAsia"/>
        </w:rPr>
        <w:br/>
      </w:r>
      <w:r>
        <w:rPr>
          <w:rFonts w:hint="eastAsia"/>
        </w:rPr>
        <w:t>　　图表 132：深圳市捷顺科技实业股份有限公司与实际控制人之间产权及控制关系方框图</w:t>
      </w:r>
      <w:r>
        <w:rPr>
          <w:rFonts w:hint="eastAsia"/>
        </w:rPr>
        <w:br/>
      </w:r>
      <w:r>
        <w:rPr>
          <w:rFonts w:hint="eastAsia"/>
        </w:rPr>
        <w:t>　　图表 133：2019-2024年深圳市捷顺科技实业股份有限公司主要经济指标分析（单位：万元）</w:t>
      </w:r>
      <w:r>
        <w:rPr>
          <w:rFonts w:hint="eastAsia"/>
        </w:rPr>
        <w:br/>
      </w:r>
      <w:r>
        <w:rPr>
          <w:rFonts w:hint="eastAsia"/>
        </w:rPr>
        <w:t>　　图表 134：2019-2024年深圳市捷顺科技实业股份有限公司盈利能力分析（单位：%）</w:t>
      </w:r>
      <w:r>
        <w:rPr>
          <w:rFonts w:hint="eastAsia"/>
        </w:rPr>
        <w:br/>
      </w:r>
      <w:r>
        <w:rPr>
          <w:rFonts w:hint="eastAsia"/>
        </w:rPr>
        <w:t>　　图表 135：2019-2024年深圳市捷顺科技实业股份有限公司运营能力分析（单位：次）</w:t>
      </w:r>
      <w:r>
        <w:rPr>
          <w:rFonts w:hint="eastAsia"/>
        </w:rPr>
        <w:br/>
      </w:r>
      <w:r>
        <w:rPr>
          <w:rFonts w:hint="eastAsia"/>
        </w:rPr>
        <w:t>　　图表 136：2019-2024年深圳市捷顺科技实业股份有限公司偿债能力分析（单位：%，倍）</w:t>
      </w:r>
      <w:r>
        <w:rPr>
          <w:rFonts w:hint="eastAsia"/>
        </w:rPr>
        <w:br/>
      </w:r>
      <w:r>
        <w:rPr>
          <w:rFonts w:hint="eastAsia"/>
        </w:rPr>
        <w:t>　　图表 137：2019-2024年深圳市捷顺科技实业股份有限公司发展能力分析（单位：%）</w:t>
      </w:r>
      <w:r>
        <w:rPr>
          <w:rFonts w:hint="eastAsia"/>
        </w:rPr>
        <w:br/>
      </w:r>
      <w:r>
        <w:rPr>
          <w:rFonts w:hint="eastAsia"/>
        </w:rPr>
        <w:t>　　图表 138：深圳市捷顺科技实业股份有限公司优劣势分析</w:t>
      </w:r>
      <w:r>
        <w:rPr>
          <w:rFonts w:hint="eastAsia"/>
        </w:rPr>
        <w:br/>
      </w:r>
      <w:r>
        <w:rPr>
          <w:rFonts w:hint="eastAsia"/>
        </w:rPr>
        <w:t>　　图表 139：北京四维图新科技股份有限公司基本信息表</w:t>
      </w:r>
      <w:r>
        <w:rPr>
          <w:rFonts w:hint="eastAsia"/>
        </w:rPr>
        <w:br/>
      </w:r>
      <w:r>
        <w:rPr>
          <w:rFonts w:hint="eastAsia"/>
        </w:rPr>
        <w:t>　　图表 140：北京四维图新科技股份有限公司业务能力简况表</w:t>
      </w:r>
      <w:r>
        <w:rPr>
          <w:rFonts w:hint="eastAsia"/>
        </w:rPr>
        <w:br/>
      </w:r>
      <w:r>
        <w:rPr>
          <w:rFonts w:hint="eastAsia"/>
        </w:rPr>
        <w:t>　　图表 141：北京四维图新科技股份有限公司与实际控制人之间产权及控制关系方框图</w:t>
      </w:r>
      <w:r>
        <w:rPr>
          <w:rFonts w:hint="eastAsia"/>
        </w:rPr>
        <w:br/>
      </w:r>
      <w:r>
        <w:rPr>
          <w:rFonts w:hint="eastAsia"/>
        </w:rPr>
        <w:t>　　图表 142：2019-2024年北京四维图新科技股份有限公司主要经济指标分析（单位：万元）</w:t>
      </w:r>
      <w:r>
        <w:rPr>
          <w:rFonts w:hint="eastAsia"/>
        </w:rPr>
        <w:br/>
      </w:r>
      <w:r>
        <w:rPr>
          <w:rFonts w:hint="eastAsia"/>
        </w:rPr>
        <w:t>　　图表 143：2019-2024年北京四维图新科技股份有限公司盈利能力分析（单位：%）</w:t>
      </w:r>
      <w:r>
        <w:rPr>
          <w:rFonts w:hint="eastAsia"/>
        </w:rPr>
        <w:br/>
      </w:r>
      <w:r>
        <w:rPr>
          <w:rFonts w:hint="eastAsia"/>
        </w:rPr>
        <w:t>　　图表 144：2019-2024年北京四维图新科技股份有限公司运营能力分析（单位：次）</w:t>
      </w:r>
      <w:r>
        <w:rPr>
          <w:rFonts w:hint="eastAsia"/>
        </w:rPr>
        <w:br/>
      </w:r>
      <w:r>
        <w:rPr>
          <w:rFonts w:hint="eastAsia"/>
        </w:rPr>
        <w:t>　　图表 145：2019-2024年北京四维图新科技股份有限公司偿债能力分析（单位：%，倍）</w:t>
      </w:r>
      <w:r>
        <w:rPr>
          <w:rFonts w:hint="eastAsia"/>
        </w:rPr>
        <w:br/>
      </w:r>
      <w:r>
        <w:rPr>
          <w:rFonts w:hint="eastAsia"/>
        </w:rPr>
        <w:t>　　图表 146：2019-2024年北京四维图新科技股份有限公司发展能力分析（单位：%）</w:t>
      </w:r>
      <w:r>
        <w:rPr>
          <w:rFonts w:hint="eastAsia"/>
        </w:rPr>
        <w:br/>
      </w:r>
      <w:r>
        <w:rPr>
          <w:rFonts w:hint="eastAsia"/>
        </w:rPr>
        <w:t>　　图表 147：北京四维图新科技股份有限公司优劣势分析</w:t>
      </w:r>
      <w:r>
        <w:rPr>
          <w:rFonts w:hint="eastAsia"/>
        </w:rPr>
        <w:br/>
      </w:r>
      <w:r>
        <w:rPr>
          <w:rFonts w:hint="eastAsia"/>
        </w:rPr>
        <w:t>　　图表 148：启明信息技术股份有限公司基本信息表</w:t>
      </w:r>
      <w:r>
        <w:rPr>
          <w:rFonts w:hint="eastAsia"/>
        </w:rPr>
        <w:br/>
      </w:r>
      <w:r>
        <w:rPr>
          <w:rFonts w:hint="eastAsia"/>
        </w:rPr>
        <w:t>　　图表 149：启明信息技术股份有限公司业务能力简况表</w:t>
      </w:r>
      <w:r>
        <w:rPr>
          <w:rFonts w:hint="eastAsia"/>
        </w:rPr>
        <w:br/>
      </w:r>
      <w:r>
        <w:rPr>
          <w:rFonts w:hint="eastAsia"/>
        </w:rPr>
        <w:t>　　图表 150：启明信息技术股份有限公司与实际控制人之间产权及控制关系方框图</w:t>
      </w:r>
      <w:r>
        <w:rPr>
          <w:rFonts w:hint="eastAsia"/>
        </w:rPr>
        <w:br/>
      </w:r>
      <w:r>
        <w:rPr>
          <w:rFonts w:hint="eastAsia"/>
        </w:rPr>
        <w:t>　　图表 151：2019-2024年启明信息技术股份有限公司主要经济指标分析（单位：万元）</w:t>
      </w:r>
      <w:r>
        <w:rPr>
          <w:rFonts w:hint="eastAsia"/>
        </w:rPr>
        <w:br/>
      </w:r>
      <w:r>
        <w:rPr>
          <w:rFonts w:hint="eastAsia"/>
        </w:rPr>
        <w:t>　　图表 152：2019-2024年启明信息技术股份有限公司盈利能力分析（单位：%）</w:t>
      </w:r>
      <w:r>
        <w:rPr>
          <w:rFonts w:hint="eastAsia"/>
        </w:rPr>
        <w:br/>
      </w:r>
      <w:r>
        <w:rPr>
          <w:rFonts w:hint="eastAsia"/>
        </w:rPr>
        <w:t>　　图表 153：2019-2024年启明信息技术股份有限公司运营能力分析（单位：次）</w:t>
      </w:r>
      <w:r>
        <w:rPr>
          <w:rFonts w:hint="eastAsia"/>
        </w:rPr>
        <w:br/>
      </w:r>
      <w:r>
        <w:rPr>
          <w:rFonts w:hint="eastAsia"/>
        </w:rPr>
        <w:t>　　图表 154：2019-2024年启明信息技术股份有限公司偿债能力分析（单位：%，倍）</w:t>
      </w:r>
      <w:r>
        <w:rPr>
          <w:rFonts w:hint="eastAsia"/>
        </w:rPr>
        <w:br/>
      </w:r>
      <w:r>
        <w:rPr>
          <w:rFonts w:hint="eastAsia"/>
        </w:rPr>
        <w:t>　　图表 155：2019-2024年启明信息技术股份有限公司发展能力分析（单位：%）</w:t>
      </w:r>
      <w:r>
        <w:rPr>
          <w:rFonts w:hint="eastAsia"/>
        </w:rPr>
        <w:br/>
      </w:r>
      <w:r>
        <w:rPr>
          <w:rFonts w:hint="eastAsia"/>
        </w:rPr>
        <w:t>　　图表 156：启明信息技术股份有限公司优劣势分析</w:t>
      </w:r>
      <w:r>
        <w:rPr>
          <w:rFonts w:hint="eastAsia"/>
        </w:rPr>
        <w:br/>
      </w:r>
      <w:r>
        <w:rPr>
          <w:rFonts w:hint="eastAsia"/>
        </w:rPr>
        <w:t>　　图表 157：东软集团股份有限公司基本信息表</w:t>
      </w:r>
      <w:r>
        <w:rPr>
          <w:rFonts w:hint="eastAsia"/>
        </w:rPr>
        <w:br/>
      </w:r>
      <w:r>
        <w:rPr>
          <w:rFonts w:hint="eastAsia"/>
        </w:rPr>
        <w:t>　　图表 158：东软集团股份有限公司业务能力简况表</w:t>
      </w:r>
      <w:r>
        <w:rPr>
          <w:rFonts w:hint="eastAsia"/>
        </w:rPr>
        <w:br/>
      </w:r>
      <w:r>
        <w:rPr>
          <w:rFonts w:hint="eastAsia"/>
        </w:rPr>
        <w:t>　　图表 159：东软集团股份有限公司与实际控制人之间产权及控制关系方框图</w:t>
      </w:r>
      <w:r>
        <w:rPr>
          <w:rFonts w:hint="eastAsia"/>
        </w:rPr>
        <w:br/>
      </w:r>
      <w:r>
        <w:rPr>
          <w:rFonts w:hint="eastAsia"/>
        </w:rPr>
        <w:t>　　图表 160：2019-2024年东软集团股份有限公司主要经济指标分析（单位：万元）</w:t>
      </w:r>
      <w:r>
        <w:rPr>
          <w:rFonts w:hint="eastAsia"/>
        </w:rPr>
        <w:br/>
      </w:r>
      <w:r>
        <w:rPr>
          <w:rFonts w:hint="eastAsia"/>
        </w:rPr>
        <w:t>　　图表 161：2019-2024年东软集团股份有限公司盈利能力分析（单位：%）</w:t>
      </w:r>
      <w:r>
        <w:rPr>
          <w:rFonts w:hint="eastAsia"/>
        </w:rPr>
        <w:br/>
      </w:r>
      <w:r>
        <w:rPr>
          <w:rFonts w:hint="eastAsia"/>
        </w:rPr>
        <w:t>　　图表 162：2019-2024年东软集团股份有限公司运营能力分析（单位：次）</w:t>
      </w:r>
      <w:r>
        <w:rPr>
          <w:rFonts w:hint="eastAsia"/>
        </w:rPr>
        <w:br/>
      </w:r>
      <w:r>
        <w:rPr>
          <w:rFonts w:hint="eastAsia"/>
        </w:rPr>
        <w:t>　　图表 163：2019-2024年东软集团股份有限公司偿债能力分析（单位：%，倍）</w:t>
      </w:r>
      <w:r>
        <w:rPr>
          <w:rFonts w:hint="eastAsia"/>
        </w:rPr>
        <w:br/>
      </w:r>
      <w:r>
        <w:rPr>
          <w:rFonts w:hint="eastAsia"/>
        </w:rPr>
        <w:t>　　图表 164：2019-2024年东软集团股份有限公司发展能力分析（单位：%）</w:t>
      </w:r>
      <w:r>
        <w:rPr>
          <w:rFonts w:hint="eastAsia"/>
        </w:rPr>
        <w:br/>
      </w:r>
      <w:r>
        <w:rPr>
          <w:rFonts w:hint="eastAsia"/>
        </w:rPr>
        <w:t>　　图表 165：东软集团股份有限公司优劣势分析</w:t>
      </w:r>
      <w:r>
        <w:rPr>
          <w:rFonts w:hint="eastAsia"/>
        </w:rPr>
        <w:br/>
      </w:r>
      <w:r>
        <w:rPr>
          <w:rFonts w:hint="eastAsia"/>
        </w:rPr>
        <w:t>　　图表 166：银江股份有限公司基本信息表</w:t>
      </w:r>
      <w:r>
        <w:rPr>
          <w:rFonts w:hint="eastAsia"/>
        </w:rPr>
        <w:br/>
      </w:r>
      <w:r>
        <w:rPr>
          <w:rFonts w:hint="eastAsia"/>
        </w:rPr>
        <w:t>　　图表 167：银江股份有限公司业务能力简况表</w:t>
      </w:r>
      <w:r>
        <w:rPr>
          <w:rFonts w:hint="eastAsia"/>
        </w:rPr>
        <w:br/>
      </w:r>
      <w:r>
        <w:rPr>
          <w:rFonts w:hint="eastAsia"/>
        </w:rPr>
        <w:t>　　图表 168：银江股份有限公司与实际控制人之间产权及控制关系方框图</w:t>
      </w:r>
      <w:r>
        <w:rPr>
          <w:rFonts w:hint="eastAsia"/>
        </w:rPr>
        <w:br/>
      </w:r>
      <w:r>
        <w:rPr>
          <w:rFonts w:hint="eastAsia"/>
        </w:rPr>
        <w:t>　　图表 169：2019-2024年银江股份有限公司主要经济指标分析（单位：万元）</w:t>
      </w:r>
      <w:r>
        <w:rPr>
          <w:rFonts w:hint="eastAsia"/>
        </w:rPr>
        <w:br/>
      </w:r>
      <w:r>
        <w:rPr>
          <w:rFonts w:hint="eastAsia"/>
        </w:rPr>
        <w:t>　　图表 170：2019-2024年银江股份有限公司盈利能力分析（单位：%）</w:t>
      </w:r>
      <w:r>
        <w:rPr>
          <w:rFonts w:hint="eastAsia"/>
        </w:rPr>
        <w:br/>
      </w:r>
      <w:r>
        <w:rPr>
          <w:rFonts w:hint="eastAsia"/>
        </w:rPr>
        <w:t>　　图表 171：2019-2024年银江股份有限公司运营能力分析（单位：次）</w:t>
      </w:r>
      <w:r>
        <w:rPr>
          <w:rFonts w:hint="eastAsia"/>
        </w:rPr>
        <w:br/>
      </w:r>
      <w:r>
        <w:rPr>
          <w:rFonts w:hint="eastAsia"/>
        </w:rPr>
        <w:t>　　图表 172：2019-2024年银江股份有限公司偿债能力分析（单位：%，倍）</w:t>
      </w:r>
      <w:r>
        <w:rPr>
          <w:rFonts w:hint="eastAsia"/>
        </w:rPr>
        <w:br/>
      </w:r>
      <w:r>
        <w:rPr>
          <w:rFonts w:hint="eastAsia"/>
        </w:rPr>
        <w:t>　　图表 173：2019-2024年银江股份有限公司发展能力分析（单位：%）</w:t>
      </w:r>
      <w:r>
        <w:rPr>
          <w:rFonts w:hint="eastAsia"/>
        </w:rPr>
        <w:br/>
      </w:r>
      <w:r>
        <w:rPr>
          <w:rFonts w:hint="eastAsia"/>
        </w:rPr>
        <w:t>　　图表 174：银江股份有限公司优劣势分析</w:t>
      </w:r>
      <w:r>
        <w:rPr>
          <w:rFonts w:hint="eastAsia"/>
        </w:rPr>
        <w:br/>
      </w:r>
      <w:r>
        <w:rPr>
          <w:rFonts w:hint="eastAsia"/>
        </w:rPr>
        <w:t>　　图表 175：2024-2030年中国智能车载终端行业趋势预测分析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a20cf9b8b4e3e" w:history="1">
        <w:r>
          <w:rPr>
            <w:rStyle w:val="Hyperlink"/>
          </w:rPr>
          <w:t>中国智能车载终端行业调查分析及市场前景预测报告（2024-2030年）</w:t>
        </w:r>
      </w:hyperlink>
      <w:r>
        <w:rPr>
          <w:color w:val="C00000"/>
        </w:rPr>
        <w:t>》，报告编号：</w:t>
      </w:r>
      <w:r>
        <w:rPr>
          <w:rFonts w:hint="eastAsia"/>
          <w:color w:val="C00000"/>
        </w:rPr>
        <w:t>2392570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0a20cf9b8b4e3e" w:history="1">
        <w:r>
          <w:rPr>
            <w:rStyle w:val="Hyperlink"/>
          </w:rPr>
          <w:t>https://www.20087.com/0/57/ZhiNengCheZaiZhongDuanShiChangXi.html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94bd3e07a4ece" w:history="1">
      <w:r>
        <w:rPr>
          <w:rStyle w:val="Hyperlink"/>
        </w:rPr>
        <w:t>中国智能车载终端行业调查分析及市场前景预测报告（2024-2030年）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ZhiNengCheZaiZhongDuanShiChangXi.html" TargetMode="External" Id="R130a20cf9b8b4e3e" /></Relationships>
</file>

<file path=word/_rels/header2.xml.rels>&#65279;<?xml version="1.0" encoding="utf-8"?><Relationships xmlns="http://schemas.openxmlformats.org/package/2006/relationships"><Relationship Type="http://schemas.openxmlformats.org/officeDocument/2006/relationships/hyperlink" Target="https://www.20087.com/0/57/ZhiNengCheZaiZhongDuanShiChangXi.html" TargetMode="External" Id="Re9d94bd3e07a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2024-04-05T02:40:00Z</dcterms:created>
  <dcterms:modified xsi:type="dcterms:W3CDTF">2024-04-05T03:40:00Z</dcterms:modified>
  <dc:subject>中国智能车载终端行业调查分析及市场前景预测报告（2024-2030年）</dc:subject>
  <dc:title>中国智能车载终端行业调查分析及市场前景预测报告（2024-2030年）</dc:title>
  <cp:keywords>中国智能车载终端行业调查分析及市场前景预测报告（2024-2030年）</cp:keywords>
  <dc:description>中国智能车载终端行业调查分析及市场前景预测报告（2024-2030年）</dc:description>
</cp:coreProperties>
</file>