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9f0c7df5a4b84" w:history="1">
              <w:r>
                <w:rPr>
                  <w:rStyle w:val="Hyperlink"/>
                </w:rPr>
                <w:t>中国气体吸附测量设备行业现状研究分析及市场前景预测报告（2026-2032年）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9f0c7df5a4b84" w:history="1">
              <w:r>
                <w:rPr>
                  <w:rStyle w:val="Hyperlink"/>
                </w:rPr>
                <w:t>中国气体吸附测量设备行业现状研究分析及市场前景预测报告（2026-2032年）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9f0c7df5a4b84" w:history="1">
                <w:r>
                  <w:rPr>
                    <w:rStyle w:val="Hyperlink"/>
                  </w:rPr>
                  <w:t>https://www.20087.com/0/87/QiTiXiFuCeLiangSheBeiHangYeQianJingFenXi.html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吸附测量设备是材料表征领域的核心仪器，主要用于测定多孔材料（如活性炭、分子筛、MOFs、催化剂载体）的比表面积、孔径分布及吸附热力学参数，广泛服务于能源、化工、环境及制药研发。气体吸附测量设备技术包括静态容量法、动态色谱法及重量法，其中高精度全自动比表面与孔隙度分析仪普遍集成多站并行测试、液氮自动补充及智能脱气模块。设备软件支持BET、t-plot、DFT等多种模型拟合，满足科研与质检双重需求。然而，在测量微孔材料或强吸附质（如水蒸气、CO₂）时，仍存在平衡时间长、死体积校准误差及样品预处理不充分等影响精度的因素。</w:t>
      </w:r>
      <w:r>
        <w:rPr>
          <w:rFonts w:hint="eastAsia"/>
        </w:rPr>
        <w:br/>
      </w:r>
      <w:r>
        <w:rPr>
          <w:rFonts w:hint="eastAsia"/>
        </w:rPr>
        <w:t>　　未来，气体吸附测量设备将向原位/工况表征、微型化与智能化方向发展。集成温度/压力程序控制的原位吸附系统可模拟真实反应环境，揭示材料动态吸附行为。微流控芯片与MEMS传感器技术有望催生桌面级快速筛查设备，适用于产线质控。人工智能算法将自动优化测试参数、识别异常数据并推荐最佳分析模型。在碳中和背景下，针对CO₂捕集材料、氢气存储介质的专用测量协议将标准化。此外，云平台数据共享与远程专家诊断服务将提升设备使用效率。长远来看，气体吸附测量设备将从实验室分析工具升级为连接材料设计、性能验证与应用落地的关键数据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9f0c7df5a4b84" w:history="1">
        <w:r>
          <w:rPr>
            <w:rStyle w:val="Hyperlink"/>
          </w:rPr>
          <w:t>中国气体吸附测量设备行业现状研究分析及市场前景预测报告（2026-2032年）</w:t>
        </w:r>
      </w:hyperlink>
      <w:r>
        <w:rPr>
          <w:rFonts w:hint="eastAsia"/>
        </w:rPr>
        <w:t>》系统分析了气体吸附测量设备行业的市场需求、市场规模及价格动态，全面梳理了气体吸附测量设备产业链结构，并对气体吸附测量设备细分市场进行了深入探究。报告基于详实数据，科学预测了气体吸附测量设备市场前景与发展趋势，重点剖析了品牌竞争格局、市场集中度及重点企业的市场地位。通过SWOT分析，报告识别了行业面临的机遇与风险，并提出了针对性发展策略与建议，为气体吸附测量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气体吸附测量设备市场概述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按照不同产品类型，气体吸附测量设备主要可以分为如下几个类别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中国不同产品类型气体吸附测量设备增长趋势2021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比表面积及孔径分布设备</w:t>
      </w:r>
      <w:r>
        <w:rPr>
          <w:rFonts w:hint="eastAsia"/>
        </w:rPr>
        <w:br/>
      </w:r>
      <w:r>
        <w:rPr>
          <w:rFonts w:hint="eastAsia"/>
        </w:rPr>
        <w:t>　　　　1.2.3 气体及蒸汽吸附设备</w:t>
      </w:r>
      <w:r>
        <w:rPr>
          <w:rFonts w:hint="eastAsia"/>
        </w:rPr>
        <w:br/>
      </w:r>
      <w:r>
        <w:rPr>
          <w:rFonts w:hint="eastAsia"/>
        </w:rPr>
        <w:t>　　　　1.2.4 催化剂评价设备</w:t>
      </w:r>
      <w:r>
        <w:rPr>
          <w:rFonts w:hint="eastAsia"/>
        </w:rPr>
        <w:br/>
      </w:r>
      <w:r>
        <w:rPr>
          <w:rFonts w:hint="eastAsia"/>
        </w:rPr>
        <w:t>　　　　1.2.5 密度测量设备</w:t>
      </w:r>
      <w:r>
        <w:rPr>
          <w:rFonts w:hint="eastAsia"/>
        </w:rPr>
        <w:br/>
      </w:r>
      <w:r>
        <w:rPr>
          <w:rFonts w:hint="eastAsia"/>
        </w:rPr>
        <w:t>　　　　1.2.6 突破曲线测量设备</w:t>
      </w:r>
      <w:r>
        <w:rPr>
          <w:rFonts w:hint="eastAsia"/>
        </w:rPr>
        <w:br/>
      </w:r>
      <w:r>
        <w:rPr>
          <w:rFonts w:hint="eastAsia"/>
        </w:rPr>
        <w:t>　　　　1.2.7 高压气体吸附设备</w:t>
      </w:r>
      <w:r>
        <w:rPr>
          <w:rFonts w:hint="eastAsia"/>
        </w:rPr>
        <w:br/>
      </w:r>
      <w:r>
        <w:rPr>
          <w:rFonts w:hint="eastAsia"/>
        </w:rPr>
        <w:t>　　　　1.2.8 水银孔隙率测定设备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从不同应用，气体吸附测量设备主要包括如下几个方面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中国不同应用气体吸附测量设备增长趋势2021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材料科学与工程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矿物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中国气体吸附测量设备发展现状及未来趋势（2021-2032）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中国市场气体吸附测量设备收入及增长率（2021-2032）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中国市场气体吸附测量设备销量及增长率（2021-2032）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中国市场主要气体吸附测量设备厂商分析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中国市场主要厂商气体吸附测量设备销量及市场占有率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中国市场主要厂商气体吸附测量设备销量（2021-2026）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中国市场主要厂商气体吸附测量设备销量市场份额（2021-2026）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中国市场主要厂商气体吸附测量设备收入及市场占有率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中国市场主要厂商气体吸附测量设备收入（2021-2026）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中国市场主要厂商气体吸附测量设备收入市场份额（2021-2026）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2025年中国市场主要厂商气体吸附测量设备收入排名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中国市场主要厂商气体吸附测量设备价格（2021-2026）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中国市场主要厂商气体吸附测量设备总部及产地分布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中国市场主要厂商成立时间及气体吸附测量设备商业化日期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中国市场主要厂商气体吸附测量设备产品类型及应用</w:t>
      </w:r>
      <w:r>
        <w:rPr>
          <w:rFonts w:hint="eastAsia"/>
        </w:rPr>
        <w:br/>
      </w:r>
      <w:r>
        <w:rPr>
          <w:rFonts w:hint="eastAsia"/>
        </w:rPr>
        <w:t>　　2.7 气体吸附测量设备行业集中度、竞争程度分析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气体吸附测量设备行业集中度分析：2025年中国Top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中国市场气体吸附测量设备第一梯队、第二梯队和第三梯队厂商（品牌）及2025年市场份额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重点企业（12）在中国市场气体吸附测量设备销量、收入、价格及毛利率（2021-2026）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不同产品类型气体吸附测量设备分析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中国市场不同产品类型气体吸附测量设备销量（2021-2032）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中国市场不同产品类型气体吸附测量设备销量及市场份额（2021-2026）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中国市场不同产品类型气体吸附测量设备销量预测（2027-2032）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中国市场不同产品类型气体吸附测量设备规模（2021-2032）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中国市场不同产品类型气体吸附测量设备规模及市场份额（2021-2026）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中国市场不同产品类型气体吸附测量设备规模预测（2027-2032）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中国市场不同产品类型气体吸附测量设备价格走势（2021-2032）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不同应用气体吸附测量设备分析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中国市场不同应用气体吸附测量设备销量（2021-2032）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中国市场不同应用气体吸附测量设备销量及市场份额（2021-2026）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中国市场不同应用气体吸附测量设备销量预测（2027-2032）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中国市场不同应用气体吸附测量设备规模（2021-2032）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中国市场不同应用气体吸附测量设备规模及市场份额（2021-2026）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中国市场不同应用气体吸附测量设备规模预测（2027-2032）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中国市场不同应用气体吸附测量设备价格走势（2021-2032）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气体吸附测量设备行业发展分析---发展趋势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气体吸附测量设备行业发展分析---厂商壁垒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气体吸附测量设备行业发展分析---驱动因素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气体吸附测量设备行业发展分析---制约因素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气体吸附测量设备中国企业SWOT分析</w:t>
      </w:r>
      <w:r>
        <w:rPr>
          <w:rFonts w:hint="eastAsia"/>
        </w:rPr>
        <w:br/>
      </w:r>
      <w:r>
        <w:rPr>
          <w:rFonts w:hint="eastAsia"/>
        </w:rPr>
        <w:t>　　6.6 气体吸附测量设备行业发展分析---行业政策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气体吸附测量设备行业产业链简介</w:t>
      </w:r>
      <w:r>
        <w:rPr>
          <w:rFonts w:hint="eastAsia"/>
        </w:rPr>
        <w:br/>
      </w:r>
      <w:r>
        <w:rPr>
          <w:rFonts w:hint="eastAsia"/>
        </w:rPr>
        <w:t>　　7.2 气体吸附测量设备产业链分析-上游</w:t>
      </w:r>
      <w:r>
        <w:rPr>
          <w:rFonts w:hint="eastAsia"/>
        </w:rPr>
        <w:br/>
      </w:r>
      <w:r>
        <w:rPr>
          <w:rFonts w:hint="eastAsia"/>
        </w:rPr>
        <w:t>　　7.3 气体吸附测量设备产业链分析-中游</w:t>
      </w:r>
      <w:r>
        <w:rPr>
          <w:rFonts w:hint="eastAsia"/>
        </w:rPr>
        <w:br/>
      </w:r>
      <w:r>
        <w:rPr>
          <w:rFonts w:hint="eastAsia"/>
        </w:rPr>
        <w:t>　　7.4 气体吸附测量设备产业链分析-下游</w:t>
      </w:r>
      <w:r>
        <w:rPr>
          <w:rFonts w:hint="eastAsia"/>
        </w:rPr>
        <w:br/>
      </w:r>
      <w:r>
        <w:rPr>
          <w:rFonts w:hint="eastAsia"/>
        </w:rPr>
        <w:t>　　7.5 气体吸附测量设备行业采购模式</w:t>
      </w:r>
      <w:r>
        <w:rPr>
          <w:rFonts w:hint="eastAsia"/>
        </w:rPr>
        <w:br/>
      </w:r>
      <w:r>
        <w:rPr>
          <w:rFonts w:hint="eastAsia"/>
        </w:rPr>
        <w:t>　　7.6 气体吸附测量设备行业生产模式</w:t>
      </w:r>
      <w:r>
        <w:rPr>
          <w:rFonts w:hint="eastAsia"/>
        </w:rPr>
        <w:br/>
      </w:r>
      <w:r>
        <w:rPr>
          <w:rFonts w:hint="eastAsia"/>
        </w:rPr>
        <w:t>　　7.7 气体吸附测量设备行业销售模式及销售渠道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中国本土气体吸附测量设备产能、产量分析</w:t>
      </w:r>
      <w:r>
        <w:rPr>
          <w:rFonts w:hint="eastAsia"/>
        </w:rPr>
        <w:br/>
      </w:r>
      <w:r>
        <w:rPr>
          <w:rFonts w:hint="eastAsia"/>
        </w:rPr>
        <w:t>　　8.1 中国气体吸附测量设备供需现状及预测（2021-2032）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中国气体吸附测量设备产能、产量、产能利用率及发展趋势（2021-2032）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中国气体吸附测量设备产量、市场需求量及发展趋势（2021-2032）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中国气体吸附测量设备进出口分析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中国市场气体吸附测量设备主要进口来源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中国市场气体吸附测量设备主要出口目的地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不同产品类型气体吸附测量设备市场规模2021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不同应用气体吸附测量设备市场规模2021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中国市场主要厂商气体吸附测量设备销量（2021-2026）&amp;（台）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中国市场主要厂商气体吸附测量设备销量市场份额（2021-2026）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中国市场主要厂商气体吸附测量设备收入（2021-2026）&amp;（万元）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中国市场主要厂商气体吸附测量设备收入份额（2021-2026）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2025年中国主要生产商气体吸附测量设备收入排名（万元）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中国市场主要厂商气体吸附测量设备价格（2021-2026）&amp;（元/台）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中国市场主要厂商气体吸附测量设备总部及产地分布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中国市场主要厂商成立时间及气体吸附测量设备商业化日期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中国市场主要厂商气体吸附测量设备产品类型及应用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2025年中国市场气体吸附测量设备主要厂商市场地位（第一梯队、第二梯队和第三梯队）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气体吸附测量设备市场投资、并购等现状分析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气体吸附测量设备生产基地、总部、竞争对手及市场地位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气体吸附测量设备产品规格、参数及市场应用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气体吸附测量设备销量（台）、收入（万元）、价格（元/台）及毛利率（2021-2026）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中国市场不同产品类型气体吸附测量设备销量（2021-2026）&amp;（台）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中国市场不同产品类型气体吸附测量设备销量市场份额（2021-2026）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中国市场不同产品类型气体吸附测量设备销量预测（2027-2032）&amp;（台）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中国市场不同产品类型气体吸附测量设备销量市场份额预测（2027-2032）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中国市场不同产品类型气体吸附测量设备规模（2021-2026）&amp;（万元）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中国市场不同产品类型气体吸附测量设备规模市场份额（2021-2026）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中国市场不同产品类型气体吸附测量设备规模预测（2027-2032）&amp;（万元）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中国市场不同产品类型气体吸附测量设备规模市场份额预测（2027-2032）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中国市场不同应用气体吸附测量设备销量（2021-2026）&amp;（台）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中国市场不同应用气体吸附测量设备销量市场份额（2021-2026）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中国市场不同应用气体吸附测量设备销量预测（2027-2032）&amp;（台）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中国市场不同应用气体吸附测量设备销量市场份额预测（2027-2032）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中国市场不同应用气体吸附测量设备规模（2021-2026）&amp;（万元）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中国市场不同应用气体吸附测量设备规模市场份额（2021-2026）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中国市场不同应用气体吸附测量设备规模预测（2027-2032）&amp;（万元）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中国市场不同应用气体吸附测量设备规模市场份额预测（2027-2032）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气体吸附测量设备行业发展分析---发展趋势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气体吸附测量设备行业发展分析---厂商壁垒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气体吸附测量设备行业发展分析---驱动因素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气体吸附测量设备行业发展分析---制约因素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气体吸附测量设备行业相关重点政策一览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气体吸附测量设备行业供应链分析</w:t>
      </w:r>
      <w:r>
        <w:rPr>
          <w:rFonts w:hint="eastAsia"/>
        </w:rPr>
        <w:br/>
      </w:r>
      <w:r>
        <w:rPr>
          <w:rFonts w:hint="eastAsia"/>
        </w:rPr>
        <w:t>　　表 96： 气体吸附测量设备上游原料供应商</w:t>
      </w:r>
      <w:r>
        <w:rPr>
          <w:rFonts w:hint="eastAsia"/>
        </w:rPr>
        <w:br/>
      </w:r>
      <w:r>
        <w:rPr>
          <w:rFonts w:hint="eastAsia"/>
        </w:rPr>
        <w:t>　　表 97： 气体吸附测量设备行业主要下游客户</w:t>
      </w:r>
      <w:r>
        <w:rPr>
          <w:rFonts w:hint="eastAsia"/>
        </w:rPr>
        <w:br/>
      </w:r>
      <w:r>
        <w:rPr>
          <w:rFonts w:hint="eastAsia"/>
        </w:rPr>
        <w:t>　　表 98： 气体吸附测量设备典型经销商</w:t>
      </w:r>
      <w:r>
        <w:rPr>
          <w:rFonts w:hint="eastAsia"/>
        </w:rPr>
        <w:br/>
      </w:r>
      <w:r>
        <w:rPr>
          <w:rFonts w:hint="eastAsia"/>
        </w:rPr>
        <w:t>　　表 99： 中国气体吸附测量设备产量、销量、进口量及出口量（2021-2026）&amp;（台）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中国气体吸附测量设备产量、销量、进口量及出口量预测（2027-2032）&amp;（台）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中国市场气体吸附测量设备主要进口来源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中国市场气体吸附测量设备主要出口目的地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气体吸附测量设备产品图片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中国不同产品类型气体吸附测量设备市场规模市场份额2025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比表面积及孔径分布设备产品图片</w:t>
      </w:r>
      <w:r>
        <w:rPr>
          <w:rFonts w:hint="eastAsia"/>
        </w:rPr>
        <w:br/>
      </w:r>
      <w:r>
        <w:rPr>
          <w:rFonts w:hint="eastAsia"/>
        </w:rPr>
        <w:t>　　图 4： 气体及蒸汽吸附设备产品图片</w:t>
      </w:r>
      <w:r>
        <w:rPr>
          <w:rFonts w:hint="eastAsia"/>
        </w:rPr>
        <w:br/>
      </w:r>
      <w:r>
        <w:rPr>
          <w:rFonts w:hint="eastAsia"/>
        </w:rPr>
        <w:t>　　图 5： 催化剂评价设备产品图片</w:t>
      </w:r>
      <w:r>
        <w:rPr>
          <w:rFonts w:hint="eastAsia"/>
        </w:rPr>
        <w:br/>
      </w:r>
      <w:r>
        <w:rPr>
          <w:rFonts w:hint="eastAsia"/>
        </w:rPr>
        <w:t>　　图 6： 密度测量设备产品图片</w:t>
      </w:r>
      <w:r>
        <w:rPr>
          <w:rFonts w:hint="eastAsia"/>
        </w:rPr>
        <w:br/>
      </w:r>
      <w:r>
        <w:rPr>
          <w:rFonts w:hint="eastAsia"/>
        </w:rPr>
        <w:t>　　图 7： 突破曲线测量设备产品图片</w:t>
      </w:r>
      <w:r>
        <w:rPr>
          <w:rFonts w:hint="eastAsia"/>
        </w:rPr>
        <w:br/>
      </w:r>
      <w:r>
        <w:rPr>
          <w:rFonts w:hint="eastAsia"/>
        </w:rPr>
        <w:t>　　图 8： 高压气体吸附设备产品图片</w:t>
      </w:r>
      <w:r>
        <w:rPr>
          <w:rFonts w:hint="eastAsia"/>
        </w:rPr>
        <w:br/>
      </w:r>
      <w:r>
        <w:rPr>
          <w:rFonts w:hint="eastAsia"/>
        </w:rPr>
        <w:t>　　图 9： 水银孔隙率测定设备产品图片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中国不同应用气体吸附测量设备市场份额2025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材料科学与工程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矿物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中国市场气体吸附测量设备市场规模，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中国市场气体吸附测量设备收入及增长率（2021-2032）&amp;（万元）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中国市场气体吸附测量设备销量及增长率（2021-2032）&amp;（台）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2025年中国市场主要厂商气体吸附测量设备销量市场份额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2025年中国市场主要厂商气体吸附测量设备收入市场份额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2025年中国市场前五大厂商气体吸附测量设备市场份额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2025年中国市场气体吸附测量设备第一梯队、第二梯队和第三梯队厂商（品牌）及市场份额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中国市场不同产品类型气体吸附测量设备价格走势（2021-2032）&amp;（元/台）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中国市场不同应用气体吸附测量设备价格走势（2021-2032）&amp;（元/台）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气体吸附测量设备中国企业SWOT分析</w:t>
      </w:r>
      <w:r>
        <w:rPr>
          <w:rFonts w:hint="eastAsia"/>
        </w:rPr>
        <w:br/>
      </w:r>
      <w:r>
        <w:rPr>
          <w:rFonts w:hint="eastAsia"/>
        </w:rPr>
        <w:t>　　图 28： 气体吸附测量设备产业链</w:t>
      </w:r>
      <w:r>
        <w:rPr>
          <w:rFonts w:hint="eastAsia"/>
        </w:rPr>
        <w:br/>
      </w:r>
      <w:r>
        <w:rPr>
          <w:rFonts w:hint="eastAsia"/>
        </w:rPr>
        <w:t>　　图 29： 气体吸附测量设备行业采购模式分析</w:t>
      </w:r>
      <w:r>
        <w:rPr>
          <w:rFonts w:hint="eastAsia"/>
        </w:rPr>
        <w:br/>
      </w:r>
      <w:r>
        <w:rPr>
          <w:rFonts w:hint="eastAsia"/>
        </w:rPr>
        <w:t>　　图 30： 气体吸附测量设备行业生产模式分析</w:t>
      </w:r>
      <w:r>
        <w:rPr>
          <w:rFonts w:hint="eastAsia"/>
        </w:rPr>
        <w:br/>
      </w:r>
      <w:r>
        <w:rPr>
          <w:rFonts w:hint="eastAsia"/>
        </w:rPr>
        <w:t>　　图 31： 气体吸附测量设备行业销售模式分析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中国气体吸附测量设备产能、产量、产能利用率及发展趋势（2021-2032）&amp;（台）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中国气体吸附测量设备产量、市场需求量及发展趋势（2021-2032）&amp;（台）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9f0c7df5a4b84" w:history="1">
        <w:r>
          <w:rPr>
            <w:rStyle w:val="Hyperlink"/>
          </w:rPr>
          <w:t>中国气体吸附测量设备行业现状研究分析及市场前景预测报告（2026-2032年）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9f0c7df5a4b84" w:history="1">
        <w:r>
          <w:rPr>
            <w:rStyle w:val="Hyperlink"/>
          </w:rPr>
          <w:t>https://www.20087.com/0/87/QiTiXiFuCeLiangSheBeiHangYeQianJingFenXi.html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44cb6f93646f9" w:history="1">
      <w:r>
        <w:rPr>
          <w:rStyle w:val="Hyperlink"/>
        </w:rPr>
        <w:t>中国气体吸附测量设备行业现状研究分析及市场前景预测报告（2026-2032年）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TiXiFuCeLiangSheBeiHangYeQianJingFenXi.html" TargetMode="External" Id="Re8e9f0c7df5a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TiXiFuCeLiangSheBeiHangYeQianJingFenXi.html" TargetMode="External" Id="Rfa144cb6f936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2026-01-18T07:19:39Z</dcterms:created>
  <dcterms:modified xsi:type="dcterms:W3CDTF">2026-01-18T08:19:39Z</dcterms:modified>
  <dc:subject>中国气体吸附测量设备行业现状研究分析及市场前景预测报告（2026-2032年）</dc:subject>
  <dc:title>中国气体吸附测量设备行业现状研究分析及市场前景预测报告（2026-2032年）</dc:title>
  <cp:keywords>中国气体吸附测量设备行业现状研究分析及市场前景预测报告（2026-2032年）</cp:keywords>
  <dc:description>中国气体吸附测量设备行业现状研究分析及市场前景预测报告（2026-2032年）</dc:description>
</cp:coreProperties>
</file>