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ebcda9d1c4d5f" w:history="1">
              <w:r>
                <w:rPr>
                  <w:rStyle w:val="Hyperlink"/>
                </w:rPr>
                <w:t>2026-2032年全球与中国气胎行业现状及发展前景报告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ebcda9d1c4d5f" w:history="1">
              <w:r>
                <w:rPr>
                  <w:rStyle w:val="Hyperlink"/>
                </w:rPr>
                <w:t>2026-2032年全球与中国气胎行业现状及发展前景报告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ebcda9d1c4d5f" w:history="1">
                <w:r>
                  <w:rPr>
                    <w:rStyle w:val="Hyperlink"/>
                  </w:rPr>
                  <w:t>https://www.20087.com/0/67/QiTaiFaZhanXianZhuangQianJing.html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胎是轮胎工业中的传统产品形态，广泛用于自行车、摩托车、工程机械、农业机械及部分特种车辆上，依靠充气压力提供支撑力与缓冲性能。相比实心轮胎，气胎具有重量轻、减震效果好、滚动阻力小等优势，是多数交通工具的标准配置。目前，行业内围绕材料配方、帘线结构、胎面花纹等方面不断优化，以提升耐磨性、抓地力与使用寿命。同时，部分厂商开始探索智能气压监测系统（TPMS）与自修复内胎技术的结合，提高行车安全性与维护便利性。</w:t>
      </w:r>
      <w:r>
        <w:rPr>
          <w:rFonts w:hint="eastAsia"/>
        </w:rPr>
        <w:br/>
      </w:r>
      <w:r>
        <w:rPr>
          <w:rFonts w:hint="eastAsia"/>
        </w:rPr>
        <w:t>　　未来，气胎将朝向智能化、绿色化与功能扩展方向深化发展。随着传感器技术和无线通信的进步，未来的气胎将普遍集成压力、温度、磨损状态监测功能，并与车载系统联动，实现故障预警与自动调节。同时，为响应全球“双碳”目标，行业将加快推广可降解橡胶、生物基炭黑、废旧轮胎循环再利用等绿色材料与工艺，构建低碳产业链。此外，针对极端工况或特殊用途，如月球探测、沙漠运输、水陆两栖等场景，气胎还将发展出更多定制化的结构设计与复合材料组合。在交通装备多样化与环境友好制造理念的共同驱动下，气胎将在保障运行性能与资源可持续之间寻求更优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ebcda9d1c4d5f" w:history="1">
        <w:r>
          <w:rPr>
            <w:rStyle w:val="Hyperlink"/>
          </w:rPr>
          <w:t>2026-2032年全球与中国气胎行业现状及发展前景报告</w:t>
        </w:r>
      </w:hyperlink>
      <w:r>
        <w:rPr>
          <w:rFonts w:hint="eastAsia"/>
        </w:rPr>
        <w:t>》基于对气胎行业长期跟踪研究，采用定量与定性相结合的分析方法，系统梳理气胎行业市场现状。报告从气胎供需关系角度分析市场规模、产品动态及品牌竞争格局，考察气胎重点企业经营状况，并评估气胎行业技术发展现状与创新方向。通过对气胎市场环境的分析，报告对气胎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中国气胎概述</w:t>
      </w:r>
      <w:r>
        <w:rPr>
          <w:rFonts w:hint="eastAsia"/>
        </w:rPr>
        <w:br/>
      </w:r>
      <w:r>
        <w:rPr>
          <w:rFonts w:hint="eastAsia"/>
        </w:rPr>
        <w:t>　　第一节 气胎行业定义</w:t>
      </w:r>
      <w:r>
        <w:rPr>
          <w:rFonts w:hint="eastAsia"/>
        </w:rPr>
        <w:br/>
      </w:r>
      <w:r>
        <w:rPr>
          <w:rFonts w:hint="eastAsia"/>
        </w:rPr>
        <w:t>　　第二节 气胎行业发展特性</w:t>
      </w:r>
      <w:r>
        <w:rPr>
          <w:rFonts w:hint="eastAsia"/>
        </w:rPr>
        <w:br/>
      </w:r>
      <w:r>
        <w:rPr>
          <w:rFonts w:hint="eastAsia"/>
        </w:rPr>
        <w:t>　　第三节 气胎产业链分析</w:t>
      </w:r>
      <w:r>
        <w:rPr>
          <w:rFonts w:hint="eastAsia"/>
        </w:rPr>
        <w:br/>
      </w:r>
      <w:r>
        <w:rPr>
          <w:rFonts w:hint="eastAsia"/>
        </w:rPr>
        <w:t>　　第四节 气胎行业生命周期分析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中国气胎行业发展环境分析</w:t>
      </w:r>
      <w:r>
        <w:rPr>
          <w:rFonts w:hint="eastAsia"/>
        </w:rPr>
        <w:br/>
      </w:r>
      <w:r>
        <w:rPr>
          <w:rFonts w:hint="eastAsia"/>
        </w:rPr>
        <w:t>　　第一节 气胎行业经济环境分析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气胎行业相关政策、标准</w:t>
      </w:r>
      <w:r>
        <w:rPr>
          <w:rFonts w:hint="eastAsia"/>
        </w:rPr>
        <w:br/>
      </w:r>
      <w:r>
        <w:rPr>
          <w:rFonts w:hint="eastAsia"/>
        </w:rPr>
        <w:t>　　第三节 气胎行业相关发展规划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国内外气胎行业技术差异与原因</w:t>
      </w:r>
      <w:r>
        <w:rPr>
          <w:rFonts w:hint="eastAsia"/>
        </w:rPr>
        <w:br/>
      </w:r>
      <w:r>
        <w:rPr>
          <w:rFonts w:hint="eastAsia"/>
        </w:rPr>
        <w:t>　　第三节 气胎行业技术发展方向、趋势预测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全球主要气胎市场发展概况</w:t>
      </w:r>
      <w:r>
        <w:rPr>
          <w:rFonts w:hint="eastAsia"/>
        </w:rPr>
        <w:br/>
      </w:r>
      <w:r>
        <w:rPr>
          <w:rFonts w:hint="eastAsia"/>
        </w:rPr>
        <w:t>　　第一节 全球气胎市场发展分析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欧洲地区主要国家气胎市场概况</w:t>
      </w:r>
      <w:r>
        <w:rPr>
          <w:rFonts w:hint="eastAsia"/>
        </w:rPr>
        <w:br/>
      </w:r>
      <w:r>
        <w:rPr>
          <w:rFonts w:hint="eastAsia"/>
        </w:rPr>
        <w:t>　　第三节 北美地区气胎市场概况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亚洲地区主要国家气胎市场概况</w:t>
      </w:r>
      <w:r>
        <w:rPr>
          <w:rFonts w:hint="eastAsia"/>
        </w:rPr>
        <w:br/>
      </w:r>
      <w:r>
        <w:rPr>
          <w:rFonts w:hint="eastAsia"/>
        </w:rPr>
        <w:t>　　第五节 全球气胎市场发展预测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中国气胎发展现状</w:t>
      </w:r>
      <w:r>
        <w:rPr>
          <w:rFonts w:hint="eastAsia"/>
        </w:rPr>
        <w:br/>
      </w:r>
      <w:r>
        <w:rPr>
          <w:rFonts w:hint="eastAsia"/>
        </w:rPr>
        <w:t>　　第一节 中国气胎市场现状分析</w:t>
      </w:r>
      <w:r>
        <w:rPr>
          <w:rFonts w:hint="eastAsia"/>
        </w:rPr>
        <w:br/>
      </w:r>
      <w:r>
        <w:rPr>
          <w:rFonts w:hint="eastAsia"/>
        </w:rPr>
        <w:t>　　第二节 中国气胎行业产量情况分析及预测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一、气胎总体产能规模</w:t>
      </w:r>
      <w:r>
        <w:rPr>
          <w:rFonts w:hint="eastAsia"/>
        </w:rPr>
        <w:br/>
      </w:r>
      <w:r>
        <w:rPr>
          <w:rFonts w:hint="eastAsia"/>
        </w:rPr>
        <w:t>　　　　二、气胎生产区域分布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三、2020-2025年中国气胎行业产量统计分析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四、2026-2032年中国气胎行业产量预测分析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中国气胎市场需求分析及预测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一、中国气胎市场需求特点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二、2020-2025年中国气胎市场需求量统计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三、2026-2032年中国气胎市场需求量预测</w:t>
      </w:r>
      <w:r>
        <w:rPr>
          <w:rFonts w:hint="eastAsia"/>
        </w:rPr>
        <w:br/>
      </w:r>
      <w:r>
        <w:rPr>
          <w:rFonts w:hint="eastAsia"/>
        </w:rPr>
        <w:t>　　第四节 中国气胎价格趋势分析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一、2020-2025年中国气胎市场价格趋势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气胎市场特性分析</w:t>
      </w:r>
      <w:r>
        <w:rPr>
          <w:rFonts w:hint="eastAsia"/>
        </w:rPr>
        <w:br/>
      </w:r>
      <w:r>
        <w:rPr>
          <w:rFonts w:hint="eastAsia"/>
        </w:rPr>
        <w:t>　　第一节 气胎行业集中度分析</w:t>
      </w:r>
      <w:r>
        <w:rPr>
          <w:rFonts w:hint="eastAsia"/>
        </w:rPr>
        <w:br/>
      </w:r>
      <w:r>
        <w:rPr>
          <w:rFonts w:hint="eastAsia"/>
        </w:rPr>
        <w:t>　　第二节 气胎行业SWOT分析</w:t>
      </w:r>
      <w:r>
        <w:rPr>
          <w:rFonts w:hint="eastAsia"/>
        </w:rPr>
        <w:br/>
      </w:r>
      <w:r>
        <w:rPr>
          <w:rFonts w:hint="eastAsia"/>
        </w:rPr>
        <w:t>　　　　一、气胎行业优势</w:t>
      </w:r>
      <w:r>
        <w:rPr>
          <w:rFonts w:hint="eastAsia"/>
        </w:rPr>
        <w:br/>
      </w:r>
      <w:r>
        <w:rPr>
          <w:rFonts w:hint="eastAsia"/>
        </w:rPr>
        <w:t>　　　　二、气胎行业劣势</w:t>
      </w:r>
      <w:r>
        <w:rPr>
          <w:rFonts w:hint="eastAsia"/>
        </w:rPr>
        <w:br/>
      </w:r>
      <w:r>
        <w:rPr>
          <w:rFonts w:hint="eastAsia"/>
        </w:rPr>
        <w:t>　　　　三、气胎行业机会</w:t>
      </w:r>
      <w:r>
        <w:rPr>
          <w:rFonts w:hint="eastAsia"/>
        </w:rPr>
        <w:br/>
      </w:r>
      <w:r>
        <w:rPr>
          <w:rFonts w:hint="eastAsia"/>
        </w:rPr>
        <w:t>　　　　四、气胎行业风险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2020-2025年气胎行业经济运行状况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2020-2025年中国气胎行业盈利能力分析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2020-2025年中国气胎行业发展能力分析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2020-2025年气胎行业偿债能力分析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**地区气胎市场发展分析</w:t>
      </w:r>
      <w:r>
        <w:rPr>
          <w:rFonts w:hint="eastAsia"/>
        </w:rPr>
        <w:br/>
      </w:r>
      <w:r>
        <w:rPr>
          <w:rFonts w:hint="eastAsia"/>
        </w:rPr>
        <w:t>　　第三节 **地区气胎市场发展分析</w:t>
      </w:r>
      <w:r>
        <w:rPr>
          <w:rFonts w:hint="eastAsia"/>
        </w:rPr>
        <w:br/>
      </w:r>
      <w:r>
        <w:rPr>
          <w:rFonts w:hint="eastAsia"/>
        </w:rPr>
        <w:t>　　第四节 **地区气胎市场发展分析</w:t>
      </w:r>
      <w:r>
        <w:rPr>
          <w:rFonts w:hint="eastAsia"/>
        </w:rPr>
        <w:br/>
      </w:r>
      <w:r>
        <w:rPr>
          <w:rFonts w:hint="eastAsia"/>
        </w:rPr>
        <w:t>　　第五节 **地区气胎市场发展分析</w:t>
      </w:r>
      <w:r>
        <w:rPr>
          <w:rFonts w:hint="eastAsia"/>
        </w:rPr>
        <w:br/>
      </w:r>
      <w:r>
        <w:rPr>
          <w:rFonts w:hint="eastAsia"/>
        </w:rPr>
        <w:t>　　第六节 **地区气胎市场发展分析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2020-2025年中国气胎进出口分析</w:t>
      </w:r>
      <w:r>
        <w:rPr>
          <w:rFonts w:hint="eastAsia"/>
        </w:rPr>
        <w:br/>
      </w:r>
      <w:r>
        <w:rPr>
          <w:rFonts w:hint="eastAsia"/>
        </w:rPr>
        <w:t>　　第一节 气胎进口情况分析</w:t>
      </w:r>
      <w:r>
        <w:rPr>
          <w:rFonts w:hint="eastAsia"/>
        </w:rPr>
        <w:br/>
      </w:r>
      <w:r>
        <w:rPr>
          <w:rFonts w:hint="eastAsia"/>
        </w:rPr>
        <w:t>　　第二节 气胎出口情况分析</w:t>
      </w:r>
      <w:r>
        <w:rPr>
          <w:rFonts w:hint="eastAsia"/>
        </w:rPr>
        <w:br/>
      </w:r>
      <w:r>
        <w:rPr>
          <w:rFonts w:hint="eastAsia"/>
        </w:rPr>
        <w:t>　　第三节 影响气胎进出口因素分析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一、2026影响气胎行业运行的有利因素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二、2026影响气胎行业运行的稳定因素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三、2026影响气胎行业运行的不利因素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四、2026我国气胎行业发展面临的挑战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五、2026我国气胎行业发展面临的机遇</w:t>
      </w:r>
      <w:r>
        <w:rPr>
          <w:rFonts w:hint="eastAsia"/>
        </w:rPr>
        <w:br/>
      </w:r>
      <w:r>
        <w:rPr>
          <w:rFonts w:hint="eastAsia"/>
        </w:rPr>
        <w:t>　　第二节 气胎行业投资风险预警</w:t>
      </w:r>
      <w:r>
        <w:rPr>
          <w:rFonts w:hint="eastAsia"/>
        </w:rPr>
        <w:br/>
      </w:r>
      <w:r>
        <w:rPr>
          <w:rFonts w:hint="eastAsia"/>
        </w:rPr>
        <w:t>　　　　一、气胎行业市场风险预测</w:t>
      </w:r>
      <w:r>
        <w:rPr>
          <w:rFonts w:hint="eastAsia"/>
        </w:rPr>
        <w:br/>
      </w:r>
      <w:r>
        <w:rPr>
          <w:rFonts w:hint="eastAsia"/>
        </w:rPr>
        <w:t>　　　　二、气胎行业政策风险预测</w:t>
      </w:r>
      <w:r>
        <w:rPr>
          <w:rFonts w:hint="eastAsia"/>
        </w:rPr>
        <w:br/>
      </w:r>
      <w:r>
        <w:rPr>
          <w:rFonts w:hint="eastAsia"/>
        </w:rPr>
        <w:t>　　　　三、气胎行业经营风险预测</w:t>
      </w:r>
      <w:r>
        <w:rPr>
          <w:rFonts w:hint="eastAsia"/>
        </w:rPr>
        <w:br/>
      </w:r>
      <w:r>
        <w:rPr>
          <w:rFonts w:hint="eastAsia"/>
        </w:rPr>
        <w:t>　　　　四、气胎行业技术风险预测</w:t>
      </w:r>
      <w:r>
        <w:rPr>
          <w:rFonts w:hint="eastAsia"/>
        </w:rPr>
        <w:br/>
      </w:r>
      <w:r>
        <w:rPr>
          <w:rFonts w:hint="eastAsia"/>
        </w:rPr>
        <w:t>　　　　五、气胎行业竞争风险预测</w:t>
      </w:r>
      <w:r>
        <w:rPr>
          <w:rFonts w:hint="eastAsia"/>
        </w:rPr>
        <w:br/>
      </w:r>
      <w:r>
        <w:rPr>
          <w:rFonts w:hint="eastAsia"/>
        </w:rPr>
        <w:t>　　　　六、气胎行业其他风险预测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气胎投资建议</w:t>
      </w:r>
      <w:r>
        <w:rPr>
          <w:rFonts w:hint="eastAsia"/>
        </w:rPr>
        <w:br/>
      </w:r>
      <w:r>
        <w:rPr>
          <w:rFonts w:hint="eastAsia"/>
        </w:rPr>
        <w:t>　　第一节 2026年气胎市场前景分析</w:t>
      </w:r>
      <w:r>
        <w:rPr>
          <w:rFonts w:hint="eastAsia"/>
        </w:rPr>
        <w:br/>
      </w:r>
      <w:r>
        <w:rPr>
          <w:rFonts w:hint="eastAsia"/>
        </w:rPr>
        <w:t>　　第二节 2026年气胎发展趋势预测</w:t>
      </w:r>
      <w:r>
        <w:rPr>
          <w:rFonts w:hint="eastAsia"/>
        </w:rPr>
        <w:br/>
      </w:r>
      <w:r>
        <w:rPr>
          <w:rFonts w:hint="eastAsia"/>
        </w:rPr>
        <w:t>　　第三节 气胎行业投资进入壁垒分析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气胎介绍</w:t>
      </w:r>
      <w:r>
        <w:rPr>
          <w:rFonts w:hint="eastAsia"/>
        </w:rPr>
        <w:br/>
      </w:r>
      <w:r>
        <w:rPr>
          <w:rFonts w:hint="eastAsia"/>
        </w:rPr>
        <w:t>　　图表 气胎图片</w:t>
      </w:r>
      <w:r>
        <w:rPr>
          <w:rFonts w:hint="eastAsia"/>
        </w:rPr>
        <w:br/>
      </w:r>
      <w:r>
        <w:rPr>
          <w:rFonts w:hint="eastAsia"/>
        </w:rPr>
        <w:t>　　图表 气胎产业链分析</w:t>
      </w:r>
      <w:r>
        <w:rPr>
          <w:rFonts w:hint="eastAsia"/>
        </w:rPr>
        <w:br/>
      </w:r>
      <w:r>
        <w:rPr>
          <w:rFonts w:hint="eastAsia"/>
        </w:rPr>
        <w:t>　　图表 气胎主要特点</w:t>
      </w:r>
      <w:r>
        <w:rPr>
          <w:rFonts w:hint="eastAsia"/>
        </w:rPr>
        <w:br/>
      </w:r>
      <w:r>
        <w:rPr>
          <w:rFonts w:hint="eastAsia"/>
        </w:rPr>
        <w:t>　　图表 气胎政策分析</w:t>
      </w:r>
      <w:r>
        <w:rPr>
          <w:rFonts w:hint="eastAsia"/>
        </w:rPr>
        <w:br/>
      </w:r>
      <w:r>
        <w:rPr>
          <w:rFonts w:hint="eastAsia"/>
        </w:rPr>
        <w:t>　　图表 气胎标准 技术</w:t>
      </w:r>
      <w:r>
        <w:rPr>
          <w:rFonts w:hint="eastAsia"/>
        </w:rPr>
        <w:br/>
      </w:r>
      <w:r>
        <w:rPr>
          <w:rFonts w:hint="eastAsia"/>
        </w:rPr>
        <w:t>　　图表 气胎最新消息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2020-2025年气胎行业市场容量统计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2020-2025年中国气胎行业市场规模及增长情况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2020-2025年中国气胎行业销售收入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气胎价格走势</w:t>
      </w:r>
      <w:r>
        <w:rPr>
          <w:rFonts w:hint="eastAsia"/>
        </w:rPr>
        <w:br/>
      </w:r>
      <w:r>
        <w:rPr>
          <w:rFonts w:hint="eastAsia"/>
        </w:rPr>
        <w:t>　　图表 2025年气胎成本和利润分析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2025年中国气胎行业竞争力分析</w:t>
      </w:r>
      <w:r>
        <w:rPr>
          <w:rFonts w:hint="eastAsia"/>
        </w:rPr>
        <w:br/>
      </w:r>
      <w:r>
        <w:rPr>
          <w:rFonts w:hint="eastAsia"/>
        </w:rPr>
        <w:t>　　图表 气胎优势</w:t>
      </w:r>
      <w:r>
        <w:rPr>
          <w:rFonts w:hint="eastAsia"/>
        </w:rPr>
        <w:br/>
      </w:r>
      <w:r>
        <w:rPr>
          <w:rFonts w:hint="eastAsia"/>
        </w:rPr>
        <w:t>　　图表 气胎劣势</w:t>
      </w:r>
      <w:r>
        <w:rPr>
          <w:rFonts w:hint="eastAsia"/>
        </w:rPr>
        <w:br/>
      </w:r>
      <w:r>
        <w:rPr>
          <w:rFonts w:hint="eastAsia"/>
        </w:rPr>
        <w:t>　　图表 气胎机会</w:t>
      </w:r>
      <w:r>
        <w:rPr>
          <w:rFonts w:hint="eastAsia"/>
        </w:rPr>
        <w:br/>
      </w:r>
      <w:r>
        <w:rPr>
          <w:rFonts w:hint="eastAsia"/>
        </w:rPr>
        <w:t>　　图表 气胎威胁</w:t>
      </w:r>
      <w:r>
        <w:rPr>
          <w:rFonts w:hint="eastAsia"/>
        </w:rPr>
        <w:br/>
      </w:r>
      <w:r>
        <w:rPr>
          <w:rFonts w:hint="eastAsia"/>
        </w:rPr>
        <w:t>　　图表 2020-2025年中国气胎行业盈利能力分析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2020-2025年中国气胎行业运营能力分析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2020-2025年中国气胎行业偿债能力分析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2020-2025年中国气胎行业发展能力分析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2020-2025年中国气胎行业经营效益分析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气胎品牌分析</w:t>
      </w:r>
      <w:r>
        <w:rPr>
          <w:rFonts w:hint="eastAsia"/>
        </w:rPr>
        <w:br/>
      </w:r>
      <w:r>
        <w:rPr>
          <w:rFonts w:hint="eastAsia"/>
        </w:rPr>
        <w:t>　　图表 气胎企业（一）概述</w:t>
      </w:r>
      <w:r>
        <w:rPr>
          <w:rFonts w:hint="eastAsia"/>
        </w:rPr>
        <w:br/>
      </w:r>
      <w:r>
        <w:rPr>
          <w:rFonts w:hint="eastAsia"/>
        </w:rPr>
        <w:t>　　图表 企业气胎业务分析</w:t>
      </w:r>
      <w:r>
        <w:rPr>
          <w:rFonts w:hint="eastAsia"/>
        </w:rPr>
        <w:br/>
      </w:r>
      <w:r>
        <w:rPr>
          <w:rFonts w:hint="eastAsia"/>
        </w:rPr>
        <w:t>　　图表 气胎企业（一）经营情况分析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气胎企业（二）简介</w:t>
      </w:r>
      <w:r>
        <w:rPr>
          <w:rFonts w:hint="eastAsia"/>
        </w:rPr>
        <w:br/>
      </w:r>
      <w:r>
        <w:rPr>
          <w:rFonts w:hint="eastAsia"/>
        </w:rPr>
        <w:t>　　图表 企业气胎业务</w:t>
      </w:r>
      <w:r>
        <w:rPr>
          <w:rFonts w:hint="eastAsia"/>
        </w:rPr>
        <w:br/>
      </w:r>
      <w:r>
        <w:rPr>
          <w:rFonts w:hint="eastAsia"/>
        </w:rPr>
        <w:t>　　图表 气胎企业（二）经营情况分析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气胎企业（三）概况</w:t>
      </w:r>
      <w:r>
        <w:rPr>
          <w:rFonts w:hint="eastAsia"/>
        </w:rPr>
        <w:br/>
      </w:r>
      <w:r>
        <w:rPr>
          <w:rFonts w:hint="eastAsia"/>
        </w:rPr>
        <w:t>　　图表 企业气胎业务情况</w:t>
      </w:r>
      <w:r>
        <w:rPr>
          <w:rFonts w:hint="eastAsia"/>
        </w:rPr>
        <w:br/>
      </w:r>
      <w:r>
        <w:rPr>
          <w:rFonts w:hint="eastAsia"/>
        </w:rPr>
        <w:t>　　图表 气胎企业（三）经营情况分析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气胎发展有利因素分析</w:t>
      </w:r>
      <w:r>
        <w:rPr>
          <w:rFonts w:hint="eastAsia"/>
        </w:rPr>
        <w:br/>
      </w:r>
      <w:r>
        <w:rPr>
          <w:rFonts w:hint="eastAsia"/>
        </w:rPr>
        <w:t>　　图表 气胎发展不利因素分析</w:t>
      </w:r>
      <w:r>
        <w:rPr>
          <w:rFonts w:hint="eastAsia"/>
        </w:rPr>
        <w:br/>
      </w:r>
      <w:r>
        <w:rPr>
          <w:rFonts w:hint="eastAsia"/>
        </w:rPr>
        <w:t>　　图表 进入气胎行业壁垒</w:t>
      </w:r>
      <w:r>
        <w:rPr>
          <w:rFonts w:hint="eastAsia"/>
        </w:rPr>
        <w:br/>
      </w:r>
      <w:r>
        <w:rPr>
          <w:rFonts w:hint="eastAsia"/>
        </w:rPr>
        <w:t>　　图表 2026-2032年中国气胎行业市场容量预测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2026-2032年中国气胎行业风险研究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2026-2032年中国气胎行业发展趋势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ebcda9d1c4d5f" w:history="1">
        <w:r>
          <w:rPr>
            <w:rStyle w:val="Hyperlink"/>
          </w:rPr>
          <w:t>2026-2032年全球与中国气胎行业现状及发展前景报告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ebcda9d1c4d5f" w:history="1">
        <w:r>
          <w:rPr>
            <w:rStyle w:val="Hyperlink"/>
          </w:rPr>
          <w:t>https://www.20087.com/0/67/QiTaiFaZhanXianZhuangQianJing.html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热点：杂技演员气胎、气胎是什么、气胎是什么、气胎碾图片、3.50-6真空胎尺寸、气胎和实心胎哪个好、空气轮胎、气胸、轮胎打气会爆胎吗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2ddeac89b04558" w:history="1">
      <w:r>
        <w:rPr>
          <w:rStyle w:val="Hyperlink"/>
        </w:rPr>
        <w:t>2026-2032年全球与中国气胎行业现状及发展前景报告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QiTaiFaZhanXianZhuangQianJing.html" TargetMode="External" Id="R7b3ebcda9d1c4d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QiTaiFaZhanXianZhuangQianJing.html" TargetMode="External" Id="Rc32ddeac89b0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2026-01-15T05:48:24Z</dcterms:created>
  <dcterms:modified xsi:type="dcterms:W3CDTF">2026-01-15T06:48:24Z</dcterms:modified>
  <dc:subject>2026-2032年全球与中国气胎行业现状及发展前景报告</dc:subject>
  <dc:title>2026-2032年全球与中国气胎行业现状及发展前景报告</dc:title>
  <cp:keywords>2026-2032年全球与中国气胎行业现状及发展前景报告</cp:keywords>
  <dc:description>2026-2032年全球与中国气胎行业现状及发展前景报告</dc:description>
</cp:coreProperties>
</file>