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7929d5c2cc41b8" w:history="1">
              <w:r>
                <w:rPr>
                  <w:rStyle w:val="Hyperlink"/>
                </w:rPr>
                <w:t>2026-2032年中国爆炸物探测设备市场深度调研与发展趋势预测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7929d5c2cc41b8" w:history="1">
              <w:r>
                <w:rPr>
                  <w:rStyle w:val="Hyperlink"/>
                </w:rPr>
                <w:t>2026-2032年中国爆炸物探测设备市场深度调研与发展趋势预测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7929d5c2cc41b8" w:history="1">
                <w:r>
                  <w:rPr>
                    <w:rStyle w:val="Hyperlink"/>
                  </w:rPr>
                  <w:t>https://www.20087.com/0/67/BaoZhaWuTanCeSheBeiWeiLaiFaZhanQuShi.html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爆炸物探测设备是公共安全和军事领域中至关重要的工具，用于检测隐藏的爆炸物，包括简易爆炸装置（IEDs）、地雷和其他危险物质。目前，爆炸物探测技术正快速发展，从传统的金属探测器和犬类嗅觉探测，到先进的电子鼻、质谱分析和拉曼光谱等技术，这些设备能够提供更快速、更准确的检测结果。随着恐怖主义和犯罪活动的演变，爆炸物探测设备也在不断升级，以适应新的威胁。</w:t>
      </w:r>
      <w:r>
        <w:rPr>
          <w:rFonts w:hint="eastAsia"/>
        </w:rPr>
        <w:br/>
      </w:r>
      <w:r>
        <w:rPr>
          <w:rFonts w:hint="eastAsia"/>
        </w:rPr>
        <w:t>　　未来爆炸物探测设备将更加注重便携性、智能化和多模式检测。市场调研网认为，便携性方面，研发将致力于开发更轻便、更易于携带的设备，以适应现场快速响应的需要。智能化方面，通过集成人工智能和机器学习算法，设备将能够自我学习和优化，提高检测效率和准确性。多模式检测方面，设备将整合多种检测技术，如化学、光学和声学，以覆盖更广泛的爆炸物类型，减少误报率。此外，随着无人机和机器人技术的发展，爆炸物探测设备将更多地与这些平台结合，实现远程和无人操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7929d5c2cc41b8" w:history="1">
        <w:r>
          <w:rPr>
            <w:rStyle w:val="Hyperlink"/>
          </w:rPr>
          <w:t>2026-2032年中国爆炸物探测设备市场深度调研与发展趋势预测</w:t>
        </w:r>
      </w:hyperlink>
      <w:r>
        <w:rPr>
          <w:rFonts w:hint="eastAsia"/>
        </w:rPr>
        <w:t>》，2025年爆炸物探测设备行业市场规模达 亿元，预计2032年市场规模将达 亿元，期间年均复合增长率（CAGR）达 %。报告依托权威机构及行业协会数据，结合爆炸物探测设备行业的宏观环境与微观实践，从爆炸物探测设备市场规模、市场需求、技术现状及产业链结构等多维度进行了系统调研与分析。报告通过严谨的研究方法与翔实的数据支持，辅以直观图表，全面剖析了爆炸物探测设备行业发展趋势、重点企业表现及市场竞争格局，并通过SWOT分析揭示了行业机遇与潜在风险，为爆炸物探测设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爆炸物探测设备行业界定</w:t>
      </w:r>
      <w:r>
        <w:rPr>
          <w:rFonts w:hint="eastAsia"/>
        </w:rPr>
        <w:br/>
      </w:r>
      <w:r>
        <w:rPr>
          <w:rFonts w:hint="eastAsia"/>
        </w:rPr>
        <w:t>　　第一节 爆炸物探测设备行业定义</w:t>
      </w:r>
      <w:r>
        <w:rPr>
          <w:rFonts w:hint="eastAsia"/>
        </w:rPr>
        <w:br/>
      </w:r>
      <w:r>
        <w:rPr>
          <w:rFonts w:hint="eastAsia"/>
        </w:rPr>
        <w:t>　　第二节 爆炸物探测设备行业特点分析</w:t>
      </w:r>
      <w:r>
        <w:rPr>
          <w:rFonts w:hint="eastAsia"/>
        </w:rPr>
        <w:br/>
      </w:r>
      <w:r>
        <w:rPr>
          <w:rFonts w:hint="eastAsia"/>
        </w:rPr>
        <w:t>　　第三节 爆炸物探测设备行业发展历程</w:t>
      </w:r>
      <w:r>
        <w:rPr>
          <w:rFonts w:hint="eastAsia"/>
        </w:rPr>
        <w:br/>
      </w:r>
      <w:r>
        <w:rPr>
          <w:rFonts w:hint="eastAsia"/>
        </w:rPr>
        <w:t>　　第四节 爆炸物探测设备产业链分析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2025-2026年国外爆炸物探测设备行业发展态势分析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国外爆炸物探测设备行业总体情况</w:t>
      </w:r>
      <w:r>
        <w:rPr>
          <w:rFonts w:hint="eastAsia"/>
        </w:rPr>
        <w:br/>
      </w:r>
      <w:r>
        <w:rPr>
          <w:rFonts w:hint="eastAsia"/>
        </w:rPr>
        <w:t>　　第二节 爆炸物探测设备行业重点国家、地区市场分析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国外爆炸物探测设备行业发展前景预测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中国爆炸物探测设备行业发展环境分析</w:t>
      </w:r>
      <w:r>
        <w:rPr>
          <w:rFonts w:hint="eastAsia"/>
        </w:rPr>
        <w:br/>
      </w:r>
      <w:r>
        <w:rPr>
          <w:rFonts w:hint="eastAsia"/>
        </w:rPr>
        <w:t>　　第一节 爆炸物探测设备行业经济环境分析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爆炸物探测设备行业政策环境分析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一、爆炸物探测设备行业相关政策</w:t>
      </w:r>
      <w:r>
        <w:rPr>
          <w:rFonts w:hint="eastAsia"/>
        </w:rPr>
        <w:br/>
      </w:r>
      <w:r>
        <w:rPr>
          <w:rFonts w:hint="eastAsia"/>
        </w:rPr>
        <w:t>　　　　二、爆炸物探测设备行业相关标准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爆炸物探测设备行业技术发展现状及趋势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当前我国爆炸物探测设备技术发展现状</w:t>
      </w:r>
      <w:r>
        <w:rPr>
          <w:rFonts w:hint="eastAsia"/>
        </w:rPr>
        <w:br/>
      </w:r>
      <w:r>
        <w:rPr>
          <w:rFonts w:hint="eastAsia"/>
        </w:rPr>
        <w:t>　　第二节 中外爆炸物探测设备技术差距及产生差距的主要原因分析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提高我国爆炸物探测设备技术的对策</w:t>
      </w:r>
      <w:r>
        <w:rPr>
          <w:rFonts w:hint="eastAsia"/>
        </w:rPr>
        <w:br/>
      </w:r>
      <w:r>
        <w:rPr>
          <w:rFonts w:hint="eastAsia"/>
        </w:rPr>
        <w:t>　　第四节 我国爆炸物探测设备研发、设计发展趋势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中国爆炸物探测设备行业市场供需状况分析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中国爆炸物探测设备行业市场规模情况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中国爆炸物探测设备行业市场需求状况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一、2021-2026年爆炸物探测设备行业市场需求情况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二、爆炸物探测设备行业市场需求特点分析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三、2021-2032年爆炸物探测设备行业市场需求预测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中国爆炸物探测设备行业产量情况分析与预测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一、2021-2026年爆炸物探测设备行业产量统计分析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二、2026年爆炸物探测设备行业产量特点分析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三、2026-2032年爆炸物探测设备行业产量预测分析</w:t>
      </w:r>
      <w:r>
        <w:rPr>
          <w:rFonts w:hint="eastAsia"/>
        </w:rPr>
        <w:br/>
      </w:r>
      <w:r>
        <w:rPr>
          <w:rFonts w:hint="eastAsia"/>
        </w:rPr>
        <w:t>　　第四节 爆炸物探测设备行业市场供需平衡状况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中国爆炸物探测设备行业进出口情况分析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爆炸物探测设备行业出口情况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一、2021-2026年爆炸物探测设备行业出口情况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三、2021-2032年爆炸物探测设备行业出口情况预测</w:t>
      </w:r>
      <w:r>
        <w:rPr>
          <w:rFonts w:hint="eastAsia"/>
        </w:rPr>
        <w:br/>
      </w:r>
      <w:r>
        <w:rPr>
          <w:rFonts w:hint="eastAsia"/>
        </w:rPr>
        <w:t>　　第二节 爆炸物探测设备行业进口情况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一、2021-2026年爆炸物探测设备行业进口情况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三、2021-2032年爆炸物探测设备行业进口情况预测</w:t>
      </w:r>
      <w:r>
        <w:rPr>
          <w:rFonts w:hint="eastAsia"/>
        </w:rPr>
        <w:br/>
      </w:r>
      <w:r>
        <w:rPr>
          <w:rFonts w:hint="eastAsia"/>
        </w:rPr>
        <w:t>　　第三节 爆炸物探测设备行业进出口面临的挑战及对策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中国爆炸物探测设备行业产品价格监测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一、爆炸物探测设备市场价格特征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二、当前爆炸物探测设备市场价格评述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三、影响爆炸物探测设备市场价格因素分析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四、未来爆炸物探测设备市场价格走势预测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中国爆炸物探测设备行业重点区域市场分析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爆炸物探测设备行业区域市场分布情况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爆炸物探测设备行业细分市场调研分析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爆炸物探测设备细分产品（一）市场调研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爆炸物探测设备细分产品（二）市场调研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爆炸物探测设备行业上、下游市场分析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爆炸物探测设备行业上游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爆炸物探测设备行业下游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爆炸物探测设备行业重点企业发展调研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爆炸物探测设备重点企业（一）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爆炸物探测设备重点企业（二）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爆炸物探测设备重点企业（三）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爆炸物探测设备重点企业（四）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爆炸物探测设备重点企业（五）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爆炸物探测设备重点企业（六）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爆炸物探测设备行业风险及对策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2021-2032年爆炸物探测设备行业发展环境分析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2021-2032年爆炸物探测设备行业投资特性分析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一、爆炸物探测设备行业进入壁垒</w:t>
      </w:r>
      <w:r>
        <w:rPr>
          <w:rFonts w:hint="eastAsia"/>
        </w:rPr>
        <w:br/>
      </w:r>
      <w:r>
        <w:rPr>
          <w:rFonts w:hint="eastAsia"/>
        </w:rPr>
        <w:t>　　　　二、爆炸物探测设备行业盈利模式</w:t>
      </w:r>
      <w:r>
        <w:rPr>
          <w:rFonts w:hint="eastAsia"/>
        </w:rPr>
        <w:br/>
      </w:r>
      <w:r>
        <w:rPr>
          <w:rFonts w:hint="eastAsia"/>
        </w:rPr>
        <w:t>　　　　三、爆炸物探测设备行业盈利因素</w:t>
      </w:r>
      <w:r>
        <w:rPr>
          <w:rFonts w:hint="eastAsia"/>
        </w:rPr>
        <w:br/>
      </w:r>
      <w:r>
        <w:rPr>
          <w:rFonts w:hint="eastAsia"/>
        </w:rPr>
        <w:t>　　第三节 爆炸物探测设备行业“波特五力模型”分析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2021-2032年爆炸物探测设备行业风险及对策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爆炸物探测设备企业竞争策略分析</w:t>
      </w:r>
      <w:r>
        <w:rPr>
          <w:rFonts w:hint="eastAsia"/>
        </w:rPr>
        <w:br/>
      </w:r>
      <w:r>
        <w:rPr>
          <w:rFonts w:hint="eastAsia"/>
        </w:rPr>
        <w:t>　　第一节 爆炸物探测设备市场竞争策略分析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一、2021-2032年中国爆炸物探测设备市场增长潜力分析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二、2021-2032年中国爆炸物探测设备主要潜力品种分析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三、现有爆炸物探测设备产品竞争策略分析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四、潜力爆炸物探测设备品种竞争策略选择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2021-2032年中国爆炸物探测设备企业竞争策略分析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一、2021-2032年我国爆炸物探测设备市场竞争趋势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二、2021-2032年爆炸物探测设备行业竞争格局展望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三、2021-2032年爆炸物探测设备行业竞争策略分析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四、2021-2032年爆炸物探测设备企业竞争策略分析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2021-2032年中国爆炸物探测设备行业发展趋势分析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一、2021-2032年爆炸物探测设备技术发展趋势分析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二、2021-2032年爆炸物探测设备产品发展趋势分析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三、2021-2032年爆炸物探测设备行业竞争格局展望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2021-2032年中国爆炸物探测设备市场趋势分析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一、2021-2032年爆炸物探测设备发展趋势分析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二、2021-2032年爆炸物探测设备市场发展空间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三、2021-2032年爆炸物探测设备产业政策趋向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2021-2032年爆炸物探测设备行业投资价值评估分析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爆炸物探测设备行业发展建议分析</w:t>
      </w:r>
      <w:r>
        <w:rPr>
          <w:rFonts w:hint="eastAsia"/>
        </w:rPr>
        <w:br/>
      </w:r>
      <w:r>
        <w:rPr>
          <w:rFonts w:hint="eastAsia"/>
        </w:rPr>
        <w:t>　　第一节 爆炸物探测设备行业研究结论及建议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爆炸物探测设备细分行业研究结论及建议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中-智-林－爆炸物探测设备行业竞争策略总结及建议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爆炸物探测设备行业历程</w:t>
      </w:r>
      <w:r>
        <w:rPr>
          <w:rFonts w:hint="eastAsia"/>
        </w:rPr>
        <w:br/>
      </w:r>
      <w:r>
        <w:rPr>
          <w:rFonts w:hint="eastAsia"/>
        </w:rPr>
        <w:t>　　图表 爆炸物探测设备行业生命周期</w:t>
      </w:r>
      <w:r>
        <w:rPr>
          <w:rFonts w:hint="eastAsia"/>
        </w:rPr>
        <w:br/>
      </w:r>
      <w:r>
        <w:rPr>
          <w:rFonts w:hint="eastAsia"/>
        </w:rPr>
        <w:t>　　图表 爆炸物探测设备行业产业链分析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2021-2026年爆炸物探测设备行业市场容量分析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2026年中国爆炸物探测设备行业需求领域分布格局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2026年中国爆炸物探测设备进口国家及地区分析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2026年中国爆炸物探测设备出口国家及地区分析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2021-2026年中国爆炸物探测设备行业企业平均规模情况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**地区爆炸物探测设备市场规模及增长情况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**地区爆炸物探测设备行业市场需求情况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**地区爆炸物探测设备市场规模及增长情况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**地区爆炸物探测设备行业市场需求情况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**地区爆炸物探测设备市场规模及增长情况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**地区爆炸物探测设备行业市场需求情况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**地区爆炸物探测设备市场规模及增长情况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**地区爆炸物探测设备行业市场需求情况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爆炸物探测设备重点企业（三）成长能力情况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2021-2032年中国爆炸物探测设备行业产能预测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2021-2032年中国爆炸物探测设备行业产量预测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2021-2032年中国爆炸物探测设备市场需求量预测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2021-2032年中国爆炸物探测设备行业供需平衡预测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2021-2032年中国爆炸物探测设备行业市场容量预测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2021-2032年中国爆炸物探测设备行业市场规模预测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2021-2032年中国爆炸物探测设备市场前景分析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2021-2032年中国爆炸物探测设备行业发展趋势预测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7929d5c2cc41b8" w:history="1">
        <w:r>
          <w:rPr>
            <w:rStyle w:val="Hyperlink"/>
          </w:rPr>
          <w:t>2026-2032年中国爆炸物探测设备市场深度调研与发展趋势预测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7929d5c2cc41b8" w:history="1">
        <w:r>
          <w:rPr>
            <w:rStyle w:val="Hyperlink"/>
          </w:rPr>
          <w:t>https://www.20087.com/0/67/BaoZhaWuTanCeSheBeiWeiLaiFaZhanQuShi.html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热点：爆炸物探测设备包括、爆炸物探测仪器、爆炸物探测仪多少钱一个、爆炸物探测仪使用方法、sred—ij爆炸物探测仪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c4d00a72064599" w:history="1">
      <w:r>
        <w:rPr>
          <w:rStyle w:val="Hyperlink"/>
        </w:rPr>
        <w:t>2026-2032年中国爆炸物探测设备市场深度调研与发展趋势预测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BaoZhaWuTanCeSheBeiWeiLaiFaZhanQuShi.html" TargetMode="External" Id="Rdd7929d5c2cc41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BaoZhaWuTanCeSheBeiWeiLaiFaZhanQuShi.html" TargetMode="External" Id="R44c4d00a720645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2026-05-07T08:03:00Z</dcterms:created>
  <dcterms:modified xsi:type="dcterms:W3CDTF">2026-05-07T09:03:00Z</dcterms:modified>
  <dc:subject>2026-2032年中国爆炸物探测设备市场深度调研与发展趋势预测</dc:subject>
  <dc:title>2026-2032年中国爆炸物探测设备市场深度调研与发展趋势预测</dc:title>
  <cp:keywords>2026-2032年中国爆炸物探测设备市场深度调研与发展趋势预测</cp:keywords>
  <dc:description>2026-2032年中国爆炸物探测设备市场深度调研与发展趋势预测</dc:description>
</cp:coreProperties>
</file>