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008bdf12d4a0f" w:history="1">
              <w:r>
                <w:rPr>
                  <w:rStyle w:val="Hyperlink"/>
                </w:rPr>
                <w:t>2024-2030年全球与中国特种炉市场现状调研及发展前景预测分析报告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008bdf12d4a0f" w:history="1">
              <w:r>
                <w:rPr>
                  <w:rStyle w:val="Hyperlink"/>
                </w:rPr>
                <w:t>2024-2030年全球与中国特种炉市场现状调研及发展前景预测分析报告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008bdf12d4a0f" w:history="1">
                <w:r>
                  <w:rPr>
                    <w:rStyle w:val="Hyperlink"/>
                  </w:rPr>
                  <w:t>https://www.20087.com/0/97/TeZhongLuHangYeQianJingFenXi.html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炉是用于特定工业过程的加热设备，如真空炉、气氛炉、等离子炉等，广泛应用于金属冶炼、半导体制造、新材料合成等领域。近年来，随着制造业向高端化、智能化转型，特种炉的技术不断创新，如采用更先进的加热元件、优化炉膛结构设计、引入智能控制系统，提高了加热效率和温度控制精度，降低了能耗和排放。此外，针对特定工艺需求，如高温、高压、真空或特定气氛环境下的精密控制，特种炉的定制化程度越来越高，满足了高端制造的严苛要求。</w:t>
      </w:r>
      <w:r>
        <w:rPr>
          <w:rFonts w:hint="eastAsia"/>
        </w:rPr>
        <w:br/>
      </w:r>
      <w:r>
        <w:rPr>
          <w:rFonts w:hint="eastAsia"/>
        </w:rPr>
        <w:t>　　未来，特种炉的发展将更加注重高效、清洁和智能化。在高效方面，通过优化热交换和能量回收系统，特种炉将实现更低的能耗和更快的加热速度，提高生产效率。在清洁方面，研发低排放、无污染的加热技术和材料，减少对环境的影响，符合绿色制造的发展方向。在智能化方面，借助大数据、云计算和人工智能，特种炉将实现远程监控、故障预测和自动优化，提高操作的安全性和稳定性。同时，特种炉将与智能制造系统深度融合，成为智能工厂的重要组成部分，推动制造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008bdf12d4a0f" w:history="1">
        <w:r>
          <w:rPr>
            <w:rStyle w:val="Hyperlink"/>
          </w:rPr>
          <w:t>2024-2030年全球与中国特种炉市场现状调研及发展前景预测分析报告</w:t>
        </w:r>
      </w:hyperlink>
      <w:r>
        <w:rPr>
          <w:rFonts w:hint="eastAsia"/>
        </w:rPr>
        <w:t>》通过严谨的内容、翔实的分析、权威的数据和直观的图表，全面解析了特种炉行业的市场规模、需求变化、价格波动以及产业链构成。特种炉报告深入剖析了当前市场现状，科学预测了未来特种炉市场前景与发展趋势，特别关注了特种炉细分市场的机会与挑战。同时，对特种炉重点企业的竞争地位、品牌影响力和市场集中度进行了全面评估。特种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特种炉市场概述</w:t>
      </w:r>
      <w:r>
        <w:rPr>
          <w:rFonts w:hint="eastAsia"/>
        </w:rPr>
        <w:br/>
      </w:r>
      <w:r>
        <w:rPr>
          <w:rFonts w:hint="eastAsia"/>
        </w:rPr>
        <w:t>　　1.1 特种炉行业概述及统计范围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从不同应用，特种炉主要包括如下几个方面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不同应用特种炉增长趋势2019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特种炉行业发展总体概况</w:t>
      </w:r>
      <w:r>
        <w:rPr>
          <w:rFonts w:hint="eastAsia"/>
        </w:rPr>
        <w:br/>
      </w:r>
      <w:r>
        <w:rPr>
          <w:rFonts w:hint="eastAsia"/>
        </w:rPr>
        <w:t>　　　　1.4.2 特种炉行业发展主要特点</w:t>
      </w:r>
      <w:r>
        <w:rPr>
          <w:rFonts w:hint="eastAsia"/>
        </w:rPr>
        <w:br/>
      </w:r>
      <w:r>
        <w:rPr>
          <w:rFonts w:hint="eastAsia"/>
        </w:rPr>
        <w:t>　　　　1.4.3 特种炉行业发展影响因素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全球特种炉供需现状及预测（2019-2030）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全球特种炉产能、产量、产能利用率及发展趋势（2019-2030）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全球特种炉产量、需求量及发展趋势（2019-2030）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全球主要地区特种炉产量及发展趋势（2019-2030）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中国特种炉供需现状及预测（2019-2030）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中国特种炉产能、产量、产能利用率及发展趋势（2019-2030）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中国特种炉产量、市场需求量及发展趋势（2019-2030）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中国特种炉产能和产量占全球的比重（2019-2030）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全球特种炉销量及收入（2019-2030）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全球市场特种炉收入（2019-2030）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全球市场特种炉销量（2019-2030）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全球市场特种炉价格趋势（2019-2030）</w:t>
      </w:r>
      <w:r>
        <w:rPr>
          <w:rFonts w:hint="eastAsia"/>
        </w:rPr>
        <w:br/>
      </w:r>
      <w:r>
        <w:rPr>
          <w:rFonts w:hint="eastAsia"/>
        </w:rPr>
        <w:t>　　2.4 中国特种炉销量及收入（2019-2030）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中国市场特种炉收入（2019-2030）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中国市场特种炉销量（2019-2030）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中国市场特种炉销量和收入占全球的比重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全球主要地区特种炉销售收入及市场份额（2019-2024年）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全球主要地区特种炉销量分析：2019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全球主要地区特种炉销量及市场份额（2019-2024年）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北美（美国和加拿大）特种炉销量（2019-2030）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北美（美国和加拿大）特种炉收入（2019-2030）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欧洲（德国、英国、法国和意大利等国家）特种炉销量（2019-2030）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欧洲（德国、英国、法国和意大利等国家）特种炉收入（2019-2030）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亚太（中国、日本、韩国、中国台湾、印度和东南亚等）特种炉销量（2019-2030）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亚太（中国、日本、韩国、中国台湾、印度和东南亚等）特种炉收入（2019-2030）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拉美地区（墨西哥、巴西等国家）特种炉销量（2019-2030）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拉美地区（墨西哥、巴西等国家）特种炉收入（2019-2030）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中东及非洲（土耳其、沙特等国家）特种炉销量（2019-2030）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中东及非洲（土耳其、沙特等国家）特种炉收入（2019-2030）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全球市场主要厂商特种炉产能市场份额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全球市场主要厂商特种炉销量（2019-2024）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全球市场主要厂商特种炉销售收入（2019-2024）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全球市场主要厂商特种炉销售价格（2019-2024）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2024年全球主要生产商特种炉收入排名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中国市场主要厂商特种炉销量（2019-2024）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中国市场主要厂商特种炉销售收入（2019-2024）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中国市场主要厂商特种炉销售价格（2019-2024）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2024年中国主要生产商特种炉收入排名</w:t>
      </w:r>
      <w:r>
        <w:rPr>
          <w:rFonts w:hint="eastAsia"/>
        </w:rPr>
        <w:br/>
      </w:r>
      <w:r>
        <w:rPr>
          <w:rFonts w:hint="eastAsia"/>
        </w:rPr>
        <w:t>　　4.3 全球主要厂商特种炉产地分布及商业化日期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全球主要厂商特种炉产品类型列表</w:t>
      </w:r>
      <w:r>
        <w:rPr>
          <w:rFonts w:hint="eastAsia"/>
        </w:rPr>
        <w:br/>
      </w:r>
      <w:r>
        <w:rPr>
          <w:rFonts w:hint="eastAsia"/>
        </w:rPr>
        <w:t>　　4.5 特种炉行业集中度、竞争程度分析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特种炉行业集中度分析：全球头部厂商份额（Top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全球特种炉第一梯队、第二梯队和第三梯队生产商（品牌）及市场份额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不同产品类型特种炉分析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全球市场不同产品类型特种炉销量（2019-2030）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全球市场不同产品类型特种炉销量及市场份额（2019-2024）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全球市场不同产品类型特种炉销量预测（2024-2030）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全球市场不同产品类型特种炉收入（2019-2030）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全球市场不同产品类型特种炉收入及市场份额（2019-2024）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全球市场不同产品类型特种炉收入预测（2024-2030）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全球市场不同产品类型特种炉价格走势（2019-2030）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中国市场不同产品类型特种炉销量（2019-2030）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中国市场不同产品类型特种炉销量及市场份额（2019-2024）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中国市场不同产品类型特种炉销量预测（2024-2030）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中国市场不同产品类型特种炉收入（2019-2030）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中国市场不同产品类型特种炉收入及市场份额（2019-2024）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中国市场不同产品类型特种炉收入预测（2024-2030）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不同应用特种炉分析</w:t>
      </w:r>
      <w:r>
        <w:rPr>
          <w:rFonts w:hint="eastAsia"/>
        </w:rPr>
        <w:br/>
      </w:r>
      <w:r>
        <w:rPr>
          <w:rFonts w:hint="eastAsia"/>
        </w:rPr>
        <w:t>　　6.1 全球市场不同应用特种炉销量（2019-2030）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全球市场不同应用特种炉销量及市场份额（2019-2024）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全球市场不同应用特种炉销量预测（2024-2030）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全球市场不同应用特种炉收入（2019-2030）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全球市场不同应用特种炉收入及市场份额（2019-2024）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全球市场不同应用特种炉收入预测（2024-2030）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全球市场不同应用特种炉价格走势（2019-2030）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中国市场不同应用特种炉销量（2019-2030）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中国市场不同应用特种炉销量及市场份额（2019-2024）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中国市场不同应用特种炉销量预测（2024-2030）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中国市场不同应用特种炉收入（2019-2030）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中国市场不同应用特种炉收入及市场份额（2019-2024）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中国市场不同应用特种炉收入预测（2024-2030）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特种炉行业发展趋势</w:t>
      </w:r>
      <w:r>
        <w:rPr>
          <w:rFonts w:hint="eastAsia"/>
        </w:rPr>
        <w:br/>
      </w:r>
      <w:r>
        <w:rPr>
          <w:rFonts w:hint="eastAsia"/>
        </w:rPr>
        <w:t>　　7.2 特种炉行业主要驱动因素</w:t>
      </w:r>
      <w:r>
        <w:rPr>
          <w:rFonts w:hint="eastAsia"/>
        </w:rPr>
        <w:br/>
      </w:r>
      <w:r>
        <w:rPr>
          <w:rFonts w:hint="eastAsia"/>
        </w:rPr>
        <w:t>　　7.3 特种炉中国企业SWOT分析</w:t>
      </w:r>
      <w:r>
        <w:rPr>
          <w:rFonts w:hint="eastAsia"/>
        </w:rPr>
        <w:br/>
      </w:r>
      <w:r>
        <w:rPr>
          <w:rFonts w:hint="eastAsia"/>
        </w:rPr>
        <w:t>　　7.4 中国特种炉行业政策环境分析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特种炉行业产业链简介</w:t>
      </w:r>
      <w:r>
        <w:rPr>
          <w:rFonts w:hint="eastAsia"/>
        </w:rPr>
        <w:br/>
      </w:r>
      <w:r>
        <w:rPr>
          <w:rFonts w:hint="eastAsia"/>
        </w:rPr>
        <w:t>　　　　8.2.1 特种炉行业供应链分析</w:t>
      </w:r>
      <w:r>
        <w:rPr>
          <w:rFonts w:hint="eastAsia"/>
        </w:rPr>
        <w:br/>
      </w:r>
      <w:r>
        <w:rPr>
          <w:rFonts w:hint="eastAsia"/>
        </w:rPr>
        <w:t>　　　　8.2.2 特种炉主要原料及供应情况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特种炉行业主要下游客户</w:t>
      </w:r>
      <w:r>
        <w:rPr>
          <w:rFonts w:hint="eastAsia"/>
        </w:rPr>
        <w:br/>
      </w:r>
      <w:r>
        <w:rPr>
          <w:rFonts w:hint="eastAsia"/>
        </w:rPr>
        <w:t>　　8.3 特种炉行业采购模式</w:t>
      </w:r>
      <w:r>
        <w:rPr>
          <w:rFonts w:hint="eastAsia"/>
        </w:rPr>
        <w:br/>
      </w:r>
      <w:r>
        <w:rPr>
          <w:rFonts w:hint="eastAsia"/>
        </w:rPr>
        <w:t>　　8.4 特种炉行业生产模式</w:t>
      </w:r>
      <w:r>
        <w:rPr>
          <w:rFonts w:hint="eastAsia"/>
        </w:rPr>
        <w:br/>
      </w:r>
      <w:r>
        <w:rPr>
          <w:rFonts w:hint="eastAsia"/>
        </w:rPr>
        <w:t>　　8.5 特种炉行业销售模式及销售渠道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全球市场主要特种炉厂商简介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重点企业（23）特种炉销量、收入、价格及毛利率（2019-2024）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中国市场特种炉产量、销量、进出口分析及未来趋势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中国市场特种炉产量、销量、进出口分析及未来趋势（2019-2030）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中国市场特种炉进出口贸易趋势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中国市场特种炉主要进口来源</w:t>
      </w:r>
      <w:r>
        <w:rPr>
          <w:rFonts w:hint="eastAsia"/>
        </w:rPr>
        <w:br/>
      </w:r>
      <w:r>
        <w:rPr>
          <w:rFonts w:hint="eastAsia"/>
        </w:rPr>
        <w:t>　　10.4 中国市场特种炉主要出口目的地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中国市场特种炉主要地区分布</w:t>
      </w:r>
      <w:r>
        <w:rPr>
          <w:rFonts w:hint="eastAsia"/>
        </w:rPr>
        <w:br/>
      </w:r>
      <w:r>
        <w:rPr>
          <w:rFonts w:hint="eastAsia"/>
        </w:rPr>
        <w:t>　　11.1 中国特种炉生产地区分布</w:t>
      </w:r>
      <w:r>
        <w:rPr>
          <w:rFonts w:hint="eastAsia"/>
        </w:rPr>
        <w:br/>
      </w:r>
      <w:r>
        <w:rPr>
          <w:rFonts w:hint="eastAsia"/>
        </w:rPr>
        <w:t>　　11.2 中国特种炉消费地区分布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全球不同产品类型特种炉增长趋势2019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不同应用特种炉增长趋势2019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特种炉行业发展主要特点</w:t>
      </w:r>
      <w:r>
        <w:rPr>
          <w:rFonts w:hint="eastAsia"/>
        </w:rPr>
        <w:br/>
      </w:r>
      <w:r>
        <w:rPr>
          <w:rFonts w:hint="eastAsia"/>
        </w:rPr>
        <w:t>　　表4 特种炉行业发展有利因素分析</w:t>
      </w:r>
      <w:r>
        <w:rPr>
          <w:rFonts w:hint="eastAsia"/>
        </w:rPr>
        <w:br/>
      </w:r>
      <w:r>
        <w:rPr>
          <w:rFonts w:hint="eastAsia"/>
        </w:rPr>
        <w:t>　　表5 特种炉行业发展不利因素分析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进入特种炉行业壁垒</w:t>
      </w:r>
      <w:r>
        <w:rPr>
          <w:rFonts w:hint="eastAsia"/>
        </w:rPr>
        <w:br/>
      </w:r>
      <w:r>
        <w:rPr>
          <w:rFonts w:hint="eastAsia"/>
        </w:rPr>
        <w:t>　　表7 全球主要地区特种炉产量（台）：2019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全球主要地区特种炉产量（2019-2024）&amp;（台）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全球主要地区特种炉产量市场份额（2019-2024）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全球主要地区特种炉产量（2024-2030）&amp;（台）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全球主要地区特种炉销售收入（百万美元）：2019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全球主要地区特种炉销售收入（2019-2024）&amp;（百万美元）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全球主要地区特种炉销售收入市场份额（2019-2024）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全球主要地区特种炉收入（2024-2030）&amp;（百万美元）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全球主要地区特种炉收入市场份额（2024-2030）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全球主要地区特种炉销量（台）：2019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全球主要地区特种炉销量（2019-2024）&amp;（台）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全球主要地区特种炉销量市场份额（2019-2024）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全球主要地区特种炉销量（2024-2030）&amp;（台）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全球主要地区特种炉销量份额（2024-2030）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北美特种炉基本情况分析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北美（美国和加拿大）特种炉销量（2019-2030）&amp;（台）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北美（美国和加拿大）特种炉收入（2019-2030）&amp;（百万美元）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欧洲特种炉基本情况分析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欧洲（德国、英国、法国和意大利等国家）特种炉销量（2019-2030）&amp;（台）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欧洲（德国、英国、法国和意大利等国家）特种炉收入（2019-2030）&amp;（百万美元）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亚太地区特种炉基本情况分析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亚太（中国、日本、韩国、中国台湾、印度和东南亚等）特种炉销量（2019-2030）&amp;（台）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亚太（中国、日本、韩国、中国台湾、印度和东南亚等）特种炉收入（2019-2030）&amp;（百万美元）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拉美地区特种炉基本情况分析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拉美地区（墨西哥、巴西等国家）特种炉销量（2019-2030）&amp;（台）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拉美地区（墨西哥、巴西等国家）特种炉收入（2019-2030）&amp;（百万美元）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中东及非洲特种炉基本情况分析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中东及非洲（土耳其、沙特等国家）特种炉销量（2019-2030）&amp;（台）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中东及非洲（土耳其、沙特等国家）特种炉收入（2019-2030）&amp;（百万美元）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全球市场主要厂商特种炉产能（2023-2024）&amp;（台）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全球市场主要厂商特种炉销量（2019-2024）&amp;（台）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全球市场主要厂商特种炉销量市场份额（2019-2024）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全球市场主要厂商特种炉销售收入（2019-2024）&amp;（百万美元）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全球市场主要厂商特种炉销售收入市场份额（2019-2024）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全球市场主要厂商特种炉销售价格（2019-2024）&amp;（美元\u002F台）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2024年全球主要生产商特种炉收入排名（百万美元）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中国市场主要厂商特种炉销量（2019-2024）&amp;（台）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中国市场主要厂商特种炉销量市场份额（2019-2024）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中国市场主要厂商特种炉销售收入（2019-2024）&amp;（百万美元）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中国市场主要厂商特种炉销售收入市场份额（2019-2024）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中国市场主要厂商特种炉销售价格（2019-2024）&amp;（美元\u002F台）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2024年中国主要生产商特种炉收入排名（百万美元）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全球主要厂商特种炉产地分布及商业化日期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全球主要厂商特种炉产品类型列表</w:t>
      </w:r>
      <w:r>
        <w:rPr>
          <w:rFonts w:hint="eastAsia"/>
        </w:rPr>
        <w:br/>
      </w:r>
      <w:r>
        <w:rPr>
          <w:rFonts w:hint="eastAsia"/>
        </w:rPr>
        <w:t>　　表51 2024全球特种炉主要厂商市场地位（第一梯队、第二梯队和第三梯队）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全球不同产品类型特种炉销量（2019-2024年）&amp;（台）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全球不同产品类型特种炉销量市场份额（2019-2024）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全球不同产品类型特种炉销量预测（2024-2030）&amp;（台）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全球市场不同产品类型特种炉销量市场份额预测（2024-2030）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全球不同产品类型特种炉收入（2019-2024年）&amp;（百万美元）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全球不同产品类型特种炉收入市场份额（2019-2024）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全球不同产品类型特种炉收入预测（2024-2030）&amp;（百万美元）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全球不同产品类型特种炉收入市场份额预测（2024-2030）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全球不同产品类型特种炉价格走势（2019-2030）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中国不同产品类型特种炉销量（2019-2024年）&amp;（台）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中国不同产品类型特种炉销量市场份额（2019-2024）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中国不同产品类型特种炉销量预测（2024-2030）&amp;（台）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中国不同产品类型特种炉销量市场份额预测（2024-2030）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中国不同产品类型特种炉收入（2019-2024年）&amp;（百万美元）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中国不同产品类型特种炉收入市场份额（2019-2024）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中国不同产品类型特种炉收入预测（2024-2030）&amp;（百万美元）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中国不同产品类型特种炉收入市场份额预测（2024-2030）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全球不同应用特种炉销量（2019-2024年）&amp;（台）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全球不同应用特种炉销量市场份额（2019-2024）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全球不同应用特种炉销量预测（2024-2030）&amp;（台）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全球市场不同应用特种炉销量市场份额预测（2024-2030）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全球不同应用特种炉收入（2019-2024年）&amp;（百万美元）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全球不同应用特种炉收入市场份额（2019-2024）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全球不同应用特种炉收入预测（2024-2030）&amp;（百万美元）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全球不同应用特种炉收入市场份额预测（2024-2030）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全球不同应用特种炉价格走势（2019-2030）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中国不同应用特种炉销量（2019-2024年）&amp;（台）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中国不同应用特种炉销量市场份额（2019-2024）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中国不同应用特种炉销量预测（2024-2030）&amp;（台）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中国不同应用特种炉销量市场份额预测（2024-2030）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中国不同应用特种炉收入（2019-2024年）&amp;（百万美元）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中国不同应用特种炉收入市场份额（2019-2024）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中国不同应用特种炉收入预测（2024-2030）&amp;（百万美元）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中国不同应用特种炉收入市场份额预测（2024-2030）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特种炉行业技术发展趋势</w:t>
      </w:r>
      <w:r>
        <w:rPr>
          <w:rFonts w:hint="eastAsia"/>
        </w:rPr>
        <w:br/>
      </w:r>
      <w:r>
        <w:rPr>
          <w:rFonts w:hint="eastAsia"/>
        </w:rPr>
        <w:t>　　表87 特种炉行业主要驱动因素</w:t>
      </w:r>
      <w:r>
        <w:rPr>
          <w:rFonts w:hint="eastAsia"/>
        </w:rPr>
        <w:br/>
      </w:r>
      <w:r>
        <w:rPr>
          <w:rFonts w:hint="eastAsia"/>
        </w:rPr>
        <w:t>　　表88 特种炉行业供应链分析</w:t>
      </w:r>
      <w:r>
        <w:rPr>
          <w:rFonts w:hint="eastAsia"/>
        </w:rPr>
        <w:br/>
      </w:r>
      <w:r>
        <w:rPr>
          <w:rFonts w:hint="eastAsia"/>
        </w:rPr>
        <w:t>　　表89 特种炉上游原料供应商</w:t>
      </w:r>
      <w:r>
        <w:rPr>
          <w:rFonts w:hint="eastAsia"/>
        </w:rPr>
        <w:br/>
      </w:r>
      <w:r>
        <w:rPr>
          <w:rFonts w:hint="eastAsia"/>
        </w:rPr>
        <w:t>　　表90 特种炉行业主要下游客户</w:t>
      </w:r>
      <w:r>
        <w:rPr>
          <w:rFonts w:hint="eastAsia"/>
        </w:rPr>
        <w:br/>
      </w:r>
      <w:r>
        <w:rPr>
          <w:rFonts w:hint="eastAsia"/>
        </w:rPr>
        <w:t>　　表91 特种炉行业典型经销商</w:t>
      </w:r>
      <w:r>
        <w:rPr>
          <w:rFonts w:hint="eastAsia"/>
        </w:rPr>
        <w:br/>
      </w:r>
      <w:r>
        <w:rPr>
          <w:rFonts w:hint="eastAsia"/>
        </w:rPr>
        <w:t>　　表92 Lindberg\u002FMPH特种炉生产基地、销售区域、竞争对手及市场地位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Lindberg\u002FMPH公司简介及主要业务</w:t>
      </w:r>
      <w:r>
        <w:rPr>
          <w:rFonts w:hint="eastAsia"/>
        </w:rPr>
        <w:br/>
      </w:r>
      <w:r>
        <w:rPr>
          <w:rFonts w:hint="eastAsia"/>
        </w:rPr>
        <w:t>　　表94 Lindberg\u002FMPH特种炉产品规格、参数及市场应用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Lindberg\u002FMPH特种炉销量（台）、收入（百万美元）、价格（美元\u002F台）及毛利率（2019-2024）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Lindberg\u002FMPH企业最新动态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重点企业（21）特种炉公生产基地、销售区域、竞争对手及市场地位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重点企业（23）特种炉生产基地、销售区域、竞争对手及市场地位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重点企业（23）特种炉产品规格、参数及市场应用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重点企业（23）特种炉销量（台）、收入（百万美元）、价格（美元\u002F台）及毛利率（2019-2024）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中国市场特种炉产量、销量、进出口（2019-2024年）&amp;（台）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表208 中国市场特种炉产量、销量、进出口预测（2024-2030）&amp;（台）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表209 中国市场特种炉进出口贸易趋势</w:t>
      </w:r>
      <w:r>
        <w:rPr>
          <w:rFonts w:hint="eastAsia"/>
        </w:rPr>
        <w:br/>
      </w:r>
      <w:r>
        <w:rPr>
          <w:rFonts w:hint="eastAsia"/>
        </w:rPr>
        <w:t>　　表210 中国市场特种炉主要进口来源</w:t>
      </w:r>
      <w:r>
        <w:rPr>
          <w:rFonts w:hint="eastAsia"/>
        </w:rPr>
        <w:br/>
      </w:r>
      <w:r>
        <w:rPr>
          <w:rFonts w:hint="eastAsia"/>
        </w:rPr>
        <w:t>　　表211 中国市场特种炉主要出口目的地</w:t>
      </w:r>
      <w:r>
        <w:rPr>
          <w:rFonts w:hint="eastAsia"/>
        </w:rPr>
        <w:br/>
      </w:r>
      <w:r>
        <w:rPr>
          <w:rFonts w:hint="eastAsia"/>
        </w:rPr>
        <w:t>　　表212 中国特种炉生产地区分布</w:t>
      </w:r>
      <w:r>
        <w:rPr>
          <w:rFonts w:hint="eastAsia"/>
        </w:rPr>
        <w:br/>
      </w:r>
      <w:r>
        <w:rPr>
          <w:rFonts w:hint="eastAsia"/>
        </w:rPr>
        <w:t>　　表213 中国特种炉消费地区分布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全球不同产品类型特种炉市场份额2023 &amp; 2024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大型产品图片</w:t>
      </w:r>
      <w:r>
        <w:rPr>
          <w:rFonts w:hint="eastAsia"/>
        </w:rPr>
        <w:br/>
      </w:r>
      <w:r>
        <w:rPr>
          <w:rFonts w:hint="eastAsia"/>
        </w:rPr>
        <w:t>　　图5 全球不同应用特种炉市场份额2023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全球特种炉产能、产量、产能利用率及发展趋势（2019-2030）&amp;（台）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全球特种炉产量、需求量及发展趋势（2019-2030）&amp;（台）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全球主要地区特种炉产量市场份额（2019-2030）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中国特种炉产能、产量、产能利用率及发展趋势（2019-2030）&amp;（台）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中国特种炉产量、市场需求量及发展趋势（2019-2030）&amp;（台）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中国特种炉总产能占全球比重（2019-2030）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中国特种炉总产量占全球比重（2019-2030）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全球特种炉市场收入及增长率：（2019-2030）&amp;（百万美元）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全球市场特种炉市场规模：2019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全球市场特种炉销量及增长率（2019-2030）&amp;（台）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全球市场特种炉价格趋势（2019-2030）&amp;（美元\u002F台）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中国特种炉市场收入及增长率：（2019-2030）&amp;（百万美元）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中国市场特种炉市场规模：2019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中国市场特种炉销量及增长率（2019-2030）&amp;（台）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中国市场特种炉销量占全球比重（2019-2030）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中国特种炉收入占全球比重（2019-2030）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全球主要地区特种炉销售收入市场份额（2019-2024）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全球主要地区特种炉销售收入市场份额（2023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全球主要地区特种炉收入市场份额（2024-2030）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北美（美国和加拿大）特种炉销量份额（2019-2030）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北美（美国和加拿大）特种炉收入份额（2019-2030）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欧洲（德国、英国、法国和意大利等国家）特种炉销量份额（2019-2030）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欧洲（德国、英国、法国和意大利等国家）特种炉收入份额（2019-2030）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亚太（中国、日本、韩国、中国台湾、印度和东南亚等）特种炉销量份额（2019-2030）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亚太（中国、日本、韩国、中国台湾、印度和东南亚等）特种炉收入份额（2019-2030）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拉美地区（墨西哥、巴西等国家）特种炉销量份额（2019-2030）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拉美地区（墨西哥、巴西等国家）特种炉收入份额（2019-2030）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中东及非洲（土耳其、沙特等国家）特种炉销量份额（2019-2030）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中东及非洲（土耳其、沙特等国家）特种炉收入份额（2019-2030）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2024年全球市场主要厂商特种炉销量市场份额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2024年全球市场主要厂商特种炉收入市场份额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2024年中国市场主要厂商特种炉销量市场份额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2024年中国市场主要厂商特种炉收入市场份额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2024年全球前五大生产商特种炉市场份额</w:t>
      </w:r>
      <w:r>
        <w:rPr>
          <w:rFonts w:hint="eastAsia"/>
        </w:rPr>
        <w:br/>
      </w:r>
      <w:r>
        <w:rPr>
          <w:rFonts w:hint="eastAsia"/>
        </w:rPr>
        <w:t>　　图44 全球特种炉第一梯队、第二梯队和第三梯队生产商（品牌）及市场份额（2024）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全球不同产品类型特种炉价格走势（2019-2030）&amp;（美元\u002F台）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全球不同应用特种炉价格走势（2019-2030）&amp;（美元\u002F台）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特种炉中国企业SWOT分析</w:t>
      </w:r>
      <w:r>
        <w:rPr>
          <w:rFonts w:hint="eastAsia"/>
        </w:rPr>
        <w:br/>
      </w:r>
      <w:r>
        <w:rPr>
          <w:rFonts w:hint="eastAsia"/>
        </w:rPr>
        <w:t>　　图48 特种炉产业链</w:t>
      </w:r>
      <w:r>
        <w:rPr>
          <w:rFonts w:hint="eastAsia"/>
        </w:rPr>
        <w:br/>
      </w:r>
      <w:r>
        <w:rPr>
          <w:rFonts w:hint="eastAsia"/>
        </w:rPr>
        <w:t>　　图49 特种炉行业采购模式分析</w:t>
      </w:r>
      <w:r>
        <w:rPr>
          <w:rFonts w:hint="eastAsia"/>
        </w:rPr>
        <w:br/>
      </w:r>
      <w:r>
        <w:rPr>
          <w:rFonts w:hint="eastAsia"/>
        </w:rPr>
        <w:t>　　图50 特种炉行业销售模式分析</w:t>
      </w:r>
      <w:r>
        <w:rPr>
          <w:rFonts w:hint="eastAsia"/>
        </w:rPr>
        <w:br/>
      </w:r>
      <w:r>
        <w:rPr>
          <w:rFonts w:hint="eastAsia"/>
        </w:rPr>
        <w:t>　　图51 特种炉行业销售模式分析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008bdf12d4a0f" w:history="1">
        <w:r>
          <w:rPr>
            <w:rStyle w:val="Hyperlink"/>
          </w:rPr>
          <w:t>2024-2030年全球与中国特种炉市场现状调研及发展前景预测分析报告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008bdf12d4a0f" w:history="1">
        <w:r>
          <w:rPr>
            <w:rStyle w:val="Hyperlink"/>
          </w:rPr>
          <w:t>https://www.20087.com/0/97/TeZhongLuHangYeQianJingFenXi.html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81cb005ee4a7f" w:history="1">
      <w:r>
        <w:rPr>
          <w:rStyle w:val="Hyperlink"/>
        </w:rPr>
        <w:t>2024-2030年全球与中国特种炉市场现状调研及发展前景预测分析报告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eZhongLuHangYeQianJingFenXi.html" TargetMode="External" Id="R813008bdf12d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eZhongLuHangYeQianJingFenXi.html" TargetMode="External" Id="R06a81cb005ee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2024-02-25T03:38:00Z</dcterms:created>
  <dcterms:modified xsi:type="dcterms:W3CDTF">2024-02-25T04:38:00Z</dcterms:modified>
  <dc:subject>2024-2030年全球与中国特种炉市场现状调研及发展前景预测分析报告</dc:subject>
  <dc:title>2024-2030年全球与中国特种炉市场现状调研及发展前景预测分析报告</dc:title>
  <cp:keywords>2024-2030年全球与中国特种炉市场现状调研及发展前景预测分析报告</cp:keywords>
  <dc:description>2024-2030年全球与中国特种炉市场现状调研及发展前景预测分析报告</dc:description>
</cp:coreProperties>
</file>