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97ab6be864be9" w:history="1">
              <w:r>
                <w:rPr>
                  <w:rStyle w:val="Hyperlink"/>
                </w:rPr>
                <w:t>2025-2031年中国特种电缆市场研究与发展趋势报告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97ab6be864be9" w:history="1">
              <w:r>
                <w:rPr>
                  <w:rStyle w:val="Hyperlink"/>
                </w:rPr>
                <w:t>2025-2031年中国特种电缆市场研究与发展趋势报告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97ab6be864be9" w:history="1">
                <w:r>
                  <w:rPr>
                    <w:rStyle w:val="Hyperlink"/>
                  </w:rPr>
                  <w:t>https://www.20087.com/0/77/TeZhongDianLanFaZhanQuShiFenXi.html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电力传输和信号传输的重要组成部分，在航空航天、海洋工程、轨道交通、新能源等领域发挥着不可替代的作用。近年来，随着全球对新能源和可再生能源的重视，特种电缆的需求持续增长，特别是在风力发电、太阳能发电和电动汽车充电设施等领域。同时，特种电缆的技术也在不断创新，如高温超导电缆、海底电缆等，以满足极端环境和特殊应用的需要。</w:t>
      </w:r>
      <w:r>
        <w:rPr>
          <w:rFonts w:hint="eastAsia"/>
        </w:rPr>
        <w:br/>
      </w:r>
      <w:r>
        <w:rPr>
          <w:rFonts w:hint="eastAsia"/>
        </w:rPr>
        <w:t>　　未来，特种电缆行业将更加注重技术创新和环保性能。一方面，通过材料科学和制造工艺的突破，开发出更高性能的特种电缆，如更高传输效率、更长使用寿命的电缆，以适应未来能源系统的需求。另一方面，随着全球对碳中和目标的追求，特种电缆的生产将更加注重节能减排，如采用可回收材料、优化生产流程等，减少整个生命周期的环境影响。此外，智能电缆，即集成了传感器和通信功能的电缆，将为电力和通信网络带来更高的智能化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97ab6be864be9" w:history="1">
        <w:r>
          <w:rPr>
            <w:rStyle w:val="Hyperlink"/>
          </w:rPr>
          <w:t>2025-2031年中国特种电缆市场研究与发展趋势报告</w:t>
        </w:r>
      </w:hyperlink>
      <w:r>
        <w:rPr>
          <w:rFonts w:hint="eastAsia"/>
        </w:rPr>
        <w:t>》在多年特种电缆行业研究结论的基础上，结合中国特种电缆行业市场的发展现状，通过资深研究团队对特种电缆市场各类资讯进行整理分析，并依托国家权威数据资源和长期市场监测的数据库，对特种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e97ab6be864be9" w:history="1">
        <w:r>
          <w:rPr>
            <w:rStyle w:val="Hyperlink"/>
          </w:rPr>
          <w:t>2025-2031年中国特种电缆市场研究与发展趋势报告</w:t>
        </w:r>
      </w:hyperlink>
      <w:r>
        <w:rPr>
          <w:rFonts w:hint="eastAsia"/>
        </w:rPr>
        <w:t>可以帮助投资者准确把握特种电缆行业的市场现状，为投资者进行投资作出特种电缆行业前景预判，挖掘特种电缆行业投资价值，同时提出特种电缆行业投资策略、营销策略等方面的建议。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一、特种电缆行业定义及分类</w:t>
      </w:r>
      <w:r>
        <w:rPr>
          <w:rFonts w:hint="eastAsia"/>
        </w:rPr>
        <w:br/>
      </w:r>
      <w:r>
        <w:rPr>
          <w:rFonts w:hint="eastAsia"/>
        </w:rPr>
        <w:t>　　　　二、特种电缆行业经济特性</w:t>
      </w:r>
      <w:r>
        <w:rPr>
          <w:rFonts w:hint="eastAsia"/>
        </w:rPr>
        <w:br/>
      </w:r>
      <w:r>
        <w:rPr>
          <w:rFonts w:hint="eastAsia"/>
        </w:rPr>
        <w:t>　　　　三、特种电缆行业产业链简介</w:t>
      </w:r>
      <w:r>
        <w:rPr>
          <w:rFonts w:hint="eastAsia"/>
        </w:rPr>
        <w:br/>
      </w:r>
      <w:r>
        <w:rPr>
          <w:rFonts w:hint="eastAsia"/>
        </w:rPr>
        <w:t>　　第二节 特种电缆行业发展成熟度</w:t>
      </w:r>
      <w:r>
        <w:rPr>
          <w:rFonts w:hint="eastAsia"/>
        </w:rPr>
        <w:br/>
      </w:r>
      <w:r>
        <w:rPr>
          <w:rFonts w:hint="eastAsia"/>
        </w:rPr>
        <w:t>　　　　一、特种电缆行业发展周期分析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2024-2025年特种电缆行业相关产业动态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当前我国特种电缆技术发展现状</w:t>
      </w:r>
      <w:r>
        <w:rPr>
          <w:rFonts w:hint="eastAsia"/>
        </w:rPr>
        <w:br/>
      </w:r>
      <w:r>
        <w:rPr>
          <w:rFonts w:hint="eastAsia"/>
        </w:rPr>
        <w:t>　　第二节 中外特种电缆技术差距及产生差距的主要原因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提高我国特种电缆技术的对策</w:t>
      </w:r>
      <w:r>
        <w:rPr>
          <w:rFonts w:hint="eastAsia"/>
        </w:rPr>
        <w:br/>
      </w:r>
      <w:r>
        <w:rPr>
          <w:rFonts w:hint="eastAsia"/>
        </w:rPr>
        <w:t>　　第四节 我国特种电缆产品研发、设计发展趋势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中国特种电缆市场发展调研</w:t>
      </w:r>
      <w:r>
        <w:rPr>
          <w:rFonts w:hint="eastAsia"/>
        </w:rPr>
        <w:br/>
      </w:r>
      <w:r>
        <w:rPr>
          <w:rFonts w:hint="eastAsia"/>
        </w:rPr>
        <w:t>　　第一节 特种电缆市场现状分析及预测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二、2025-2031年中国特种电缆市场规模预测</w:t>
      </w:r>
      <w:r>
        <w:rPr>
          <w:rFonts w:hint="eastAsia"/>
        </w:rPr>
        <w:br/>
      </w:r>
      <w:r>
        <w:rPr>
          <w:rFonts w:hint="eastAsia"/>
        </w:rPr>
        <w:t>　　第二节 特种电缆行业产能分析及预测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二、2025-2031年中国特种电缆行业产能预测</w:t>
      </w:r>
      <w:r>
        <w:rPr>
          <w:rFonts w:hint="eastAsia"/>
        </w:rPr>
        <w:br/>
      </w:r>
      <w:r>
        <w:rPr>
          <w:rFonts w:hint="eastAsia"/>
        </w:rPr>
        <w:t>　　第三节 特种电缆行业产量分析及预测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二、2025-2031年中国特种电缆行业产量预测</w:t>
      </w:r>
      <w:r>
        <w:rPr>
          <w:rFonts w:hint="eastAsia"/>
        </w:rPr>
        <w:br/>
      </w:r>
      <w:r>
        <w:rPr>
          <w:rFonts w:hint="eastAsia"/>
        </w:rPr>
        <w:t>　　第四节 特种电缆市场需求分析及预测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二、2025-2031年中国特种电缆市场需求预测</w:t>
      </w:r>
      <w:r>
        <w:rPr>
          <w:rFonts w:hint="eastAsia"/>
        </w:rPr>
        <w:br/>
      </w:r>
      <w:r>
        <w:rPr>
          <w:rFonts w:hint="eastAsia"/>
        </w:rPr>
        <w:t>　　第五节 特种电缆进出口数据分析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特种电缆上游行业分析</w:t>
      </w:r>
      <w:r>
        <w:rPr>
          <w:rFonts w:hint="eastAsia"/>
        </w:rPr>
        <w:br/>
      </w:r>
      <w:r>
        <w:rPr>
          <w:rFonts w:hint="eastAsia"/>
        </w:rPr>
        <w:t>　　　　一、特种电缆产品成本构成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四、上游供给对特种电缆行业的影响</w:t>
      </w:r>
      <w:r>
        <w:rPr>
          <w:rFonts w:hint="eastAsia"/>
        </w:rPr>
        <w:br/>
      </w:r>
      <w:r>
        <w:rPr>
          <w:rFonts w:hint="eastAsia"/>
        </w:rPr>
        <w:t>　　第二节 特种电缆下游行业分析</w:t>
      </w:r>
      <w:r>
        <w:rPr>
          <w:rFonts w:hint="eastAsia"/>
        </w:rPr>
        <w:br/>
      </w:r>
      <w:r>
        <w:rPr>
          <w:rFonts w:hint="eastAsia"/>
        </w:rPr>
        <w:t>　　　　一、特种电缆下游行业分布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一、特种电缆竞争力分析</w:t>
      </w:r>
      <w:r>
        <w:rPr>
          <w:rFonts w:hint="eastAsia"/>
        </w:rPr>
        <w:br/>
      </w:r>
      <w:r>
        <w:rPr>
          <w:rFonts w:hint="eastAsia"/>
        </w:rPr>
        <w:t>　　　　二、特种电缆技术竞争分析</w:t>
      </w:r>
      <w:r>
        <w:rPr>
          <w:rFonts w:hint="eastAsia"/>
        </w:rPr>
        <w:br/>
      </w:r>
      <w:r>
        <w:rPr>
          <w:rFonts w:hint="eastAsia"/>
        </w:rPr>
        <w:t>　　　　三、特种电缆价格竞争分析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2025年中国特种电缆产业集中度分析</w:t>
      </w:r>
      <w:r>
        <w:rPr>
          <w:rFonts w:hint="eastAsia"/>
        </w:rPr>
        <w:br/>
      </w:r>
      <w:r>
        <w:rPr>
          <w:rFonts w:hint="eastAsia"/>
        </w:rPr>
        <w:t>　　　　一、特种电缆市场集中度分析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2025年影响特种电缆行业发展的主要因素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对特种电缆行业投资风险预警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中~智~林：对我国特种电缆品牌的战略思考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特种电缆行业类别</w:t>
      </w:r>
      <w:r>
        <w:rPr>
          <w:rFonts w:hint="eastAsia"/>
        </w:rPr>
        <w:br/>
      </w:r>
      <w:r>
        <w:rPr>
          <w:rFonts w:hint="eastAsia"/>
        </w:rPr>
        <w:t>　　图表 特种电缆行业产业链调研</w:t>
      </w:r>
      <w:r>
        <w:rPr>
          <w:rFonts w:hint="eastAsia"/>
        </w:rPr>
        <w:br/>
      </w:r>
      <w:r>
        <w:rPr>
          <w:rFonts w:hint="eastAsia"/>
        </w:rPr>
        <w:t>　　图表 特种电缆行业现状</w:t>
      </w:r>
      <w:r>
        <w:rPr>
          <w:rFonts w:hint="eastAsia"/>
        </w:rPr>
        <w:br/>
      </w:r>
      <w:r>
        <w:rPr>
          <w:rFonts w:hint="eastAsia"/>
        </w:rPr>
        <w:t>　　图表 特种电缆行业标准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2019-2024年中国特种电缆市场规模</w:t>
      </w:r>
      <w:r>
        <w:rPr>
          <w:rFonts w:hint="eastAsia"/>
        </w:rPr>
        <w:br/>
      </w:r>
      <w:r>
        <w:rPr>
          <w:rFonts w:hint="eastAsia"/>
        </w:rPr>
        <w:t>　　图表 2025年中国特种电缆行业产能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2019-2024年中国特种电缆产量</w:t>
      </w:r>
      <w:r>
        <w:rPr>
          <w:rFonts w:hint="eastAsia"/>
        </w:rPr>
        <w:br/>
      </w:r>
      <w:r>
        <w:rPr>
          <w:rFonts w:hint="eastAsia"/>
        </w:rPr>
        <w:t>　　图表 特种电缆行业动态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2019-2024年中国特种电缆行情</w:t>
      </w:r>
      <w:r>
        <w:rPr>
          <w:rFonts w:hint="eastAsia"/>
        </w:rPr>
        <w:br/>
      </w:r>
      <w:r>
        <w:rPr>
          <w:rFonts w:hint="eastAsia"/>
        </w:rPr>
        <w:t>　　图表 2019-2024年中国特种电缆价格走势图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特种电缆行业竞争对手分析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2025-2031年中国特种电缆市场规模预测</w:t>
      </w:r>
      <w:r>
        <w:rPr>
          <w:rFonts w:hint="eastAsia"/>
        </w:rPr>
        <w:br/>
      </w:r>
      <w:r>
        <w:rPr>
          <w:rFonts w:hint="eastAsia"/>
        </w:rPr>
        <w:t>　　图表 特种电缆行业准入条件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2025-2031年中国特种电缆行业信息化</w:t>
      </w:r>
      <w:r>
        <w:rPr>
          <w:rFonts w:hint="eastAsia"/>
        </w:rPr>
        <w:br/>
      </w:r>
      <w:r>
        <w:rPr>
          <w:rFonts w:hint="eastAsia"/>
        </w:rPr>
        <w:t>　　图表 2025年中国特种电缆市场前景分析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97ab6be864be9" w:history="1">
        <w:r>
          <w:rPr>
            <w:rStyle w:val="Hyperlink"/>
          </w:rPr>
          <w:t>2025-2031年中国特种电缆市场研究与发展趋势报告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97ab6be864be9" w:history="1">
        <w:r>
          <w:rPr>
            <w:rStyle w:val="Hyperlink"/>
          </w:rPr>
          <w:t>https://www.20087.com/0/77/TeZhongDianLanFaZhanQuShiFenXi.html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c63ef274348af" w:history="1">
      <w:r>
        <w:rPr>
          <w:rStyle w:val="Hyperlink"/>
        </w:rPr>
        <w:t>2025-2031年中国特种电缆市场研究与发展趋势报告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eZhongDianLanFaZhanQuShiFenXi.html" TargetMode="External" Id="R89e97ab6be8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eZhongDianLanFaZhanQuShiFenXi.html" TargetMode="External" Id="R77dc63ef274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2024-08-23T08:07:00Z</dcterms:created>
  <dcterms:modified xsi:type="dcterms:W3CDTF">2024-08-23T09:07:00Z</dcterms:modified>
  <dc:subject>2025-2031年中国特种电缆市场研究与发展趋势报告</dc:subject>
  <dc:title>2025-2031年中国特种电缆市场研究与发展趋势报告</dc:title>
  <cp:keywords>2025-2031年中国特种电缆市场研究与发展趋势报告</cp:keywords>
  <dc:description>2025-2031年中国特种电缆市场研究与发展趋势报告</dc:description>
</cp:coreProperties>
</file>