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75cb05fef424a" w:history="1">
              <w:r>
                <w:rPr>
                  <w:rStyle w:val="Hyperlink"/>
                </w:rPr>
                <w:t>2024-2030年全球与中国电子游戏机市场调查研究及前景趋势报告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75cb05fef424a" w:history="1">
              <w:r>
                <w:rPr>
                  <w:rStyle w:val="Hyperlink"/>
                </w:rPr>
                <w:t>2024-2030年全球与中国电子游戏机市场调查研究及前景趋势报告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75cb05fef424a" w:history="1">
                <w:r>
                  <w:rPr>
                    <w:rStyle w:val="Hyperlink"/>
                  </w:rPr>
                  <w:t>https://www.20087.com/0/37/DianZiYouXiJiFaZhanQuShi.html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机市场在过去几十年间经历了从单一硬件平台到多元化、网络化和社交化的转变。随着图形处理技术、人工智能、虚拟现实（VR）和增强现实（AR）技术的进步，游戏机提供的游戏体验越来越逼真和沉浸。同时，游戏机制造商也在不断探索与智能手机、个人电脑和其他智能设备的互联互通，以提供跨平台的游戏体验。</w:t>
      </w:r>
      <w:r>
        <w:rPr>
          <w:rFonts w:hint="eastAsia"/>
        </w:rPr>
        <w:br/>
      </w:r>
      <w:r>
        <w:rPr>
          <w:rFonts w:hint="eastAsia"/>
        </w:rPr>
        <w:t>　　未来，电子游戏机将更加侧重于游戏内容的创新和玩家社区的建设。内容创新将包括更多元化的游戏类型、更丰富的剧情设计和更深度的玩家参与机制。而玩家社区的建设则通过增强在线多人游戏功能、社交互动和内容共享平台，促进玩家之间的交流和竞争，从而增强用户黏性。此外，随着云游戏技术的发展，游戏机可能不再局限于本地硬件，而是通过云端服务器提供游戏流媒体服务，降低用户设备门槛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75cb05fef424a" w:history="1">
        <w:r>
          <w:rPr>
            <w:rStyle w:val="Hyperlink"/>
          </w:rPr>
          <w:t>2024-2030年全球与中国电子游戏机市场调查研究及前景趋势报告</w:t>
        </w:r>
      </w:hyperlink>
      <w:r>
        <w:rPr>
          <w:rFonts w:hint="eastAsia"/>
        </w:rPr>
        <w:t>》深入剖析了当前电子游戏机行业的现状与市场需求，详细探讨了电子游戏机市场规模及其价格动态。电子游戏机报告从产业链角度出发，分析了上下游的影响因素，并进一步细分市场，对电子游戏机各细分领域的具体情况进行探讨。电子游戏机报告还根据现有数据，对电子游戏机市场前景及发展趋势进行了科学预测，揭示了行业内重点企业的竞争格局，评估了品牌影响力和市场集中度，同时指出了电子游戏机行业面临的风险与机遇。电子游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中国电子游戏机概述</w:t>
      </w:r>
      <w:r>
        <w:rPr>
          <w:rFonts w:hint="eastAsia"/>
        </w:rPr>
        <w:br/>
      </w:r>
      <w:r>
        <w:rPr>
          <w:rFonts w:hint="eastAsia"/>
        </w:rPr>
        <w:t>　　第一节 电子游戏机行业定义</w:t>
      </w:r>
      <w:r>
        <w:rPr>
          <w:rFonts w:hint="eastAsia"/>
        </w:rPr>
        <w:br/>
      </w:r>
      <w:r>
        <w:rPr>
          <w:rFonts w:hint="eastAsia"/>
        </w:rPr>
        <w:t>　　第二节 电子游戏机行业发展特性</w:t>
      </w:r>
      <w:r>
        <w:rPr>
          <w:rFonts w:hint="eastAsia"/>
        </w:rPr>
        <w:br/>
      </w:r>
      <w:r>
        <w:rPr>
          <w:rFonts w:hint="eastAsia"/>
        </w:rPr>
        <w:t>　　第三节 电子游戏机产业链分析</w:t>
      </w:r>
      <w:r>
        <w:rPr>
          <w:rFonts w:hint="eastAsia"/>
        </w:rPr>
        <w:br/>
      </w:r>
      <w:r>
        <w:rPr>
          <w:rFonts w:hint="eastAsia"/>
        </w:rPr>
        <w:t>　　第四节 电子游戏机行业生命周期分析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全球电子游戏机市场发展分析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欧洲地区主要国家电子游戏机市场概况</w:t>
      </w:r>
      <w:r>
        <w:rPr>
          <w:rFonts w:hint="eastAsia"/>
        </w:rPr>
        <w:br/>
      </w:r>
      <w:r>
        <w:rPr>
          <w:rFonts w:hint="eastAsia"/>
        </w:rPr>
        <w:t>　　第三节 北美地区电子游戏机市场概况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亚洲地区主要国家电子游戏机市场概况</w:t>
      </w:r>
      <w:r>
        <w:rPr>
          <w:rFonts w:hint="eastAsia"/>
        </w:rPr>
        <w:br/>
      </w:r>
      <w:r>
        <w:rPr>
          <w:rFonts w:hint="eastAsia"/>
        </w:rPr>
        <w:t>　　第五节 全球电子游戏机市场发展预测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中国电子游戏机发展环境分析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中国电子游戏机技术发展分析</w:t>
      </w:r>
      <w:r>
        <w:rPr>
          <w:rFonts w:hint="eastAsia"/>
        </w:rPr>
        <w:br/>
      </w:r>
      <w:r>
        <w:rPr>
          <w:rFonts w:hint="eastAsia"/>
        </w:rPr>
        <w:t>　　第一节 当前电子游戏机技术发展现状分析</w:t>
      </w:r>
      <w:r>
        <w:rPr>
          <w:rFonts w:hint="eastAsia"/>
        </w:rPr>
        <w:br/>
      </w:r>
      <w:r>
        <w:rPr>
          <w:rFonts w:hint="eastAsia"/>
        </w:rPr>
        <w:t>　　第二节 电子游戏机生产中需注意的问题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电子游戏机行业主要技术发展趋势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电子游戏机市场特性分析</w:t>
      </w:r>
      <w:r>
        <w:rPr>
          <w:rFonts w:hint="eastAsia"/>
        </w:rPr>
        <w:br/>
      </w:r>
      <w:r>
        <w:rPr>
          <w:rFonts w:hint="eastAsia"/>
        </w:rPr>
        <w:t>　　第一节 电子游戏机行业集中度分析</w:t>
      </w:r>
      <w:r>
        <w:rPr>
          <w:rFonts w:hint="eastAsia"/>
        </w:rPr>
        <w:br/>
      </w:r>
      <w:r>
        <w:rPr>
          <w:rFonts w:hint="eastAsia"/>
        </w:rPr>
        <w:t>　　第二节 电子游戏机行业SWOT分析</w:t>
      </w:r>
      <w:r>
        <w:rPr>
          <w:rFonts w:hint="eastAsia"/>
        </w:rPr>
        <w:br/>
      </w:r>
      <w:r>
        <w:rPr>
          <w:rFonts w:hint="eastAsia"/>
        </w:rPr>
        <w:t>　　　　一、电子游戏机行业优势</w:t>
      </w:r>
      <w:r>
        <w:rPr>
          <w:rFonts w:hint="eastAsia"/>
        </w:rPr>
        <w:br/>
      </w:r>
      <w:r>
        <w:rPr>
          <w:rFonts w:hint="eastAsia"/>
        </w:rPr>
        <w:t>　　　　二、电子游戏机行业劣势</w:t>
      </w:r>
      <w:r>
        <w:rPr>
          <w:rFonts w:hint="eastAsia"/>
        </w:rPr>
        <w:br/>
      </w:r>
      <w:r>
        <w:rPr>
          <w:rFonts w:hint="eastAsia"/>
        </w:rPr>
        <w:t>　　　　三、电子游戏机行业机会</w:t>
      </w:r>
      <w:r>
        <w:rPr>
          <w:rFonts w:hint="eastAsia"/>
        </w:rPr>
        <w:br/>
      </w:r>
      <w:r>
        <w:rPr>
          <w:rFonts w:hint="eastAsia"/>
        </w:rPr>
        <w:t>　　　　四、电子游戏机行业风险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中国电子游戏机发展现状</w:t>
      </w:r>
      <w:r>
        <w:rPr>
          <w:rFonts w:hint="eastAsia"/>
        </w:rPr>
        <w:br/>
      </w:r>
      <w:r>
        <w:rPr>
          <w:rFonts w:hint="eastAsia"/>
        </w:rPr>
        <w:t>　　第一节 中国电子游戏机市场现状分析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中国电子游戏机产量分析及预测</w:t>
      </w:r>
      <w:r>
        <w:rPr>
          <w:rFonts w:hint="eastAsia"/>
        </w:rPr>
        <w:br/>
      </w:r>
      <w:r>
        <w:rPr>
          <w:rFonts w:hint="eastAsia"/>
        </w:rPr>
        <w:t>　　　　一、电子游戏机总体产能规模</w:t>
      </w:r>
      <w:r>
        <w:rPr>
          <w:rFonts w:hint="eastAsia"/>
        </w:rPr>
        <w:br/>
      </w:r>
      <w:r>
        <w:rPr>
          <w:rFonts w:hint="eastAsia"/>
        </w:rPr>
        <w:t>　　　　二、电子游戏机生产区域分布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三、2019-2024年中国电子游戏机产量统计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四、2024-2030年中国电子游戏机产量预测</w:t>
      </w:r>
      <w:r>
        <w:rPr>
          <w:rFonts w:hint="eastAsia"/>
        </w:rPr>
        <w:br/>
      </w:r>
      <w:r>
        <w:rPr>
          <w:rFonts w:hint="eastAsia"/>
        </w:rPr>
        <w:t>　　第三节 中国电子游戏机市场需求分析及预测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2019-2024年电子游戏机行业经济运行状况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电子游戏机行业上、下游市场分析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电子游戏机行业上游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电子游戏机行业下游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电子游戏机行业重点区域市场结构调研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2019-2024年中国电子游戏机进出口分析</w:t>
      </w:r>
      <w:r>
        <w:rPr>
          <w:rFonts w:hint="eastAsia"/>
        </w:rPr>
        <w:br/>
      </w:r>
      <w:r>
        <w:rPr>
          <w:rFonts w:hint="eastAsia"/>
        </w:rPr>
        <w:t>　　第一节 电子游戏机进口情况分析</w:t>
      </w:r>
      <w:r>
        <w:rPr>
          <w:rFonts w:hint="eastAsia"/>
        </w:rPr>
        <w:br/>
      </w:r>
      <w:r>
        <w:rPr>
          <w:rFonts w:hint="eastAsia"/>
        </w:rPr>
        <w:t>　　第二节 电子游戏机出口情况分析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影响电子游戏机进出口因素分析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电子游戏机行业重点企业竞争力分析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电子游戏机行业企业经营策略研究分析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电子游戏机企业多样化经营策略分析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一、电子游戏机企业多样化经营情况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二、现行电子游戏机行业多样化经营的方向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大型电子游戏机企业集团未来发展策略分析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对中小电子游戏机企业生产经营的建议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电子游戏机行业投资风险预警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五、2024年我国电子游戏机行业发展面临的机遇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一、电子游戏机行业市场风险预测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二、电子游戏机行业政策风险预测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三、电子游戏机行业经营风险预测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四、电子游戏机行业技术风险预测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五、电子游戏机行业竞争风险预测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六、电子游戏机行业其他风险预测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电子游戏机投资建议</w:t>
      </w:r>
      <w:r>
        <w:rPr>
          <w:rFonts w:hint="eastAsia"/>
        </w:rPr>
        <w:br/>
      </w:r>
      <w:r>
        <w:rPr>
          <w:rFonts w:hint="eastAsia"/>
        </w:rPr>
        <w:t>　　第一节 2024年电子游戏机市场前景分析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2024年电子游戏机发展趋势预测</w:t>
      </w:r>
      <w:r>
        <w:rPr>
          <w:rFonts w:hint="eastAsia"/>
        </w:rPr>
        <w:br/>
      </w:r>
      <w:r>
        <w:rPr>
          <w:rFonts w:hint="eastAsia"/>
        </w:rPr>
        <w:t>　　第三节 电子游戏机行业投资进入壁垒分析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电子游戏机行业历程</w:t>
      </w:r>
      <w:r>
        <w:rPr>
          <w:rFonts w:hint="eastAsia"/>
        </w:rPr>
        <w:br/>
      </w:r>
      <w:r>
        <w:rPr>
          <w:rFonts w:hint="eastAsia"/>
        </w:rPr>
        <w:t>　　图表 电子游戏机行业生命周期</w:t>
      </w:r>
      <w:r>
        <w:rPr>
          <w:rFonts w:hint="eastAsia"/>
        </w:rPr>
        <w:br/>
      </w:r>
      <w:r>
        <w:rPr>
          <w:rFonts w:hint="eastAsia"/>
        </w:rPr>
        <w:t>　　图表 电子游戏机行业产业链分析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2024-2030年中国电子游戏机行业产能预测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2024-2030年中国电子游戏机行业产量预测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2024-2030年中国电子游戏机市场需求量预测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2024-2030年中国电子游戏机行业发展趋势预测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75cb05fef424a" w:history="1">
        <w:r>
          <w:rPr>
            <w:rStyle w:val="Hyperlink"/>
          </w:rPr>
          <w:t>2024-2030年全球与中国电子游戏机市场调查研究及前景趋势报告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75cb05fef424a" w:history="1">
        <w:r>
          <w:rPr>
            <w:rStyle w:val="Hyperlink"/>
          </w:rPr>
          <w:t>https://www.20087.com/0/37/DianZiYouXiJiFaZhanQuShi.html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7c439dc3d4a99" w:history="1">
      <w:r>
        <w:rPr>
          <w:rStyle w:val="Hyperlink"/>
        </w:rPr>
        <w:t>2024-2030年全球与中国电子游戏机市场调查研究及前景趋势报告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ZiYouXiJiFaZhanQuShi.html" TargetMode="External" Id="Rd3d75cb05fef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ZiYouXiJiFaZhanQuShi.html" TargetMode="External" Id="R5e77c439dc3d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2023-11-29T07:11:00Z</dcterms:created>
  <dcterms:modified xsi:type="dcterms:W3CDTF">2023-11-29T08:11:00Z</dcterms:modified>
  <dc:subject>2024-2030年全球与中国电子游戏机市场调查研究及前景趋势报告</dc:subject>
  <dc:title>2024-2030年全球与中国电子游戏机市场调查研究及前景趋势报告</dc:title>
  <cp:keywords>2024-2030年全球与中国电子游戏机市场调查研究及前景趋势报告</cp:keywords>
  <dc:description>2024-2030年全球与中国电子游戏机市场调查研究及前景趋势报告</dc:description>
</cp:coreProperties>
</file>