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8e26ad5104f6c" w:history="1">
              <w:r>
                <w:rPr>
                  <w:rStyle w:val="Hyperlink"/>
                </w:rPr>
                <w:t>中国电子游戏机市场现状调研与发展前景分析报告（2025-2031年）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8e26ad5104f6c" w:history="1">
              <w:r>
                <w:rPr>
                  <w:rStyle w:val="Hyperlink"/>
                </w:rPr>
                <w:t>中国电子游戏机市场现状调研与发展前景分析报告（2025-2031年）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8e26ad5104f6c" w:history="1">
                <w:r>
                  <w:rPr>
                    <w:rStyle w:val="Hyperlink"/>
                  </w:rPr>
                  <w:t>https://www.20087.com/0/77/DianZiYouXiJiShiChangXingQingFen.html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机是一种流行的娱乐设备，近年来随着游戏技术和硬件性能的飞速发展，电子游戏机市场呈现出多元化的发展趋势。目前，电子游戏机不仅包括传统的家用游戏机，还包括掌上游戏机、虚拟现实头盔等多种形式。随着游戏内容的丰富和互动体验的提升，电子游戏机吸引了更广泛的用户群体。同时，随着云游戏技术的兴起，电子游戏机也开始向云游戏平台转型，以提供更加便捷的游戏体验。</w:t>
      </w:r>
      <w:r>
        <w:rPr>
          <w:rFonts w:hint="eastAsia"/>
        </w:rPr>
        <w:br/>
      </w:r>
      <w:r>
        <w:rPr>
          <w:rFonts w:hint="eastAsia"/>
        </w:rPr>
        <w:t>　　未来，电子游戏机行业将更加注重技术创新和服务模式的创新。一方面，随着5G网络和云计算技术的发展，电子游戏机将更加注重云游戏服务的开发，提供更加流畅和高质量的游戏体验。另一方面，随着人工智能技术的进步，电子游戏机将更加注重智能化，如通过AI技术实现更加真实的虚拟角色交互和游戏内容生成。此外，随着虚拟现实和增强现实技术的应用，电子游戏机将提供更加沉浸式的游戏体验，满足玩家对新奇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e26ad5104f6c" w:history="1">
        <w:r>
          <w:rPr>
            <w:rStyle w:val="Hyperlink"/>
          </w:rPr>
          <w:t>中国电子游戏机市场现状调研与发展前景分析报告（2025-2031年）</w:t>
        </w:r>
      </w:hyperlink>
      <w:r>
        <w:rPr>
          <w:rFonts w:hint="eastAsia"/>
        </w:rPr>
        <w:t>》基于多年市场监测与行业研究，全面分析了电子游戏机行业的现状、市场需求及市场规模，详细解读了电子游戏机产业链结构、价格趋势及细分市场特点。报告科学预测了行业前景与发展方向，重点剖析了品牌竞争格局、市场集中度及主要企业的经营表现，并通过SWOT分析揭示了电子游戏机行业机遇与风险。为投资者和决策者提供专业、客观的战略建议，是把握电子游戏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电子游戏机产业相关概述</w:t>
      </w:r>
      <w:r>
        <w:rPr>
          <w:rFonts w:hint="eastAsia"/>
        </w:rPr>
        <w:br/>
      </w:r>
      <w:r>
        <w:rPr>
          <w:rFonts w:hint="eastAsia"/>
        </w:rPr>
        <w:t>　　第一节 电子游戏机产品特性分析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　　四、重要零配件</w:t>
      </w:r>
      <w:r>
        <w:rPr>
          <w:rFonts w:hint="eastAsia"/>
        </w:rPr>
        <w:br/>
      </w:r>
      <w:r>
        <w:rPr>
          <w:rFonts w:hint="eastAsia"/>
        </w:rPr>
        <w:t>　　第二节 电子游戏机所处生命周期的位置</w:t>
      </w:r>
      <w:r>
        <w:rPr>
          <w:rFonts w:hint="eastAsia"/>
        </w:rPr>
        <w:br/>
      </w:r>
      <w:r>
        <w:rPr>
          <w:rFonts w:hint="eastAsia"/>
        </w:rPr>
        <w:t>　　　　一、准确把握市场时机的关键</w:t>
      </w:r>
      <w:r>
        <w:rPr>
          <w:rFonts w:hint="eastAsia"/>
        </w:rPr>
        <w:br/>
      </w:r>
      <w:r>
        <w:rPr>
          <w:rFonts w:hint="eastAsia"/>
        </w:rPr>
        <w:t>　　　　二、电子游戏机行业生命周期的基本判断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2020-2025年世界电子游戏机行业发展状况分析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2020-2025年世界电子游戏机行业发展概况</w:t>
      </w:r>
      <w:r>
        <w:rPr>
          <w:rFonts w:hint="eastAsia"/>
        </w:rPr>
        <w:br/>
      </w:r>
      <w:r>
        <w:rPr>
          <w:rFonts w:hint="eastAsia"/>
        </w:rPr>
        <w:t>　　　　一、国外电子游戏机产业动态</w:t>
      </w:r>
      <w:r>
        <w:rPr>
          <w:rFonts w:hint="eastAsia"/>
        </w:rPr>
        <w:br/>
      </w:r>
      <w:r>
        <w:rPr>
          <w:rFonts w:hint="eastAsia"/>
        </w:rPr>
        <w:t>　　　　二、世界电子游戏机行业技术分析</w:t>
      </w:r>
      <w:r>
        <w:rPr>
          <w:rFonts w:hint="eastAsia"/>
        </w:rPr>
        <w:br/>
      </w:r>
      <w:r>
        <w:rPr>
          <w:rFonts w:hint="eastAsia"/>
        </w:rPr>
        <w:t>　　　　三、英特尔或开发游戏机挑战索尼微软任天堂</w:t>
      </w:r>
      <w:r>
        <w:rPr>
          <w:rFonts w:hint="eastAsia"/>
        </w:rPr>
        <w:br/>
      </w:r>
      <w:r>
        <w:rPr>
          <w:rFonts w:hint="eastAsia"/>
        </w:rPr>
        <w:t>　　第二节 2020-2025年世界电子游戏机主要国家运行分析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一、美国电子游戏机市场销售分析</w:t>
      </w:r>
      <w:r>
        <w:rPr>
          <w:rFonts w:hint="eastAsia"/>
        </w:rPr>
        <w:br/>
      </w:r>
      <w:r>
        <w:rPr>
          <w:rFonts w:hint="eastAsia"/>
        </w:rPr>
        <w:t>　　　　二、日本老年人电子游戏机分析</w:t>
      </w:r>
      <w:r>
        <w:rPr>
          <w:rFonts w:hint="eastAsia"/>
        </w:rPr>
        <w:br/>
      </w:r>
      <w:r>
        <w:rPr>
          <w:rFonts w:hint="eastAsia"/>
        </w:rPr>
        <w:t>　　　　三、韩国电子游戏横扫中国游戏市场</w:t>
      </w:r>
      <w:r>
        <w:rPr>
          <w:rFonts w:hint="eastAsia"/>
        </w:rPr>
        <w:br/>
      </w:r>
      <w:r>
        <w:rPr>
          <w:rFonts w:hint="eastAsia"/>
        </w:rPr>
        <w:t>　　　　四、法国玩具和电子游戏机产品进出口市场分析</w:t>
      </w:r>
      <w:r>
        <w:rPr>
          <w:rFonts w:hint="eastAsia"/>
        </w:rPr>
        <w:br/>
      </w:r>
      <w:r>
        <w:rPr>
          <w:rFonts w:hint="eastAsia"/>
        </w:rPr>
        <w:t>　　　　五、巴拿马电子游戏机市场</w:t>
      </w:r>
      <w:r>
        <w:rPr>
          <w:rFonts w:hint="eastAsia"/>
        </w:rPr>
        <w:br/>
      </w:r>
      <w:r>
        <w:rPr>
          <w:rFonts w:hint="eastAsia"/>
        </w:rPr>
        <w:t>　　第三节 2025-2031年世界电子游戏机行业发展前景分析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2020-2025年世界电子游戏机知名企业运营情况分析</w:t>
      </w:r>
      <w:r>
        <w:rPr>
          <w:rFonts w:hint="eastAsia"/>
        </w:rPr>
        <w:br/>
      </w:r>
      <w:r>
        <w:rPr>
          <w:rFonts w:hint="eastAsia"/>
        </w:rPr>
        <w:t>　　第一节 雅达利公司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任天堂公司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索尼公司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微软公司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一、信息产业部方面的政策</w:t>
      </w:r>
      <w:r>
        <w:rPr>
          <w:rFonts w:hint="eastAsia"/>
        </w:rPr>
        <w:br/>
      </w:r>
      <w:r>
        <w:rPr>
          <w:rFonts w:hint="eastAsia"/>
        </w:rPr>
        <w:t>　　　　二、文化部方面的政策</w:t>
      </w:r>
      <w:r>
        <w:rPr>
          <w:rFonts w:hint="eastAsia"/>
        </w:rPr>
        <w:br/>
      </w:r>
      <w:r>
        <w:rPr>
          <w:rFonts w:hint="eastAsia"/>
        </w:rPr>
        <w:t>　　　　三、政策的延续性和变化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2020-2025年中国电子游戏机产业社会环境分析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2020-2025年中国电子游戏机行业发展形势分析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2020-2025年中国电子游戏机产业发展综述</w:t>
      </w:r>
      <w:r>
        <w:rPr>
          <w:rFonts w:hint="eastAsia"/>
        </w:rPr>
        <w:br/>
      </w:r>
      <w:r>
        <w:rPr>
          <w:rFonts w:hint="eastAsia"/>
        </w:rPr>
        <w:t>　　　　一、电子游戏机产品发展历程分析</w:t>
      </w:r>
      <w:r>
        <w:rPr>
          <w:rFonts w:hint="eastAsia"/>
        </w:rPr>
        <w:br/>
      </w:r>
      <w:r>
        <w:rPr>
          <w:rFonts w:hint="eastAsia"/>
        </w:rPr>
        <w:t>　　　　二、电子游戏机市场价格分析</w:t>
      </w:r>
      <w:r>
        <w:rPr>
          <w:rFonts w:hint="eastAsia"/>
        </w:rPr>
        <w:br/>
      </w:r>
      <w:r>
        <w:rPr>
          <w:rFonts w:hint="eastAsia"/>
        </w:rPr>
        <w:t>　　　　三、电子游戏机技术分析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2020-2025年中国重点省市电子游戏机市场整顿分析</w:t>
      </w:r>
      <w:r>
        <w:rPr>
          <w:rFonts w:hint="eastAsia"/>
        </w:rPr>
        <w:br/>
      </w:r>
      <w:r>
        <w:rPr>
          <w:rFonts w:hint="eastAsia"/>
        </w:rPr>
        <w:t>　　　　一、合肥市包河区加大电子游戏机市场整治力度</w:t>
      </w:r>
      <w:r>
        <w:rPr>
          <w:rFonts w:hint="eastAsia"/>
        </w:rPr>
        <w:br/>
      </w:r>
      <w:r>
        <w:rPr>
          <w:rFonts w:hint="eastAsia"/>
        </w:rPr>
        <w:t>　　　　二、重庆电子游戏机市场专项整治</w:t>
      </w:r>
      <w:r>
        <w:rPr>
          <w:rFonts w:hint="eastAsia"/>
        </w:rPr>
        <w:br/>
      </w:r>
      <w:r>
        <w:rPr>
          <w:rFonts w:hint="eastAsia"/>
        </w:rPr>
        <w:t>　　　　三、铜陵市开展电子游戏机集中整治行动</w:t>
      </w:r>
      <w:r>
        <w:rPr>
          <w:rFonts w:hint="eastAsia"/>
        </w:rPr>
        <w:br/>
      </w:r>
      <w:r>
        <w:rPr>
          <w:rFonts w:hint="eastAsia"/>
        </w:rPr>
        <w:t>　　第三节 2020-2025年电子游戏机市场整顿对行业影响分析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2020-2025年中国电子游戏机产品市场运行态势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2020-2025年中国电子游戏机产业供给分析</w:t>
      </w:r>
      <w:r>
        <w:rPr>
          <w:rFonts w:hint="eastAsia"/>
        </w:rPr>
        <w:br/>
      </w:r>
      <w:r>
        <w:rPr>
          <w:rFonts w:hint="eastAsia"/>
        </w:rPr>
        <w:t>　　　　一、电子游戏机供给情况分析</w:t>
      </w:r>
      <w:r>
        <w:rPr>
          <w:rFonts w:hint="eastAsia"/>
        </w:rPr>
        <w:br/>
      </w:r>
      <w:r>
        <w:rPr>
          <w:rFonts w:hint="eastAsia"/>
        </w:rPr>
        <w:t>　　　　二、影响电子游戏机供给的因素分析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一、电子游戏机需求情况分析</w:t>
      </w:r>
      <w:r>
        <w:rPr>
          <w:rFonts w:hint="eastAsia"/>
        </w:rPr>
        <w:br/>
      </w:r>
      <w:r>
        <w:rPr>
          <w:rFonts w:hint="eastAsia"/>
        </w:rPr>
        <w:t>　　　　二、电子游戏机市场销售动态分析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2020-2025年中国电子游戏机市场渠道与用户调查分析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2020-2025年中国电子游戏机市场渠道分析</w:t>
      </w:r>
      <w:r>
        <w:rPr>
          <w:rFonts w:hint="eastAsia"/>
        </w:rPr>
        <w:br/>
      </w:r>
      <w:r>
        <w:rPr>
          <w:rFonts w:hint="eastAsia"/>
        </w:rPr>
        <w:t>　　　　一、渠道对电子游戏机行业至关重要</w:t>
      </w:r>
      <w:r>
        <w:rPr>
          <w:rFonts w:hint="eastAsia"/>
        </w:rPr>
        <w:br/>
      </w:r>
      <w:r>
        <w:rPr>
          <w:rFonts w:hint="eastAsia"/>
        </w:rPr>
        <w:t>　　　　二、电子游戏机市场渠道格局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2020-2025年中国电子游戏机用户认知程度分析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2020-2025年中国电子游戏机用户关注的因素分析</w:t>
      </w:r>
      <w:r>
        <w:rPr>
          <w:rFonts w:hint="eastAsia"/>
        </w:rPr>
        <w:br/>
      </w:r>
      <w:r>
        <w:rPr>
          <w:rFonts w:hint="eastAsia"/>
        </w:rPr>
        <w:t>　　　　一、用户对电子游戏机不同功能各有需求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二、用户普遍关注电子游戏机产品质量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2020-2025年中国电子游戏机所属行业进出口数据监测分析（95043010）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2020-2025年中国电子游戏机进出口国家及地区分析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2020-2025年中国电子游戏机行业市场竞争格局分析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2020-2025年中国电子游戏机行业技术变革与产品革新分析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三、电子游戏机产品多方面关键技术尚待突破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2020-2025年中国电子游戏机重点厂商运营财务状况分析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系统电子科技（深圳）有限公司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汕头经济特区蜜蜂电子有限公司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深圳市科盈科技有限公司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深圳星辰电子科技有限公司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东莞亿大电子塑胶制品有限公司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生域电子（深圳）有限公司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博罗县石湾高轩塑胶电子有限公司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深圳富艺电子有限公司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2025-2031年中国电子游戏机行业发展前景预测分析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2025-2031年中国电子游戏机行业发展趋势分析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一、电子游戏机技术开发方向分析</w:t>
      </w:r>
      <w:r>
        <w:rPr>
          <w:rFonts w:hint="eastAsia"/>
        </w:rPr>
        <w:br/>
      </w:r>
      <w:r>
        <w:rPr>
          <w:rFonts w:hint="eastAsia"/>
        </w:rPr>
        <w:t>　　　　二、电子游戏机价格走势预测分析</w:t>
      </w:r>
      <w:r>
        <w:rPr>
          <w:rFonts w:hint="eastAsia"/>
        </w:rPr>
        <w:br/>
      </w:r>
      <w:r>
        <w:rPr>
          <w:rFonts w:hint="eastAsia"/>
        </w:rPr>
        <w:t>　　　　三、电子游戏机行业竞争格局预测分析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2025-2031年中国电子游戏机行业市场预测分析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一、中国电子游戏机供应状况预测分析</w:t>
      </w:r>
      <w:r>
        <w:rPr>
          <w:rFonts w:hint="eastAsia"/>
        </w:rPr>
        <w:br/>
      </w:r>
      <w:r>
        <w:rPr>
          <w:rFonts w:hint="eastAsia"/>
        </w:rPr>
        <w:t>　　　　二、电子游戏机需求态势预测分析</w:t>
      </w:r>
      <w:r>
        <w:rPr>
          <w:rFonts w:hint="eastAsia"/>
        </w:rPr>
        <w:br/>
      </w:r>
      <w:r>
        <w:rPr>
          <w:rFonts w:hint="eastAsia"/>
        </w:rPr>
        <w:t>　　　　三、电子游戏机行业产品进出口预测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2025-2031年中国电子游戏机市场盈利预测分析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2025-2031年中国电子游戏机行业投资前景分析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2025-2031年中国电子游戏机行业投资机会分析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一、电子游戏机投资潜力分析</w:t>
      </w:r>
      <w:r>
        <w:rPr>
          <w:rFonts w:hint="eastAsia"/>
        </w:rPr>
        <w:br/>
      </w:r>
      <w:r>
        <w:rPr>
          <w:rFonts w:hint="eastAsia"/>
        </w:rPr>
        <w:t>　　　　二、电子游戏机投资吸引力分析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2025-2031年中国电子游戏机行业投资风险分析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三、创新风险分析</w:t>
      </w:r>
      <w:r>
        <w:rPr>
          <w:rFonts w:hint="eastAsia"/>
        </w:rPr>
        <w:br/>
      </w:r>
      <w:r>
        <w:rPr>
          <w:rFonts w:hint="eastAsia"/>
        </w:rPr>
        <w:t>　　第三节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雅达利公司主要电子游戏机产品在华销售状况</w:t>
      </w:r>
      <w:r>
        <w:rPr>
          <w:rFonts w:hint="eastAsia"/>
        </w:rPr>
        <w:br/>
      </w:r>
      <w:r>
        <w:rPr>
          <w:rFonts w:hint="eastAsia"/>
        </w:rPr>
        <w:t>　　图表 任天堂公司主要电子游戏机产品在华销售状况</w:t>
      </w:r>
      <w:r>
        <w:rPr>
          <w:rFonts w:hint="eastAsia"/>
        </w:rPr>
        <w:br/>
      </w:r>
      <w:r>
        <w:rPr>
          <w:rFonts w:hint="eastAsia"/>
        </w:rPr>
        <w:t>　　图表 索尼公司主要电子游戏机产品在华销售状况</w:t>
      </w:r>
      <w:r>
        <w:rPr>
          <w:rFonts w:hint="eastAsia"/>
        </w:rPr>
        <w:br/>
      </w:r>
      <w:r>
        <w:rPr>
          <w:rFonts w:hint="eastAsia"/>
        </w:rPr>
        <w:t>　　图表 微软公司主要电子游戏机产品在华销售状况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8e26ad5104f6c" w:history="1">
        <w:r>
          <w:rPr>
            <w:rStyle w:val="Hyperlink"/>
          </w:rPr>
          <w:t>中国电子游戏机市场现状调研与发展前景分析报告（2025-2031年）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8e26ad5104f6c" w:history="1">
        <w:r>
          <w:rPr>
            <w:rStyle w:val="Hyperlink"/>
          </w:rPr>
          <w:t>https://www.20087.com/0/77/DianZiYouXiJiShiChangXingQingFen.html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热点：电玩游戏机设备批发、电子游戏机设备、老虎机电玩城游戏大厅、电子游戏机主要有哪几种、777电玩城官方下载、电子游戏机室、computer game游戏机、紫光电子游戏机、开一家游戏机店要多少钱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51becef354a6d" w:history="1">
      <w:r>
        <w:rPr>
          <w:rStyle w:val="Hyperlink"/>
        </w:rPr>
        <w:t>中国电子游戏机市场现状调研与发展前景分析报告（2025-2031年）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ZiYouXiJiShiChangXingQingFen.html" TargetMode="External" Id="R6b08e26ad510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ZiYouXiJiShiChangXingQingFen.html" TargetMode="External" Id="R71051becef35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2025-01-26T23:09:00Z</dcterms:created>
  <dcterms:modified xsi:type="dcterms:W3CDTF">2025-01-27T00:09:00Z</dcterms:modified>
  <dc:subject>中国电子游戏机市场现状调研与发展前景分析报告（2025-2031年）</dc:subject>
  <dc:title>中国电子游戏机市场现状调研与发展前景分析报告（2025-2031年）</dc:title>
  <cp:keywords>中国电子游戏机市场现状调研与发展前景分析报告（2025-2031年）</cp:keywords>
  <dc:description>中国电子游戏机市场现状调研与发展前景分析报告（2025-2031年）</dc:description>
</cp:coreProperties>
</file>