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1967bb45da4a76" w:history="1">
              <w:r>
                <w:rPr>
                  <w:rStyle w:val="Hyperlink"/>
                </w:rPr>
                <w:t>2026-2032年中国立体停车场市场全面调研与发展趋势分析报告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1967bb45da4a76" w:history="1">
              <w:r>
                <w:rPr>
                  <w:rStyle w:val="Hyperlink"/>
                </w:rPr>
                <w:t>2026-2032年中国立体停车场市场全面调研与发展趋势分析报告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1967bb45da4a76" w:history="1">
                <w:r>
                  <w:rPr>
                    <w:rStyle w:val="Hyperlink"/>
                  </w:rPr>
                  <w:t>https://www.20087.com/0/27/LiTiTingCheChangHangYeQuShiFenXi.html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城市化进程的加快，城市用地日益紧张，立体停车场作为一种高效利用土地资源的解决方案，在国内外得到了广泛应用。这种类型的停车场能够显著提高单位面积的停车容量，并且通过自动化控制系统实现车辆的快速存取，极大地方便了车主。技术方面，立体停车场采用了先进的机械装置和计算机管理系统，保证了操作的安全性和准确性。此外，为了提高用户体验，许多新型立体停车场还引入了预约系统和智能导航服务。</w:t>
      </w:r>
      <w:r>
        <w:rPr>
          <w:rFonts w:hint="eastAsia"/>
        </w:rPr>
        <w:br/>
      </w:r>
      <w:r>
        <w:rPr>
          <w:rFonts w:hint="eastAsia"/>
        </w:rPr>
        <w:t>　　立体停车场的发展将迎来更多的发展机遇：一是随着自动驾驶技术的进步，未来的立体停车场将更加智能化，实现自动泊车等功能；二是随着物联网技术的应用，车主可以通过手机应用程序实时监控停车位的使用情况；三是随着城市规划中对绿色出行的鼓励，立体停车场可能会结合新能源汽车充电设施，提供一站式服务；四是随着对公共空间使用的优化，立体停车场的设计将更加注重与周围环境的融合，增加美观性和功能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51967bb45da4a76" w:history="1">
        <w:r>
          <w:rPr>
            <w:rStyle w:val="Hyperlink"/>
          </w:rPr>
          <w:t>2026-2032年中国立体停车场市场全面调研与发展趋势分析报告</w:t>
        </w:r>
      </w:hyperlink>
      <w:r>
        <w:rPr>
          <w:rFonts w:hint="eastAsia"/>
        </w:rPr>
        <w:t>》基于多年立体停车场行业研究积累，结合当前市场发展现状，依托国家权威数据资源和长期市场监测数据库，对立体停车场行业进行了全面调研与分析。报告详细阐述了立体停车场市场规模、市场前景、发展趋势、技术现状及未来方向，重点分析了行业内主要企业的竞争格局，并通过SWOT分析揭示了立体停车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1967bb45da4a76" w:history="1">
        <w:r>
          <w:rPr>
            <w:rStyle w:val="Hyperlink"/>
          </w:rPr>
          <w:t>2026-2032年中国立体停车场市场全面调研与发展趋势分析报告</w:t>
        </w:r>
      </w:hyperlink>
      <w:r>
        <w:rPr>
          <w:rFonts w:hint="eastAsia"/>
        </w:rPr>
        <w:t>》，2025年立体停车场行业市场规模达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%。报告为投资者提供了准确的市场现状解读，帮助预判行业前景，挖掘投资价值，同时从投资策略和营销策略等角度提出实用建议，助力投资者在立体停车场行业中把握机遇、规避风险。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立体停车场产业概述</w:t>
      </w:r>
      <w:r>
        <w:rPr>
          <w:rFonts w:hint="eastAsia"/>
        </w:rPr>
        <w:br/>
      </w:r>
      <w:r>
        <w:rPr>
          <w:rFonts w:hint="eastAsia"/>
        </w:rPr>
        <w:t>　　第一节 立体停车场定义</w:t>
      </w:r>
      <w:r>
        <w:rPr>
          <w:rFonts w:hint="eastAsia"/>
        </w:rPr>
        <w:br/>
      </w:r>
      <w:r>
        <w:rPr>
          <w:rFonts w:hint="eastAsia"/>
        </w:rPr>
        <w:t>　　第二节 立体停车场行业特点</w:t>
      </w:r>
      <w:r>
        <w:rPr>
          <w:rFonts w:hint="eastAsia"/>
        </w:rPr>
        <w:br/>
      </w:r>
      <w:r>
        <w:rPr>
          <w:rFonts w:hint="eastAsia"/>
        </w:rPr>
        <w:t>　　第三节 立体停车场产业链分析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2025-2026年中国立体停车场行业运行环境分析</w:t>
      </w:r>
      <w:r>
        <w:rPr>
          <w:rFonts w:hint="eastAsia"/>
        </w:rPr>
        <w:br/>
      </w:r>
      <w:r>
        <w:rPr>
          <w:rFonts w:hint="eastAsia"/>
        </w:rPr>
        <w:t>　　第一节 中国立体停车场运行经济环境分析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中国立体停车场产业政策环境分析</w:t>
      </w:r>
      <w:r>
        <w:rPr>
          <w:rFonts w:hint="eastAsia"/>
        </w:rPr>
        <w:br/>
      </w:r>
      <w:r>
        <w:rPr>
          <w:rFonts w:hint="eastAsia"/>
        </w:rPr>
        <w:t>　　　　一、立体停车场行业监管体制</w:t>
      </w:r>
      <w:r>
        <w:rPr>
          <w:rFonts w:hint="eastAsia"/>
        </w:rPr>
        <w:br/>
      </w:r>
      <w:r>
        <w:rPr>
          <w:rFonts w:hint="eastAsia"/>
        </w:rPr>
        <w:t>　　　　二、立体停车场行业主要法规</w:t>
      </w:r>
      <w:r>
        <w:rPr>
          <w:rFonts w:hint="eastAsia"/>
        </w:rPr>
        <w:br/>
      </w:r>
      <w:r>
        <w:rPr>
          <w:rFonts w:hint="eastAsia"/>
        </w:rPr>
        <w:t>　　　　三、主要立体停车场产业政策</w:t>
      </w:r>
      <w:r>
        <w:rPr>
          <w:rFonts w:hint="eastAsia"/>
        </w:rPr>
        <w:br/>
      </w:r>
      <w:r>
        <w:rPr>
          <w:rFonts w:hint="eastAsia"/>
        </w:rPr>
        <w:t>　　第三节 中国立体停车场产业社会环境分析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国外立体停车场行业发展态势分析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国外立体停车场市场发展现状分析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国外主要国家立体停车场市场现状</w:t>
      </w:r>
      <w:r>
        <w:rPr>
          <w:rFonts w:hint="eastAsia"/>
        </w:rPr>
        <w:br/>
      </w:r>
      <w:r>
        <w:rPr>
          <w:rFonts w:hint="eastAsia"/>
        </w:rPr>
        <w:t>　　第三节 国外立体停车场行业发展趋势预测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中国立体停车场行业市场分析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2021-2026年中国立体停车场行业规模情况</w:t>
      </w:r>
      <w:r>
        <w:rPr>
          <w:rFonts w:hint="eastAsia"/>
        </w:rPr>
        <w:br/>
      </w:r>
      <w:r>
        <w:rPr>
          <w:rFonts w:hint="eastAsia"/>
        </w:rPr>
        <w:t>　　　　一、立体停车场行业市场规模情况分析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二、立体停车场行业单位规模情况</w:t>
      </w:r>
      <w:r>
        <w:rPr>
          <w:rFonts w:hint="eastAsia"/>
        </w:rPr>
        <w:br/>
      </w:r>
      <w:r>
        <w:rPr>
          <w:rFonts w:hint="eastAsia"/>
        </w:rPr>
        <w:t>　　　　三、立体停车场行业人员规模情况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2021-2026年中国立体停车场行业财务能力分析</w:t>
      </w:r>
      <w:r>
        <w:rPr>
          <w:rFonts w:hint="eastAsia"/>
        </w:rPr>
        <w:br/>
      </w:r>
      <w:r>
        <w:rPr>
          <w:rFonts w:hint="eastAsia"/>
        </w:rPr>
        <w:t>　　　　一、立体停车场行业盈利能力分析</w:t>
      </w:r>
      <w:r>
        <w:rPr>
          <w:rFonts w:hint="eastAsia"/>
        </w:rPr>
        <w:br/>
      </w:r>
      <w:r>
        <w:rPr>
          <w:rFonts w:hint="eastAsia"/>
        </w:rPr>
        <w:t>　　　　二、立体停车场行业偿债能力分析</w:t>
      </w:r>
      <w:r>
        <w:rPr>
          <w:rFonts w:hint="eastAsia"/>
        </w:rPr>
        <w:br/>
      </w:r>
      <w:r>
        <w:rPr>
          <w:rFonts w:hint="eastAsia"/>
        </w:rPr>
        <w:t>　　　　三、立体停车场行业营运能力分析</w:t>
      </w:r>
      <w:r>
        <w:rPr>
          <w:rFonts w:hint="eastAsia"/>
        </w:rPr>
        <w:br/>
      </w:r>
      <w:r>
        <w:rPr>
          <w:rFonts w:hint="eastAsia"/>
        </w:rPr>
        <w:t>　　　　四、立体停车场行业发展能力分析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2025-2026年中国立体停车场行业热点动态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2026年中国立体停车场行业面临的挑战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中国重点地区立体停车场行业市场调研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重点地区（一）立体停车场市场调研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重点地区（二）立体停车场市场调研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重点地区（三）立体停车场市场调研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重点地区（四）立体停车场市场调研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重点地区（五）立体停车场市场调研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中国立体停车场行业价格走势及影响因素分析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国内立体停车场行业价格回顾</w:t>
      </w:r>
      <w:r>
        <w:rPr>
          <w:rFonts w:hint="eastAsia"/>
        </w:rPr>
        <w:br/>
      </w:r>
      <w:r>
        <w:rPr>
          <w:rFonts w:hint="eastAsia"/>
        </w:rPr>
        <w:t>　　第二节 国内立体停车场行业价格走势预测</w:t>
      </w:r>
      <w:r>
        <w:rPr>
          <w:rFonts w:hint="eastAsia"/>
        </w:rPr>
        <w:br/>
      </w:r>
      <w:r>
        <w:rPr>
          <w:rFonts w:hint="eastAsia"/>
        </w:rPr>
        <w:t>　　第三节 国内立体停车场行业价格影响因素分析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中国立体停车场行业客户调研</w:t>
      </w:r>
      <w:r>
        <w:rPr>
          <w:rFonts w:hint="eastAsia"/>
        </w:rPr>
        <w:br/>
      </w:r>
      <w:r>
        <w:rPr>
          <w:rFonts w:hint="eastAsia"/>
        </w:rPr>
        <w:t>　　　　一、立体停车场行业客户偏好调查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二、客户对立体停车场品牌的首要认知渠道</w:t>
      </w:r>
      <w:r>
        <w:rPr>
          <w:rFonts w:hint="eastAsia"/>
        </w:rPr>
        <w:br/>
      </w:r>
      <w:r>
        <w:rPr>
          <w:rFonts w:hint="eastAsia"/>
        </w:rPr>
        <w:t>　　　　三、立体停车场品牌忠诚度调查</w:t>
      </w:r>
      <w:r>
        <w:rPr>
          <w:rFonts w:hint="eastAsia"/>
        </w:rPr>
        <w:br/>
      </w:r>
      <w:r>
        <w:rPr>
          <w:rFonts w:hint="eastAsia"/>
        </w:rPr>
        <w:t>　　　　四、立体停车场行业客户消费理念调研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中国立体停车场行业竞争格局分析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2026年立体停车场行业集中度分析</w:t>
      </w:r>
      <w:r>
        <w:rPr>
          <w:rFonts w:hint="eastAsia"/>
        </w:rPr>
        <w:br/>
      </w:r>
      <w:r>
        <w:rPr>
          <w:rFonts w:hint="eastAsia"/>
        </w:rPr>
        <w:t>　　　　一、立体停车场市场集中度分析</w:t>
      </w:r>
      <w:r>
        <w:rPr>
          <w:rFonts w:hint="eastAsia"/>
        </w:rPr>
        <w:br/>
      </w:r>
      <w:r>
        <w:rPr>
          <w:rFonts w:hint="eastAsia"/>
        </w:rPr>
        <w:t>　　　　二、立体停车场企业集中度分析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2025-2026年立体停车场行业竞争格局分析</w:t>
      </w:r>
      <w:r>
        <w:rPr>
          <w:rFonts w:hint="eastAsia"/>
        </w:rPr>
        <w:br/>
      </w:r>
      <w:r>
        <w:rPr>
          <w:rFonts w:hint="eastAsia"/>
        </w:rPr>
        <w:t>　　　　一、立体停车场行业竞争策略分析</w:t>
      </w:r>
      <w:r>
        <w:rPr>
          <w:rFonts w:hint="eastAsia"/>
        </w:rPr>
        <w:br/>
      </w:r>
      <w:r>
        <w:rPr>
          <w:rFonts w:hint="eastAsia"/>
        </w:rPr>
        <w:t>　　　　二、立体停车场行业竞争格局展望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三、我国立体停车场市场竞争趋势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立体停车场行业重点企业发展调研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立体停车场企业发展策略分析</w:t>
      </w:r>
      <w:r>
        <w:rPr>
          <w:rFonts w:hint="eastAsia"/>
        </w:rPr>
        <w:br/>
      </w:r>
      <w:r>
        <w:rPr>
          <w:rFonts w:hint="eastAsia"/>
        </w:rPr>
        <w:t>　　第一节 立体停车场市场策略分析</w:t>
      </w:r>
      <w:r>
        <w:rPr>
          <w:rFonts w:hint="eastAsia"/>
        </w:rPr>
        <w:br/>
      </w:r>
      <w:r>
        <w:rPr>
          <w:rFonts w:hint="eastAsia"/>
        </w:rPr>
        <w:t>　　　　一、立体停车场价格策略分析</w:t>
      </w:r>
      <w:r>
        <w:rPr>
          <w:rFonts w:hint="eastAsia"/>
        </w:rPr>
        <w:br/>
      </w:r>
      <w:r>
        <w:rPr>
          <w:rFonts w:hint="eastAsia"/>
        </w:rPr>
        <w:t>　　　　二、立体停车场渠道策略分析</w:t>
      </w:r>
      <w:r>
        <w:rPr>
          <w:rFonts w:hint="eastAsia"/>
        </w:rPr>
        <w:br/>
      </w:r>
      <w:r>
        <w:rPr>
          <w:rFonts w:hint="eastAsia"/>
        </w:rPr>
        <w:t>　　第二节 立体停车场销售策略分析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提高立体停车场企业竞争力的策略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一、提高中国立体停车场企业核心竞争力的对策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二、立体停车场企业提升竞争力的主要方向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三、影响立体停车场企业核心竞争力的因素及提升途径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四、提高立体停车场企业竞争力的策略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立体停车场行业投资风险与控制策略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立体停车场行业SWOT模型分析</w:t>
      </w:r>
      <w:r>
        <w:rPr>
          <w:rFonts w:hint="eastAsia"/>
        </w:rPr>
        <w:br/>
      </w:r>
      <w:r>
        <w:rPr>
          <w:rFonts w:hint="eastAsia"/>
        </w:rPr>
        <w:t>　　　　一、立体停车场行业优势分析</w:t>
      </w:r>
      <w:r>
        <w:rPr>
          <w:rFonts w:hint="eastAsia"/>
        </w:rPr>
        <w:br/>
      </w:r>
      <w:r>
        <w:rPr>
          <w:rFonts w:hint="eastAsia"/>
        </w:rPr>
        <w:t>　　　　二、立体停车场行业劣势分析</w:t>
      </w:r>
      <w:r>
        <w:rPr>
          <w:rFonts w:hint="eastAsia"/>
        </w:rPr>
        <w:br/>
      </w:r>
      <w:r>
        <w:rPr>
          <w:rFonts w:hint="eastAsia"/>
        </w:rPr>
        <w:t>　　　　三、立体停车场行业机会分析</w:t>
      </w:r>
      <w:r>
        <w:rPr>
          <w:rFonts w:hint="eastAsia"/>
        </w:rPr>
        <w:br/>
      </w:r>
      <w:r>
        <w:rPr>
          <w:rFonts w:hint="eastAsia"/>
        </w:rPr>
        <w:t>　　　　四、立体停车场行业风险分析</w:t>
      </w:r>
      <w:r>
        <w:rPr>
          <w:rFonts w:hint="eastAsia"/>
        </w:rPr>
        <w:br/>
      </w:r>
      <w:r>
        <w:rPr>
          <w:rFonts w:hint="eastAsia"/>
        </w:rPr>
        <w:t>　　第二节 立体停车场行业投资风险及控制策略分析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一、立体停车场市场风险及控制策略</w:t>
      </w:r>
      <w:r>
        <w:rPr>
          <w:rFonts w:hint="eastAsia"/>
        </w:rPr>
        <w:br/>
      </w:r>
      <w:r>
        <w:rPr>
          <w:rFonts w:hint="eastAsia"/>
        </w:rPr>
        <w:t>　　　　二、立体停车场行业政策风险及控制策略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三、立体停车场行业经营风险及控制策略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四、立体停车场同业竞争风险及控制策略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五、立体停车场行业其他风险及控制策略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2021-2032年中国立体停车场行业投资潜力及发展趋势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2021-2032年立体停车场行业投资潜力分析</w:t>
      </w:r>
      <w:r>
        <w:rPr>
          <w:rFonts w:hint="eastAsia"/>
        </w:rPr>
        <w:br/>
      </w:r>
      <w:r>
        <w:rPr>
          <w:rFonts w:hint="eastAsia"/>
        </w:rPr>
        <w:t>　　　　一、立体停车场行业重点可投资领域</w:t>
      </w:r>
      <w:r>
        <w:rPr>
          <w:rFonts w:hint="eastAsia"/>
        </w:rPr>
        <w:br/>
      </w:r>
      <w:r>
        <w:rPr>
          <w:rFonts w:hint="eastAsia"/>
        </w:rPr>
        <w:t>　　　　二、立体停车场行业目标市场需求潜力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三、立体停车场行业投资潜力综合评判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[中~智~林~]2021-2032年中国立体停车场行业发展趋势分析</w:t>
      </w:r>
      <w:r>
        <w:rPr>
          <w:rFonts w:hint="eastAsia"/>
        </w:rPr>
        <w:br/>
      </w:r>
      <w:r>
        <w:rPr>
          <w:rFonts w:hint="eastAsia"/>
        </w:rPr>
        <w:t>　　　　一、立体停车场行业规模发展趋势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二、未来立体停车场产业创新的发展趋势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三、“十四五”期间我国立体停车场行业发展剖析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五、未来立体停车场行业发展变局剖析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1967bb45da4a76" w:history="1">
        <w:r>
          <w:rPr>
            <w:rStyle w:val="Hyperlink"/>
          </w:rPr>
          <w:t>2026-2032年中国立体停车场市场全面调研与发展趋势分析报告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1967bb45da4a76" w:history="1">
        <w:r>
          <w:rPr>
            <w:rStyle w:val="Hyperlink"/>
          </w:rPr>
          <w:t>https://www.20087.com/0/27/LiTiTingCheChangHangYeQuShiFenXi.html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热点：立体停车场设备厂家、立体停车场怎么停车、立体停车场造价多少钱,详细价格表、立体停车场造价多少、立体停车场图片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ab0e9f50c44359" w:history="1">
      <w:r>
        <w:rPr>
          <w:rStyle w:val="Hyperlink"/>
        </w:rPr>
        <w:t>2026-2032年中国立体停车场市场全面调研与发展趋势分析报告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LiTiTingCheChangHangYeQuShiFenXi.html" TargetMode="External" Id="Rc51967bb45da4a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LiTiTingCheChangHangYeQuShiFenXi.html" TargetMode="External" Id="Re3ab0e9f50c443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2026-05-25T00:19:00Z</dcterms:created>
  <dcterms:modified xsi:type="dcterms:W3CDTF">2026-05-25T01:19:00Z</dcterms:modified>
  <dc:subject>2026-2032年中国立体停车场市场全面调研与发展趋势分析报告</dc:subject>
  <dc:title>2026-2032年中国立体停车场市场全面调研与发展趋势分析报告</dc:title>
  <cp:keywords>2026-2032年中国立体停车场市场全面调研与发展趋势分析报告</cp:keywords>
  <dc:description>2026-2032年中国立体停车场市场全面调研与发展趋势分析报告</dc:description>
</cp:coreProperties>
</file>