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e9ff8e01e341f0" w:history="1">
              <w:r>
                <w:rPr>
                  <w:rStyle w:val="Hyperlink"/>
                </w:rPr>
                <w:t>2026-2032年中国管件和法兰行业研究分析与发展前景预测报告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e9ff8e01e341f0" w:history="1">
              <w:r>
                <w:rPr>
                  <w:rStyle w:val="Hyperlink"/>
                </w:rPr>
                <w:t>2026-2032年中国管件和法兰行业研究分析与发展前景预测报告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e9ff8e01e341f0" w:history="1">
                <w:r>
                  <w:rPr>
                    <w:rStyle w:val="Hyperlink"/>
                  </w:rPr>
                  <w:t>https://www.20087.com/0/67/GuanJianHeFaLanHangYeFaZhanQianJing.html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管件和法兰是管道系统中实现连接、转向、分支与密封的关键元件，广泛应用于石油天然气、化工、电力及船舶工业。管件和法兰依据ASME B16.5、DIN、JIS等国际标准制造，材质涵盖碳钢、不锈钢、合金钢及双相钢，强调尺寸精度、密封面光洁度及无损检测合格率。高压高温工况（如LNG、炼化装置）对锻制管件与带颈对焊法兰提出更高要求，需通过超声、射线及PMI（光谱分析）验证冶金一致性。行业聚焦于提升锻造组织致密度、控制残余应力及优化密封结构（如RTJ、RF面），以防止泄漏与应力腐蚀开裂。智能制造方面，部分企业引入MES系统追踪炉号-批次-检测数据全链条，确保可追溯性。</w:t>
      </w:r>
      <w:r>
        <w:rPr>
          <w:rFonts w:hint="eastAsia"/>
        </w:rPr>
        <w:br/>
      </w:r>
      <w:r>
        <w:rPr>
          <w:rFonts w:hint="eastAsia"/>
        </w:rPr>
        <w:t>　　未来，管件和法兰将围绕高性能材料、绿色制造与智能供应链三大方向升级。面向氢能与CCUS新兴领域，抗氢脆材料（如316L MOD）与超低温用镍基合金管件需求上升。增材制造技术有望用于复杂异径三通或定制弯头的一体化成型，减少焊缝数量。在环保合规压力下，无酸洗表面处理、电渣重熔精炼及余热回收将降低生产能耗与污染。此外，数字孪生平台将整合设计参数、材料证书与安装记录，支持全生命周期资产管理。全球基础设施更新与能源转型将持续拉动高端管件法兰需求，而区域化产能布局与本地化认证（如API 6A、PED）将成为企业国际化竞争的关键支撑。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e9ff8e01e341f0" w:history="1">
        <w:r>
          <w:rPr>
            <w:rStyle w:val="Hyperlink"/>
          </w:rPr>
          <w:t>2026-2032年中国管件和法兰行业研究分析与发展前景预测报告</w:t>
        </w:r>
      </w:hyperlink>
      <w:r>
        <w:rPr>
          <w:rFonts w:hint="eastAsia"/>
        </w:rPr>
        <w:t>》基于国家统计局及管件和法兰行业协会的权威数据，全面调研了管件和法兰行业的市场规模、市场需求、产业链结构及价格变动，并对管件和法兰细分市场进行了深入分析。报告详细剖析了管件和法兰市场竞争格局，重点关注品牌影响力及重点企业的运营表现，同时科学预测了管件和法兰市场前景与发展趋势，识别了行业潜在的风险与机遇。通过专业、科学的研究方法，报告为管件和法兰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管件和法兰行业发展概述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一、管件和法兰行业定义及分类</w:t>
      </w:r>
      <w:r>
        <w:rPr>
          <w:rFonts w:hint="eastAsia"/>
        </w:rPr>
        <w:br/>
      </w:r>
      <w:r>
        <w:rPr>
          <w:rFonts w:hint="eastAsia"/>
        </w:rPr>
        <w:t>　　　　二、管件和法兰行业经济特性</w:t>
      </w:r>
      <w:r>
        <w:rPr>
          <w:rFonts w:hint="eastAsia"/>
        </w:rPr>
        <w:br/>
      </w:r>
      <w:r>
        <w:rPr>
          <w:rFonts w:hint="eastAsia"/>
        </w:rPr>
        <w:t>　　　　三、管件和法兰行业产业链简介</w:t>
      </w:r>
      <w:r>
        <w:rPr>
          <w:rFonts w:hint="eastAsia"/>
        </w:rPr>
        <w:br/>
      </w:r>
      <w:r>
        <w:rPr>
          <w:rFonts w:hint="eastAsia"/>
        </w:rPr>
        <w:t>　　第二节 管件和法兰行业发展成熟度</w:t>
      </w:r>
      <w:r>
        <w:rPr>
          <w:rFonts w:hint="eastAsia"/>
        </w:rPr>
        <w:br/>
      </w:r>
      <w:r>
        <w:rPr>
          <w:rFonts w:hint="eastAsia"/>
        </w:rPr>
        <w:t>　　　　一、管件和法兰行业发展周期分析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管件和法兰行业相关产业动态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管件和法兰行业发展环境分析</w:t>
      </w:r>
      <w:r>
        <w:rPr>
          <w:rFonts w:hint="eastAsia"/>
        </w:rPr>
        <w:br/>
      </w:r>
      <w:r>
        <w:rPr>
          <w:rFonts w:hint="eastAsia"/>
        </w:rPr>
        <w:t>　　第一节 管件和法兰行业环境分析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管件和法兰行业相关政策、法规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2025-2026年管件和法兰行业技术发展现状及趋势分析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管件和法兰行业技术发展现状分析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国内外管件和法兰行业技术差异与原因</w:t>
      </w:r>
      <w:r>
        <w:rPr>
          <w:rFonts w:hint="eastAsia"/>
        </w:rPr>
        <w:br/>
      </w:r>
      <w:r>
        <w:rPr>
          <w:rFonts w:hint="eastAsia"/>
        </w:rPr>
        <w:t>　　第三节 管件和法兰行业技术发展方向、趋势预测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提升管件和法兰行业技术能力策略建议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中国管件和法兰市场发展调研</w:t>
      </w:r>
      <w:r>
        <w:rPr>
          <w:rFonts w:hint="eastAsia"/>
        </w:rPr>
        <w:br/>
      </w:r>
      <w:r>
        <w:rPr>
          <w:rFonts w:hint="eastAsia"/>
        </w:rPr>
        <w:t>　　第一节 管件和法兰市场现状分析及预测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一、2020-2025年中国管件和法兰市场规模分析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二、2026-2032年中国管件和法兰市场规模预测</w:t>
      </w:r>
      <w:r>
        <w:rPr>
          <w:rFonts w:hint="eastAsia"/>
        </w:rPr>
        <w:br/>
      </w:r>
      <w:r>
        <w:rPr>
          <w:rFonts w:hint="eastAsia"/>
        </w:rPr>
        <w:t>　　第二节 管件和法兰行业产能情况分析及预测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一、2020-2025年中国管件和法兰行业产能分析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二、2026-2032年中国管件和法兰行业产能预测</w:t>
      </w:r>
      <w:r>
        <w:rPr>
          <w:rFonts w:hint="eastAsia"/>
        </w:rPr>
        <w:br/>
      </w:r>
      <w:r>
        <w:rPr>
          <w:rFonts w:hint="eastAsia"/>
        </w:rPr>
        <w:t>　　第三节 管件和法兰行业产量情况分析及预测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一、2020-2025年中国管件和法兰行业产量统计分析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二、2026-2032年中国管件和法兰行业产量预测分析</w:t>
      </w:r>
      <w:r>
        <w:rPr>
          <w:rFonts w:hint="eastAsia"/>
        </w:rPr>
        <w:br/>
      </w:r>
      <w:r>
        <w:rPr>
          <w:rFonts w:hint="eastAsia"/>
        </w:rPr>
        <w:t>　　第四节 管件和法兰市场需求分析及预测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一、2020-2025年中国管件和法兰市场需求分析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二、2026-2032年中国管件和法兰市场需求预测</w:t>
      </w:r>
      <w:r>
        <w:rPr>
          <w:rFonts w:hint="eastAsia"/>
        </w:rPr>
        <w:br/>
      </w:r>
      <w:r>
        <w:rPr>
          <w:rFonts w:hint="eastAsia"/>
        </w:rPr>
        <w:t>　　第五节 管件和法兰进出口数据分析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一、2020-2025年中国管件和法兰进出口数据分析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二、2026-2032年国内管件和法兰进出口情况预测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2020-2025年中国管件和法兰行业总体发展状况</w:t>
      </w:r>
      <w:r>
        <w:rPr>
          <w:rFonts w:hint="eastAsia"/>
        </w:rPr>
        <w:br/>
      </w:r>
      <w:r>
        <w:rPr>
          <w:rFonts w:hint="eastAsia"/>
        </w:rPr>
        <w:t>　　第一节 中国管件和法兰行业规模情况分析</w:t>
      </w:r>
      <w:r>
        <w:rPr>
          <w:rFonts w:hint="eastAsia"/>
        </w:rPr>
        <w:br/>
      </w:r>
      <w:r>
        <w:rPr>
          <w:rFonts w:hint="eastAsia"/>
        </w:rPr>
        <w:t>　　　　一、管件和法兰行业单位规模情况分析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二、管件和法兰行业人员规模状况分析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三、管件和法兰行业资产规模状况分析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四、管件和法兰行业市场规模状况分析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五、管件和法兰行业敏感性分析</w:t>
      </w:r>
      <w:r>
        <w:rPr>
          <w:rFonts w:hint="eastAsia"/>
        </w:rPr>
        <w:br/>
      </w:r>
      <w:r>
        <w:rPr>
          <w:rFonts w:hint="eastAsia"/>
        </w:rPr>
        <w:t>　　第二节 中国管件和法兰行业财务能力分析</w:t>
      </w:r>
      <w:r>
        <w:rPr>
          <w:rFonts w:hint="eastAsia"/>
        </w:rPr>
        <w:br/>
      </w:r>
      <w:r>
        <w:rPr>
          <w:rFonts w:hint="eastAsia"/>
        </w:rPr>
        <w:t>　　　　一、管件和法兰行业盈利能力分析</w:t>
      </w:r>
      <w:r>
        <w:rPr>
          <w:rFonts w:hint="eastAsia"/>
        </w:rPr>
        <w:br/>
      </w:r>
      <w:r>
        <w:rPr>
          <w:rFonts w:hint="eastAsia"/>
        </w:rPr>
        <w:t>　　　　二、管件和法兰行业偿债能力分析</w:t>
      </w:r>
      <w:r>
        <w:rPr>
          <w:rFonts w:hint="eastAsia"/>
        </w:rPr>
        <w:br/>
      </w:r>
      <w:r>
        <w:rPr>
          <w:rFonts w:hint="eastAsia"/>
        </w:rPr>
        <w:t>　　　　三、管件和法兰行业营运能力分析</w:t>
      </w:r>
      <w:r>
        <w:rPr>
          <w:rFonts w:hint="eastAsia"/>
        </w:rPr>
        <w:br/>
      </w:r>
      <w:r>
        <w:rPr>
          <w:rFonts w:hint="eastAsia"/>
        </w:rPr>
        <w:t>　　　　四、管件和法兰行业发展能力分析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中国管件和法兰行业重点区域发展分析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一、中国管件和法兰行业重点区域市场结构变化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二、重点地区（一）管件和法兰行业发展分析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三、重点地区（二）管件和法兰行业发展分析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四、重点地区（三）管件和法兰行业发展分析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五、重点地区（四）管件和法兰行业发展分析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六、重点地区（五）管件和法兰行业发展分析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管件和法兰行业产品价格分析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三、主要管件和法兰品牌产品价位分析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五、价格在管件和法兰行业竞争中的重要性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2026年中国管件和法兰行业上下游行业发展分析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管件和法兰上游行业分析</w:t>
      </w:r>
      <w:r>
        <w:rPr>
          <w:rFonts w:hint="eastAsia"/>
        </w:rPr>
        <w:br/>
      </w:r>
      <w:r>
        <w:rPr>
          <w:rFonts w:hint="eastAsia"/>
        </w:rPr>
        <w:t>　　　　一、管件和法兰产品成本构成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四、上游供给对管件和法兰行业的影响</w:t>
      </w:r>
      <w:r>
        <w:rPr>
          <w:rFonts w:hint="eastAsia"/>
        </w:rPr>
        <w:br/>
      </w:r>
      <w:r>
        <w:rPr>
          <w:rFonts w:hint="eastAsia"/>
        </w:rPr>
        <w:t>　　第二节 管件和法兰下游行业分析</w:t>
      </w:r>
      <w:r>
        <w:rPr>
          <w:rFonts w:hint="eastAsia"/>
        </w:rPr>
        <w:br/>
      </w:r>
      <w:r>
        <w:rPr>
          <w:rFonts w:hint="eastAsia"/>
        </w:rPr>
        <w:t>　　　　一、管件和法兰下游行业分布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四、下游需求对管件和法兰行业的影响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管件和法兰行业重点企业发展调研</w:t>
      </w:r>
      <w:r>
        <w:rPr>
          <w:rFonts w:hint="eastAsia"/>
        </w:rPr>
        <w:br/>
      </w:r>
      <w:r>
        <w:rPr>
          <w:rFonts w:hint="eastAsia"/>
        </w:rPr>
        <w:t>　　第一节 管件和法兰重点企业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管件和法兰重点企业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管件和法兰重点企业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管件和法兰重点企业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管件和法兰重点企业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管件和法兰重点企业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2026年中国管件和法兰产业市场竞争格局分析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2026年中国管件和法兰产业竞争现状分析</w:t>
      </w:r>
      <w:r>
        <w:rPr>
          <w:rFonts w:hint="eastAsia"/>
        </w:rPr>
        <w:br/>
      </w:r>
      <w:r>
        <w:rPr>
          <w:rFonts w:hint="eastAsia"/>
        </w:rPr>
        <w:t>　　　　一、管件和法兰竞争力分析</w:t>
      </w:r>
      <w:r>
        <w:rPr>
          <w:rFonts w:hint="eastAsia"/>
        </w:rPr>
        <w:br/>
      </w:r>
      <w:r>
        <w:rPr>
          <w:rFonts w:hint="eastAsia"/>
        </w:rPr>
        <w:t>　　　　二、管件和法兰技术竞争分析</w:t>
      </w:r>
      <w:r>
        <w:rPr>
          <w:rFonts w:hint="eastAsia"/>
        </w:rPr>
        <w:br/>
      </w:r>
      <w:r>
        <w:rPr>
          <w:rFonts w:hint="eastAsia"/>
        </w:rPr>
        <w:t>　　　　三、管件和法兰价格竞争分析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2026年中国管件和法兰产业集中度分析</w:t>
      </w:r>
      <w:r>
        <w:rPr>
          <w:rFonts w:hint="eastAsia"/>
        </w:rPr>
        <w:br/>
      </w:r>
      <w:r>
        <w:rPr>
          <w:rFonts w:hint="eastAsia"/>
        </w:rPr>
        <w:t>　　　　一、管件和法兰市场集中度分析</w:t>
      </w:r>
      <w:r>
        <w:rPr>
          <w:rFonts w:hint="eastAsia"/>
        </w:rPr>
        <w:br/>
      </w:r>
      <w:r>
        <w:rPr>
          <w:rFonts w:hint="eastAsia"/>
        </w:rPr>
        <w:t>　　　　二、管件和法兰企业集中度分析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2026-2032年提高管件和法兰企业竞争力的策略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管件和法兰行业投资风险预警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2026年影响管件和法兰行业发展的主要因素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一、影响管件和法兰行业运行的有利因素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二、影响管件和法兰行业运行的稳定因素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三、影响管件和法兰行业运行的不利因素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四、我国管件和法兰行业发展面临的挑战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五、我国管件和法兰行业发展面临的机遇</w:t>
      </w:r>
      <w:r>
        <w:rPr>
          <w:rFonts w:hint="eastAsia"/>
        </w:rPr>
        <w:br/>
      </w:r>
      <w:r>
        <w:rPr>
          <w:rFonts w:hint="eastAsia"/>
        </w:rPr>
        <w:t>　　第二节 对管件和法兰行业投资风险预警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一、2026-2032年管件和法兰行业市场风险及控制策略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二、2026-2032年管件和法兰行业政策风险及控制策略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三、2026-2032年管件和法兰行业经营风险及控制策略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四、2026-2032年管件和法兰同业竞争风险及控制策略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五、2026-2032年管件和法兰行业其他风险及控制策略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管件和法兰行业发展趋势与投资规划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2026-2032年管件和法兰市场发展潜力分析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2026-2032年管件和法兰行业发展趋势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2026-2032年管件和法兰行业投资前景研究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[-中-智-林]对我国管件和法兰品牌的战略思考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二、管件和法兰实施品牌战略的意义</w:t>
      </w:r>
      <w:r>
        <w:rPr>
          <w:rFonts w:hint="eastAsia"/>
        </w:rPr>
        <w:br/>
      </w:r>
      <w:r>
        <w:rPr>
          <w:rFonts w:hint="eastAsia"/>
        </w:rPr>
        <w:t>　　　　三、管件和法兰企业品牌的现状分析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四、我国管件和法兰企业的品牌战略</w:t>
      </w:r>
      <w:r>
        <w:rPr>
          <w:rFonts w:hint="eastAsia"/>
        </w:rPr>
        <w:br/>
      </w:r>
      <w:r>
        <w:rPr>
          <w:rFonts w:hint="eastAsia"/>
        </w:rPr>
        <w:t>　　　　五、管件和法兰品牌战略管理的策略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管件和法兰介绍</w:t>
      </w:r>
      <w:r>
        <w:rPr>
          <w:rFonts w:hint="eastAsia"/>
        </w:rPr>
        <w:br/>
      </w:r>
      <w:r>
        <w:rPr>
          <w:rFonts w:hint="eastAsia"/>
        </w:rPr>
        <w:t>　　图表 管件和法兰图片</w:t>
      </w:r>
      <w:r>
        <w:rPr>
          <w:rFonts w:hint="eastAsia"/>
        </w:rPr>
        <w:br/>
      </w:r>
      <w:r>
        <w:rPr>
          <w:rFonts w:hint="eastAsia"/>
        </w:rPr>
        <w:t>　　图表 管件和法兰主要特点</w:t>
      </w:r>
      <w:r>
        <w:rPr>
          <w:rFonts w:hint="eastAsia"/>
        </w:rPr>
        <w:br/>
      </w:r>
      <w:r>
        <w:rPr>
          <w:rFonts w:hint="eastAsia"/>
        </w:rPr>
        <w:t>　　图表 管件和法兰发展有利因素分析</w:t>
      </w:r>
      <w:r>
        <w:rPr>
          <w:rFonts w:hint="eastAsia"/>
        </w:rPr>
        <w:br/>
      </w:r>
      <w:r>
        <w:rPr>
          <w:rFonts w:hint="eastAsia"/>
        </w:rPr>
        <w:t>　　图表 管件和法兰发展不利因素分析</w:t>
      </w:r>
      <w:r>
        <w:rPr>
          <w:rFonts w:hint="eastAsia"/>
        </w:rPr>
        <w:br/>
      </w:r>
      <w:r>
        <w:rPr>
          <w:rFonts w:hint="eastAsia"/>
        </w:rPr>
        <w:t>　　图表 进入管件和法兰行业壁垒</w:t>
      </w:r>
      <w:r>
        <w:rPr>
          <w:rFonts w:hint="eastAsia"/>
        </w:rPr>
        <w:br/>
      </w:r>
      <w:r>
        <w:rPr>
          <w:rFonts w:hint="eastAsia"/>
        </w:rPr>
        <w:t>　　图表 管件和法兰政策</w:t>
      </w:r>
      <w:r>
        <w:rPr>
          <w:rFonts w:hint="eastAsia"/>
        </w:rPr>
        <w:br/>
      </w:r>
      <w:r>
        <w:rPr>
          <w:rFonts w:hint="eastAsia"/>
        </w:rPr>
        <w:t>　　图表 管件和法兰技术 标准</w:t>
      </w:r>
      <w:r>
        <w:rPr>
          <w:rFonts w:hint="eastAsia"/>
        </w:rPr>
        <w:br/>
      </w:r>
      <w:r>
        <w:rPr>
          <w:rFonts w:hint="eastAsia"/>
        </w:rPr>
        <w:t>　　图表 管件和法兰产业链分析</w:t>
      </w:r>
      <w:r>
        <w:rPr>
          <w:rFonts w:hint="eastAsia"/>
        </w:rPr>
        <w:br/>
      </w:r>
      <w:r>
        <w:rPr>
          <w:rFonts w:hint="eastAsia"/>
        </w:rPr>
        <w:t>　　图表 管件和法兰品牌分析</w:t>
      </w:r>
      <w:r>
        <w:rPr>
          <w:rFonts w:hint="eastAsia"/>
        </w:rPr>
        <w:br/>
      </w:r>
      <w:r>
        <w:rPr>
          <w:rFonts w:hint="eastAsia"/>
        </w:rPr>
        <w:t>　　图表 2025年管件和法兰需求分析</w:t>
      </w:r>
      <w:r>
        <w:rPr>
          <w:rFonts w:hint="eastAsia"/>
        </w:rPr>
        <w:br/>
      </w:r>
      <w:r>
        <w:rPr>
          <w:rFonts w:hint="eastAsia"/>
        </w:rPr>
        <w:t>　　图表 2020-2025年中国管件和法兰市场规模分析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2020-2025年中国管件和法兰销售情况</w:t>
      </w:r>
      <w:r>
        <w:rPr>
          <w:rFonts w:hint="eastAsia"/>
        </w:rPr>
        <w:br/>
      </w:r>
      <w:r>
        <w:rPr>
          <w:rFonts w:hint="eastAsia"/>
        </w:rPr>
        <w:t>　　图表 管件和法兰价格走势</w:t>
      </w:r>
      <w:r>
        <w:rPr>
          <w:rFonts w:hint="eastAsia"/>
        </w:rPr>
        <w:br/>
      </w:r>
      <w:r>
        <w:rPr>
          <w:rFonts w:hint="eastAsia"/>
        </w:rPr>
        <w:t>　　图表 2026年中国管件和法兰公司数量统计 单位：家</w:t>
      </w:r>
      <w:r>
        <w:rPr>
          <w:rFonts w:hint="eastAsia"/>
        </w:rPr>
        <w:br/>
      </w:r>
      <w:r>
        <w:rPr>
          <w:rFonts w:hint="eastAsia"/>
        </w:rPr>
        <w:t>　　图表 管件和法兰成本和利润分析</w:t>
      </w:r>
      <w:r>
        <w:rPr>
          <w:rFonts w:hint="eastAsia"/>
        </w:rPr>
        <w:br/>
      </w:r>
      <w:r>
        <w:rPr>
          <w:rFonts w:hint="eastAsia"/>
        </w:rPr>
        <w:t>　　图表 华东地区管件和法兰市场规模情况</w:t>
      </w:r>
      <w:r>
        <w:rPr>
          <w:rFonts w:hint="eastAsia"/>
        </w:rPr>
        <w:br/>
      </w:r>
      <w:r>
        <w:rPr>
          <w:rFonts w:hint="eastAsia"/>
        </w:rPr>
        <w:t>　　图表 华东地区管件和法兰市场销售额</w:t>
      </w:r>
      <w:r>
        <w:rPr>
          <w:rFonts w:hint="eastAsia"/>
        </w:rPr>
        <w:br/>
      </w:r>
      <w:r>
        <w:rPr>
          <w:rFonts w:hint="eastAsia"/>
        </w:rPr>
        <w:t>　　图表 华南地区管件和法兰市场规模情况</w:t>
      </w:r>
      <w:r>
        <w:rPr>
          <w:rFonts w:hint="eastAsia"/>
        </w:rPr>
        <w:br/>
      </w:r>
      <w:r>
        <w:rPr>
          <w:rFonts w:hint="eastAsia"/>
        </w:rPr>
        <w:t>　　图表 华南地区管件和法兰市场销售额</w:t>
      </w:r>
      <w:r>
        <w:rPr>
          <w:rFonts w:hint="eastAsia"/>
        </w:rPr>
        <w:br/>
      </w:r>
      <w:r>
        <w:rPr>
          <w:rFonts w:hint="eastAsia"/>
        </w:rPr>
        <w:t>　　图表 华北地区管件和法兰市场规模情况</w:t>
      </w:r>
      <w:r>
        <w:rPr>
          <w:rFonts w:hint="eastAsia"/>
        </w:rPr>
        <w:br/>
      </w:r>
      <w:r>
        <w:rPr>
          <w:rFonts w:hint="eastAsia"/>
        </w:rPr>
        <w:t>　　图表 华北地区管件和法兰市场销售额</w:t>
      </w:r>
      <w:r>
        <w:rPr>
          <w:rFonts w:hint="eastAsia"/>
        </w:rPr>
        <w:br/>
      </w:r>
      <w:r>
        <w:rPr>
          <w:rFonts w:hint="eastAsia"/>
        </w:rPr>
        <w:t>　　图表 华中地区管件和法兰市场规模情况</w:t>
      </w:r>
      <w:r>
        <w:rPr>
          <w:rFonts w:hint="eastAsia"/>
        </w:rPr>
        <w:br/>
      </w:r>
      <w:r>
        <w:rPr>
          <w:rFonts w:hint="eastAsia"/>
        </w:rPr>
        <w:t>　　图表 华中地区管件和法兰市场销售额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管件和法兰投资、并购现状分析</w:t>
      </w:r>
      <w:r>
        <w:rPr>
          <w:rFonts w:hint="eastAsia"/>
        </w:rPr>
        <w:br/>
      </w:r>
      <w:r>
        <w:rPr>
          <w:rFonts w:hint="eastAsia"/>
        </w:rPr>
        <w:t>　　图表 管件和法兰上游、下游研究分析</w:t>
      </w:r>
      <w:r>
        <w:rPr>
          <w:rFonts w:hint="eastAsia"/>
        </w:rPr>
        <w:br/>
      </w:r>
      <w:r>
        <w:rPr>
          <w:rFonts w:hint="eastAsia"/>
        </w:rPr>
        <w:t>　　图表 管件和法兰最新消息</w:t>
      </w:r>
      <w:r>
        <w:rPr>
          <w:rFonts w:hint="eastAsia"/>
        </w:rPr>
        <w:br/>
      </w:r>
      <w:r>
        <w:rPr>
          <w:rFonts w:hint="eastAsia"/>
        </w:rPr>
        <w:t>　　图表 管件和法兰企业简介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管件和法兰企业经营情况</w:t>
      </w:r>
      <w:r>
        <w:rPr>
          <w:rFonts w:hint="eastAsia"/>
        </w:rPr>
        <w:br/>
      </w:r>
      <w:r>
        <w:rPr>
          <w:rFonts w:hint="eastAsia"/>
        </w:rPr>
        <w:t>　　图表 管件和法兰企业(二)简介</w:t>
      </w:r>
      <w:r>
        <w:rPr>
          <w:rFonts w:hint="eastAsia"/>
        </w:rPr>
        <w:br/>
      </w:r>
      <w:r>
        <w:rPr>
          <w:rFonts w:hint="eastAsia"/>
        </w:rPr>
        <w:t>　　图表 企业管件和法兰业务</w:t>
      </w:r>
      <w:r>
        <w:rPr>
          <w:rFonts w:hint="eastAsia"/>
        </w:rPr>
        <w:br/>
      </w:r>
      <w:r>
        <w:rPr>
          <w:rFonts w:hint="eastAsia"/>
        </w:rPr>
        <w:t>　　图表 管件和法兰企业(二)经营情况</w:t>
      </w:r>
      <w:r>
        <w:rPr>
          <w:rFonts w:hint="eastAsia"/>
        </w:rPr>
        <w:br/>
      </w:r>
      <w:r>
        <w:rPr>
          <w:rFonts w:hint="eastAsia"/>
        </w:rPr>
        <w:t>　　图表 管件和法兰企业(三)调研</w:t>
      </w:r>
      <w:r>
        <w:rPr>
          <w:rFonts w:hint="eastAsia"/>
        </w:rPr>
        <w:br/>
      </w:r>
      <w:r>
        <w:rPr>
          <w:rFonts w:hint="eastAsia"/>
        </w:rPr>
        <w:t>　　图表 企业管件和法兰业务分析</w:t>
      </w:r>
      <w:r>
        <w:rPr>
          <w:rFonts w:hint="eastAsia"/>
        </w:rPr>
        <w:br/>
      </w:r>
      <w:r>
        <w:rPr>
          <w:rFonts w:hint="eastAsia"/>
        </w:rPr>
        <w:t>　　图表 管件和法兰企业(三)经营情况</w:t>
      </w:r>
      <w:r>
        <w:rPr>
          <w:rFonts w:hint="eastAsia"/>
        </w:rPr>
        <w:br/>
      </w:r>
      <w:r>
        <w:rPr>
          <w:rFonts w:hint="eastAsia"/>
        </w:rPr>
        <w:t>　　图表 管件和法兰企业(四)介绍</w:t>
      </w:r>
      <w:r>
        <w:rPr>
          <w:rFonts w:hint="eastAsia"/>
        </w:rPr>
        <w:br/>
      </w:r>
      <w:r>
        <w:rPr>
          <w:rFonts w:hint="eastAsia"/>
        </w:rPr>
        <w:t>　　图表 企业管件和法兰产品服务</w:t>
      </w:r>
      <w:r>
        <w:rPr>
          <w:rFonts w:hint="eastAsia"/>
        </w:rPr>
        <w:br/>
      </w:r>
      <w:r>
        <w:rPr>
          <w:rFonts w:hint="eastAsia"/>
        </w:rPr>
        <w:t>　　图表 管件和法兰企业(四)经营情况</w:t>
      </w:r>
      <w:r>
        <w:rPr>
          <w:rFonts w:hint="eastAsia"/>
        </w:rPr>
        <w:br/>
      </w:r>
      <w:r>
        <w:rPr>
          <w:rFonts w:hint="eastAsia"/>
        </w:rPr>
        <w:t>　　图表 管件和法兰企业(五)简介</w:t>
      </w:r>
      <w:r>
        <w:rPr>
          <w:rFonts w:hint="eastAsia"/>
        </w:rPr>
        <w:br/>
      </w:r>
      <w:r>
        <w:rPr>
          <w:rFonts w:hint="eastAsia"/>
        </w:rPr>
        <w:t>　　图表 企业管件和法兰业务分析</w:t>
      </w:r>
      <w:r>
        <w:rPr>
          <w:rFonts w:hint="eastAsia"/>
        </w:rPr>
        <w:br/>
      </w:r>
      <w:r>
        <w:rPr>
          <w:rFonts w:hint="eastAsia"/>
        </w:rPr>
        <w:t>　　图表 管件和法兰企业(五)经营情况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管件和法兰行业生命周期</w:t>
      </w:r>
      <w:r>
        <w:rPr>
          <w:rFonts w:hint="eastAsia"/>
        </w:rPr>
        <w:br/>
      </w:r>
      <w:r>
        <w:rPr>
          <w:rFonts w:hint="eastAsia"/>
        </w:rPr>
        <w:t>　　图表 管件和法兰优势、劣势、机会、威胁分析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管件和法兰市场容量</w:t>
      </w:r>
      <w:r>
        <w:rPr>
          <w:rFonts w:hint="eastAsia"/>
        </w:rPr>
        <w:br/>
      </w:r>
      <w:r>
        <w:rPr>
          <w:rFonts w:hint="eastAsia"/>
        </w:rPr>
        <w:t>　　图表 管件和法兰发展前景</w:t>
      </w:r>
      <w:r>
        <w:rPr>
          <w:rFonts w:hint="eastAsia"/>
        </w:rPr>
        <w:br/>
      </w:r>
      <w:r>
        <w:rPr>
          <w:rFonts w:hint="eastAsia"/>
        </w:rPr>
        <w:t>　　图表 2026-2032年中国管件和法兰市场规模预测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2026-2032年中国管件和法兰销售预测</w:t>
      </w:r>
      <w:r>
        <w:rPr>
          <w:rFonts w:hint="eastAsia"/>
        </w:rPr>
        <w:br/>
      </w:r>
      <w:r>
        <w:rPr>
          <w:rFonts w:hint="eastAsia"/>
        </w:rPr>
        <w:t>　　图表 管件和法兰主要驱动因素</w:t>
      </w:r>
      <w:r>
        <w:rPr>
          <w:rFonts w:hint="eastAsia"/>
        </w:rPr>
        <w:br/>
      </w:r>
      <w:r>
        <w:rPr>
          <w:rFonts w:hint="eastAsia"/>
        </w:rPr>
        <w:t>　　图表 管件和法兰发展趋势预测</w:t>
      </w:r>
      <w:r>
        <w:rPr>
          <w:rFonts w:hint="eastAsia"/>
        </w:rPr>
        <w:br/>
      </w:r>
      <w:r>
        <w:rPr>
          <w:rFonts w:hint="eastAsia"/>
        </w:rPr>
        <w:t>　　图表 管件和法兰注意事项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e9ff8e01e341f0" w:history="1">
        <w:r>
          <w:rPr>
            <w:rStyle w:val="Hyperlink"/>
          </w:rPr>
          <w:t>2026-2032年中国管件和法兰行业研究分析与发展前景预测报告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e9ff8e01e341f0" w:history="1">
        <w:r>
          <w:rPr>
            <w:rStyle w:val="Hyperlink"/>
          </w:rPr>
          <w:t>https://www.20087.com/0/67/GuanJianHeFaLanHangYeFaZhanQianJing.html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热点：管道法兰管件、管件和法兰的区别、钢制管法兰管件、管件和法兰焊接规范、弯头法兰信息、管件和法兰占管道和阀门的比例、法兰一般用什么材料、管件法兰价格、管道和法兰怎么安装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4fcdd658934269" w:history="1">
      <w:r>
        <w:rPr>
          <w:rStyle w:val="Hyperlink"/>
        </w:rPr>
        <w:t>2026-2032年中国管件和法兰行业研究分析与发展前景预测报告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GuanJianHeFaLanHangYeFaZhanQianJing.html" TargetMode="External" Id="R0be9ff8e01e341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GuanJianHeFaLanHangYeFaZhanQianJing.html" TargetMode="External" Id="R6f4fcdd6589342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2026-01-10T06:56:46Z</dcterms:created>
  <dcterms:modified xsi:type="dcterms:W3CDTF">2026-01-10T07:56:46Z</dcterms:modified>
  <dc:subject>2026-2032年中国管件和法兰行业研究分析与发展前景预测报告</dc:subject>
  <dc:title>2026-2032年中国管件和法兰行业研究分析与发展前景预测报告</dc:title>
  <cp:keywords>2026-2032年中国管件和法兰行业研究分析与发展前景预测报告</cp:keywords>
  <dc:description>2026-2032年中国管件和法兰行业研究分析与发展前景预测报告</dc:description>
</cp:coreProperties>
</file>