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e1d32eb6945bc" w:history="1">
              <w:r>
                <w:rPr>
                  <w:rStyle w:val="Hyperlink"/>
                </w:rPr>
                <w:t>2025-2031年中国胆机市场研究与发展前景预测报告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e1d32eb6945bc" w:history="1">
              <w:r>
                <w:rPr>
                  <w:rStyle w:val="Hyperlink"/>
                </w:rPr>
                <w:t>2025-2031年中国胆机市场研究与发展前景预测报告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e1d32eb6945bc" w:history="1">
                <w:r>
                  <w:rPr>
                    <w:rStyle w:val="Hyperlink"/>
                  </w:rPr>
                  <w:t>https://www.20087.com/0/97/DanJiDeXianZhuangYuFaZhanQianJing.html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机是一种经典音频设备，近年来在技术优化、音质提升和应用场景方面展现出新的趋势。目前，胆机的技术发展主要围绕高性能电子管应用、精准电路设计和模块化结构等重点领域。通过采用先进的真空管技术和精密调谐算法，显著提高了产品的音质表现和稳定性，同时增强了对复杂音频信号的适应能力。此外，智能化控制系统的引入提升了用户的操作体验和设备维护便利性。</w:t>
      </w:r>
      <w:r>
        <w:rPr>
          <w:rFonts w:hint="eastAsia"/>
        </w:rPr>
        <w:br/>
      </w:r>
      <w:r>
        <w:rPr>
          <w:rFonts w:hint="eastAsia"/>
        </w:rPr>
        <w:t>　　未来，胆机的发展将更加注重多功能集成和高附加值开发。随着高端音响市场和个性化需求的增长，企业可以通过嵌入数字信号处理（DSP）技术和智能调节系统，实现对音效参数的实时调整和场景适配功能。同时，结合新型材料和表面处理技术，开发具备更高可靠性和更强抗干扰能力的高端胆机产品，满足多样化应用场景的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e1d32eb6945bc" w:history="1">
        <w:r>
          <w:rPr>
            <w:rStyle w:val="Hyperlink"/>
          </w:rPr>
          <w:t>2025-2031年中国胆机市场研究与发展前景预测报告</w:t>
        </w:r>
      </w:hyperlink>
      <w:r>
        <w:rPr>
          <w:rFonts w:hint="eastAsia"/>
        </w:rPr>
        <w:t>》通过对胆机行业的全面调研，系统分析了胆机市场规模、技术现状及未来发展方向，揭示了行业竞争格局的演变趋势与潜在问题。同时，报告评估了胆机行业投资价值与效益，识别了发展中的主要挑战与机遇，并结合SWOT分析为投资者和企业提供了科学的战略建议。此外，报告重点聚焦胆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胆机行业概述</w:t>
      </w:r>
      <w:r>
        <w:rPr>
          <w:rFonts w:hint="eastAsia"/>
        </w:rPr>
        <w:br/>
      </w:r>
      <w:r>
        <w:rPr>
          <w:rFonts w:hint="eastAsia"/>
        </w:rPr>
        <w:t>　　第一节 胆机定义与分类</w:t>
      </w:r>
      <w:r>
        <w:rPr>
          <w:rFonts w:hint="eastAsia"/>
        </w:rPr>
        <w:br/>
      </w:r>
      <w:r>
        <w:rPr>
          <w:rFonts w:hint="eastAsia"/>
        </w:rPr>
        <w:t>　　第二节 胆机应用领域</w:t>
      </w:r>
      <w:r>
        <w:rPr>
          <w:rFonts w:hint="eastAsia"/>
        </w:rPr>
        <w:br/>
      </w:r>
      <w:r>
        <w:rPr>
          <w:rFonts w:hint="eastAsia"/>
        </w:rPr>
        <w:t>　　第三节 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一、国内胆机产能及利用情况</w:t>
      </w:r>
      <w:r>
        <w:rPr>
          <w:rFonts w:hint="eastAsia"/>
        </w:rPr>
        <w:br/>
      </w:r>
      <w:r>
        <w:rPr>
          <w:rFonts w:hint="eastAsia"/>
        </w:rPr>
        <w:t>　　　　二、胆机产能扩张与投资动态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三、2025-2031年胆机产量预测</w:t>
      </w:r>
      <w:r>
        <w:rPr>
          <w:rFonts w:hint="eastAsia"/>
        </w:rPr>
        <w:br/>
      </w:r>
      <w:r>
        <w:rPr>
          <w:rFonts w:hint="eastAsia"/>
        </w:rPr>
        <w:t>　　第三节 2025-2031年胆机市场需求与销售分析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一、2024-2025年胆机行业需求现状</w:t>
      </w:r>
      <w:r>
        <w:rPr>
          <w:rFonts w:hint="eastAsia"/>
        </w:rPr>
        <w:br/>
      </w:r>
      <w:r>
        <w:rPr>
          <w:rFonts w:hint="eastAsia"/>
        </w:rPr>
        <w:t>　　　　二、胆机客户群体与需求特点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2019-2024年中国胆机行业规模情况</w:t>
      </w:r>
      <w:r>
        <w:rPr>
          <w:rFonts w:hint="eastAsia"/>
        </w:rPr>
        <w:br/>
      </w:r>
      <w:r>
        <w:rPr>
          <w:rFonts w:hint="eastAsia"/>
        </w:rPr>
        <w:t>　　　　一、胆机行业企业数量规模</w:t>
      </w:r>
      <w:r>
        <w:rPr>
          <w:rFonts w:hint="eastAsia"/>
        </w:rPr>
        <w:br/>
      </w:r>
      <w:r>
        <w:rPr>
          <w:rFonts w:hint="eastAsia"/>
        </w:rPr>
        <w:t>　　　　二、胆机行业从业人员规模</w:t>
      </w:r>
      <w:r>
        <w:rPr>
          <w:rFonts w:hint="eastAsia"/>
        </w:rPr>
        <w:br/>
      </w:r>
      <w:r>
        <w:rPr>
          <w:rFonts w:hint="eastAsia"/>
        </w:rPr>
        <w:t>　　　　三、胆机行业市场敏感性分析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2019-2024年中国胆机行业财务能力分析</w:t>
      </w:r>
      <w:r>
        <w:rPr>
          <w:rFonts w:hint="eastAsia"/>
        </w:rPr>
        <w:br/>
      </w:r>
      <w:r>
        <w:rPr>
          <w:rFonts w:hint="eastAsia"/>
        </w:rPr>
        <w:t>　　　　一、胆机行业盈利能力</w:t>
      </w:r>
      <w:r>
        <w:rPr>
          <w:rFonts w:hint="eastAsia"/>
        </w:rPr>
        <w:br/>
      </w:r>
      <w:r>
        <w:rPr>
          <w:rFonts w:hint="eastAsia"/>
        </w:rPr>
        <w:t>　　　　二、胆机行业偿债能力</w:t>
      </w:r>
      <w:r>
        <w:rPr>
          <w:rFonts w:hint="eastAsia"/>
        </w:rPr>
        <w:br/>
      </w:r>
      <w:r>
        <w:rPr>
          <w:rFonts w:hint="eastAsia"/>
        </w:rPr>
        <w:t>　　　　三、胆机行业营运能力</w:t>
      </w:r>
      <w:r>
        <w:rPr>
          <w:rFonts w:hint="eastAsia"/>
        </w:rPr>
        <w:br/>
      </w:r>
      <w:r>
        <w:rPr>
          <w:rFonts w:hint="eastAsia"/>
        </w:rPr>
        <w:t>　　　　四、胆机行业发展能力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中国胆机行业竞争格局分析</w:t>
      </w:r>
      <w:r>
        <w:rPr>
          <w:rFonts w:hint="eastAsia"/>
        </w:rPr>
        <w:br/>
      </w:r>
      <w:r>
        <w:rPr>
          <w:rFonts w:hint="eastAsia"/>
        </w:rPr>
        <w:t>　　第一节 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中国胆机行业风险与对策</w:t>
      </w:r>
      <w:r>
        <w:rPr>
          <w:rFonts w:hint="eastAsia"/>
        </w:rPr>
        <w:br/>
      </w:r>
      <w:r>
        <w:rPr>
          <w:rFonts w:hint="eastAsia"/>
        </w:rPr>
        <w:t>　　第一节 胆机行业SWOT分析</w:t>
      </w:r>
      <w:r>
        <w:rPr>
          <w:rFonts w:hint="eastAsia"/>
        </w:rPr>
        <w:br/>
      </w:r>
      <w:r>
        <w:rPr>
          <w:rFonts w:hint="eastAsia"/>
        </w:rPr>
        <w:t>　　　　一、胆机行业优势</w:t>
      </w:r>
      <w:r>
        <w:rPr>
          <w:rFonts w:hint="eastAsia"/>
        </w:rPr>
        <w:br/>
      </w:r>
      <w:r>
        <w:rPr>
          <w:rFonts w:hint="eastAsia"/>
        </w:rPr>
        <w:t>　　　　二、胆机行业劣势</w:t>
      </w:r>
      <w:r>
        <w:rPr>
          <w:rFonts w:hint="eastAsia"/>
        </w:rPr>
        <w:br/>
      </w:r>
      <w:r>
        <w:rPr>
          <w:rFonts w:hint="eastAsia"/>
        </w:rPr>
        <w:t>　　　　三、胆机市场机会</w:t>
      </w:r>
      <w:r>
        <w:rPr>
          <w:rFonts w:hint="eastAsia"/>
        </w:rPr>
        <w:br/>
      </w:r>
      <w:r>
        <w:rPr>
          <w:rFonts w:hint="eastAsia"/>
        </w:rPr>
        <w:t>　　　　四、胆机市场威胁</w:t>
      </w:r>
      <w:r>
        <w:rPr>
          <w:rFonts w:hint="eastAsia"/>
        </w:rPr>
        <w:br/>
      </w:r>
      <w:r>
        <w:rPr>
          <w:rFonts w:hint="eastAsia"/>
        </w:rPr>
        <w:t>　　第二节 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2024-2025年胆机行业发展环境分析</w:t>
      </w:r>
      <w:r>
        <w:rPr>
          <w:rFonts w:hint="eastAsia"/>
        </w:rPr>
        <w:br/>
      </w:r>
      <w:r>
        <w:rPr>
          <w:rFonts w:hint="eastAsia"/>
        </w:rPr>
        <w:t>　　　　一、胆机行业主管部门与监管体制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2025年胆机行业壁垒</w:t>
      </w:r>
      <w:r>
        <w:rPr>
          <w:rFonts w:hint="eastAsia"/>
        </w:rPr>
        <w:br/>
      </w:r>
      <w:r>
        <w:rPr>
          <w:rFonts w:hint="eastAsia"/>
        </w:rPr>
        <w:t>　　图表 2025年胆机市场前景分析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2025-2031年中国胆机市场需求预测</w:t>
      </w:r>
      <w:r>
        <w:rPr>
          <w:rFonts w:hint="eastAsia"/>
        </w:rPr>
        <w:br/>
      </w:r>
      <w:r>
        <w:rPr>
          <w:rFonts w:hint="eastAsia"/>
        </w:rPr>
        <w:t>　　图表 2025年胆机发展趋势预测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e1d32eb6945bc" w:history="1">
        <w:r>
          <w:rPr>
            <w:rStyle w:val="Hyperlink"/>
          </w:rPr>
          <w:t>2025-2031年中国胆机市场研究与发展前景预测报告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e1d32eb6945bc" w:history="1">
        <w:r>
          <w:rPr>
            <w:rStyle w:val="Hyperlink"/>
          </w:rPr>
          <w:t>https://www.20087.com/0/97/DanJiDeXianZhuangYuFaZhanQianJing.html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热点：买功放好还是胆机好、胆机是什么东西、世界顶级胆机前十名、胆机功放电路图大全、几款音质出色的国产胆机推荐、胆机音响什么牌子好、胆机是什么东西、胆机电源电路图、胆机最建议买三个品牌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dbb6623fa401a" w:history="1">
      <w:r>
        <w:rPr>
          <w:rStyle w:val="Hyperlink"/>
        </w:rPr>
        <w:t>2025-2031年中国胆机市场研究与发展前景预测报告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nJiDeXianZhuangYuFaZhanQianJing.html" TargetMode="External" Id="R0f7e1d32eb69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nJiDeXianZhuangYuFaZhanQianJing.html" TargetMode="External" Id="R5e6dbb6623fa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2025-04-03T00:18:03Z</dcterms:created>
  <dcterms:modified xsi:type="dcterms:W3CDTF">2025-04-03T01:18:03Z</dcterms:modified>
  <dc:subject>2025-2031年中国胆机市场研究与发展前景预测报告</dc:subject>
  <dc:title>2025-2031年中国胆机市场研究与发展前景预测报告</dc:title>
  <cp:keywords>2025-2031年中国胆机市场研究与发展前景预测报告</cp:keywords>
  <dc:description>2025-2031年中国胆机市场研究与发展前景预测报告</dc:description>
</cp:coreProperties>
</file>