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ace1478c54ced" w:history="1">
              <w:r>
                <w:rPr>
                  <w:rStyle w:val="Hyperlink"/>
                </w:rPr>
                <w:t>2026-2032年中国解码芯片行业分析与发展前景预测报告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ace1478c54ced" w:history="1">
              <w:r>
                <w:rPr>
                  <w:rStyle w:val="Hyperlink"/>
                </w:rPr>
                <w:t>2026-2032年中国解码芯片行业分析与发展前景预测报告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ace1478c54ced" w:history="1">
                <w:r>
                  <w:rPr>
                    <w:rStyle w:val="Hyperlink"/>
                  </w:rPr>
                  <w:t>https://www.20087.com/0/37/JieMaXinPianShiChangQianJing.html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码芯片是音视频处理系统中的核心集成电路，负责将压缩编码信号（如H.264、H.265、AV1、AAC）实时解码为原始音视频流，广泛应用于智能电视、机顶盒、视频会议终端、安防摄像头及车载娱乐系统。当前高端解码芯片支持8K@60fps视频解码、多路并发处理及HDR10+/Dolby Vision动态元数据解析，并集成神经网络加速单元以支持画质增强（如超分、去噪）。主流厂商采用先进制程（如12nm以下）以平衡性能与功耗。然而，在处理新兴编码标准（如VVC/H.266）时，现有芯片算力与内存带宽面临瓶颈；同时，不同厂商对色彩空间、音频同步等细节实现存在差异，影响跨平台兼容性。此外，开源编解码生态（如FFmpeg）对专有芯片驱动适配滞后，限制开发者灵活性。</w:t>
      </w:r>
      <w:r>
        <w:rPr>
          <w:rFonts w:hint="eastAsia"/>
        </w:rPr>
        <w:br/>
      </w:r>
      <w:r>
        <w:rPr>
          <w:rFonts w:hint="eastAsia"/>
        </w:rPr>
        <w:t>　　未来，解码芯片将向多标准融合、AI原生架构与开放生态演进。市场调研网认为，单芯片将支持AV1、VVC、LCEVC等下一代编码标准，通过可重构硬件单元实现算法升级。AI引擎将深度参与解码后处理，实现内容自适应超分辨率、动态帧率插值与沉浸式音频渲染。在生态层面，RISC-V架构解码SoC将推动开源驱动与定制化开发，降低厂商绑定风险。安全方面，硬件级DRM（如HDCP 2.3、PlayReady）将内嵌于显示输出链路，保护版权内容。政策驱动下，《超高清视频产业发展行动计划》将持续推动国产解码芯片在广电、教育等关键领域落地。长远看，解码芯片将从被动解码单元升级为具备智能渲染、安全传输与开放扩展能力的多媒体智能中枢，在下一代视听体验与元宇宙交互中构筑技术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6ace1478c54ced" w:history="1">
        <w:r>
          <w:rPr>
            <w:rStyle w:val="Hyperlink"/>
          </w:rPr>
          <w:t>2026-2032年中国解码芯片行业分析与发展前景预测报告</w:t>
        </w:r>
      </w:hyperlink>
      <w:r>
        <w:rPr>
          <w:rFonts w:hint="eastAsia"/>
        </w:rPr>
        <w:t>》，2025年解码芯片行业市场规模达 亿元，预计2032年市场规模将达 亿元，期间年均复合增长率（CAGR）达 %。报告基于国家统计局及解码芯片行业协会的权威数据，全面调研了解码芯片行业的市场规模、市场需求、产业链结构及价格变动，并对解码芯片细分市场进行了深入分析。报告详细剖析了解码芯片市场竞争格局，重点关注品牌影响力及重点企业的运营表现，同时科学预测了解码芯片市场前景与发展趋势，识别了行业潜在的风险与机遇。通过专业、科学的研究方法，报告为解码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音频解码芯片</w:t>
      </w:r>
      <w:r>
        <w:rPr>
          <w:rFonts w:hint="eastAsia"/>
        </w:rPr>
        <w:br/>
      </w:r>
      <w:r>
        <w:rPr>
          <w:rFonts w:hint="eastAsia"/>
        </w:rPr>
        <w:t>　　　　1.2.3 视频解码芯片</w:t>
      </w:r>
      <w:r>
        <w:rPr>
          <w:rFonts w:hint="eastAsia"/>
        </w:rPr>
        <w:br/>
      </w:r>
      <w:r>
        <w:rPr>
          <w:rFonts w:hint="eastAsia"/>
        </w:rPr>
        <w:t>　　1.3 从不同应用，解码芯片主要包括如下几个方面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TV</w:t>
      </w:r>
      <w:r>
        <w:rPr>
          <w:rFonts w:hint="eastAsia"/>
        </w:rPr>
        <w:br/>
      </w:r>
      <w:r>
        <w:rPr>
          <w:rFonts w:hint="eastAsia"/>
        </w:rPr>
        <w:t>　　　　1.3.5 机顶盒</w:t>
      </w:r>
      <w:r>
        <w:rPr>
          <w:rFonts w:hint="eastAsia"/>
        </w:rPr>
        <w:br/>
      </w:r>
      <w:r>
        <w:rPr>
          <w:rFonts w:hint="eastAsia"/>
        </w:rPr>
        <w:t>　　　　1.3.6 行车记录仪</w:t>
      </w:r>
      <w:r>
        <w:rPr>
          <w:rFonts w:hint="eastAsia"/>
        </w:rPr>
        <w:br/>
      </w:r>
      <w:r>
        <w:rPr>
          <w:rFonts w:hint="eastAsia"/>
        </w:rPr>
        <w:t>　　　　1.3.7 智能音箱</w:t>
      </w:r>
      <w:r>
        <w:rPr>
          <w:rFonts w:hint="eastAsia"/>
        </w:rPr>
        <w:br/>
      </w:r>
      <w:r>
        <w:rPr>
          <w:rFonts w:hint="eastAsia"/>
        </w:rPr>
        <w:t>　　　　1.3.8 TWS耳机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中国市场主要厂商解码芯片产品类型及应用</w:t>
      </w:r>
      <w:r>
        <w:rPr>
          <w:rFonts w:hint="eastAsia"/>
        </w:rPr>
        <w:br/>
      </w:r>
      <w:r>
        <w:rPr>
          <w:rFonts w:hint="eastAsia"/>
        </w:rPr>
        <w:t>　　2.7 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解码芯片中国企业SWOT分析</w:t>
      </w:r>
      <w:r>
        <w:rPr>
          <w:rFonts w:hint="eastAsia"/>
        </w:rPr>
        <w:br/>
      </w:r>
      <w:r>
        <w:rPr>
          <w:rFonts w:hint="eastAsia"/>
        </w:rPr>
        <w:t>　　6.6 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解码芯片行业产业链简介</w:t>
      </w:r>
      <w:r>
        <w:rPr>
          <w:rFonts w:hint="eastAsia"/>
        </w:rPr>
        <w:br/>
      </w:r>
      <w:r>
        <w:rPr>
          <w:rFonts w:hint="eastAsia"/>
        </w:rPr>
        <w:t>　　7.2 解码芯片产业链分析-上游</w:t>
      </w:r>
      <w:r>
        <w:rPr>
          <w:rFonts w:hint="eastAsia"/>
        </w:rPr>
        <w:br/>
      </w:r>
      <w:r>
        <w:rPr>
          <w:rFonts w:hint="eastAsia"/>
        </w:rPr>
        <w:t>　　7.3 解码芯片产业链分析-中游</w:t>
      </w:r>
      <w:r>
        <w:rPr>
          <w:rFonts w:hint="eastAsia"/>
        </w:rPr>
        <w:br/>
      </w:r>
      <w:r>
        <w:rPr>
          <w:rFonts w:hint="eastAsia"/>
        </w:rPr>
        <w:t>　　7.4 解码芯片产业链分析-下游</w:t>
      </w:r>
      <w:r>
        <w:rPr>
          <w:rFonts w:hint="eastAsia"/>
        </w:rPr>
        <w:br/>
      </w:r>
      <w:r>
        <w:rPr>
          <w:rFonts w:hint="eastAsia"/>
        </w:rPr>
        <w:t>　　7.5 解码芯片行业采购模式</w:t>
      </w:r>
      <w:r>
        <w:rPr>
          <w:rFonts w:hint="eastAsia"/>
        </w:rPr>
        <w:br/>
      </w:r>
      <w:r>
        <w:rPr>
          <w:rFonts w:hint="eastAsia"/>
        </w:rPr>
        <w:t>　　7.6 解码芯片行业生产模式</w:t>
      </w:r>
      <w:r>
        <w:rPr>
          <w:rFonts w:hint="eastAsia"/>
        </w:rPr>
        <w:br/>
      </w:r>
      <w:r>
        <w:rPr>
          <w:rFonts w:hint="eastAsia"/>
        </w:rPr>
        <w:t>　　7.7 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中国市场主要厂商解码芯片价格（2021-2026）&amp;（元/颗）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解码芯片销量（千颗）、收入（万元）、价格（元/颗）及毛利率（2021-2026）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中国市场不同应用解码芯片销量（2021-2026）&amp;（千颗）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123： 中国市场不同应用解码芯片销量市场份额（2021-2026）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中国市场不同应用解码芯片销量预测（2027-2032）&amp;（千颗）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125： 中国市场不同应用解码芯片销量市场份额预测（2027-2032）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解码芯片行业供应链分析</w:t>
      </w:r>
      <w:r>
        <w:rPr>
          <w:rFonts w:hint="eastAsia"/>
        </w:rPr>
        <w:br/>
      </w:r>
      <w:r>
        <w:rPr>
          <w:rFonts w:hint="eastAsia"/>
        </w:rPr>
        <w:t>　　表 136： 解码芯片上游原料供应商</w:t>
      </w:r>
      <w:r>
        <w:rPr>
          <w:rFonts w:hint="eastAsia"/>
        </w:rPr>
        <w:br/>
      </w:r>
      <w:r>
        <w:rPr>
          <w:rFonts w:hint="eastAsia"/>
        </w:rPr>
        <w:t>　　表 137： 解码芯片行业主要下游客户</w:t>
      </w:r>
      <w:r>
        <w:rPr>
          <w:rFonts w:hint="eastAsia"/>
        </w:rPr>
        <w:br/>
      </w:r>
      <w:r>
        <w:rPr>
          <w:rFonts w:hint="eastAsia"/>
        </w:rPr>
        <w:t>　　表 138： 解码芯片典型经销商</w:t>
      </w:r>
      <w:r>
        <w:rPr>
          <w:rFonts w:hint="eastAsia"/>
        </w:rPr>
        <w:br/>
      </w:r>
      <w:r>
        <w:rPr>
          <w:rFonts w:hint="eastAsia"/>
        </w:rPr>
        <w:t>　　表 139： 中国解码芯片产量、销量、进口量及出口量（2021-2026）&amp;（千颗）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中国解码芯片产量、销量、进口量及出口量预测（2027-2032）&amp;（千颗）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141： 中国市场解码芯片主要进口来源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中国市场解码芯片主要出口目的地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音频解码芯片产品图片</w:t>
      </w:r>
      <w:r>
        <w:rPr>
          <w:rFonts w:hint="eastAsia"/>
        </w:rPr>
        <w:br/>
      </w:r>
      <w:r>
        <w:rPr>
          <w:rFonts w:hint="eastAsia"/>
        </w:rPr>
        <w:t>　　图 4： 视频解码芯片产品图片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TV</w:t>
      </w:r>
      <w:r>
        <w:rPr>
          <w:rFonts w:hint="eastAsia"/>
        </w:rPr>
        <w:br/>
      </w:r>
      <w:r>
        <w:rPr>
          <w:rFonts w:hint="eastAsia"/>
        </w:rPr>
        <w:t>　　图 9： 机顶盒</w:t>
      </w:r>
      <w:r>
        <w:rPr>
          <w:rFonts w:hint="eastAsia"/>
        </w:rPr>
        <w:br/>
      </w:r>
      <w:r>
        <w:rPr>
          <w:rFonts w:hint="eastAsia"/>
        </w:rPr>
        <w:t>　　图 10： 行车记录仪</w:t>
      </w:r>
      <w:r>
        <w:rPr>
          <w:rFonts w:hint="eastAsia"/>
        </w:rPr>
        <w:br/>
      </w:r>
      <w:r>
        <w:rPr>
          <w:rFonts w:hint="eastAsia"/>
        </w:rPr>
        <w:t>　　图 11： 智能音箱</w:t>
      </w:r>
      <w:r>
        <w:rPr>
          <w:rFonts w:hint="eastAsia"/>
        </w:rPr>
        <w:br/>
      </w:r>
      <w:r>
        <w:rPr>
          <w:rFonts w:hint="eastAsia"/>
        </w:rPr>
        <w:t>　　图 12： TWS耳机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中国市场解码芯片销量及增长率（2021-2032）&amp;（千颗）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2025年中国市场主要厂商解码芯片销量市场份额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2025年中国市场主要厂商解码芯片收入市场份额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2025年中国市场前五大厂商解码芯片市场份额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中国市场不同应用解码芯片价格走势（2021-2032）&amp;（元/颗）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解码芯片中国企业SWOT分析</w:t>
      </w:r>
      <w:r>
        <w:rPr>
          <w:rFonts w:hint="eastAsia"/>
        </w:rPr>
        <w:br/>
      </w:r>
      <w:r>
        <w:rPr>
          <w:rFonts w:hint="eastAsia"/>
        </w:rPr>
        <w:t>　　图 24： 解码芯片产业链</w:t>
      </w:r>
      <w:r>
        <w:rPr>
          <w:rFonts w:hint="eastAsia"/>
        </w:rPr>
        <w:br/>
      </w:r>
      <w:r>
        <w:rPr>
          <w:rFonts w:hint="eastAsia"/>
        </w:rPr>
        <w:t>　　图 25： 解码芯片行业采购模式分析</w:t>
      </w:r>
      <w:r>
        <w:rPr>
          <w:rFonts w:hint="eastAsia"/>
        </w:rPr>
        <w:br/>
      </w:r>
      <w:r>
        <w:rPr>
          <w:rFonts w:hint="eastAsia"/>
        </w:rPr>
        <w:t>　　图 26： 解码芯片行业生产模式分析</w:t>
      </w:r>
      <w:r>
        <w:rPr>
          <w:rFonts w:hint="eastAsia"/>
        </w:rPr>
        <w:br/>
      </w:r>
      <w:r>
        <w:rPr>
          <w:rFonts w:hint="eastAsia"/>
        </w:rPr>
        <w:t>　　图 27： 解码芯片行业销售模式分析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中国解码芯片产能、产量、产能利用率及发展趋势（2021-2032）&amp;（千颗）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中国解码芯片产量、市场需求量及发展趋势（2021-2032）&amp;（千颗）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ace1478c54ced" w:history="1">
        <w:r>
          <w:rPr>
            <w:rStyle w:val="Hyperlink"/>
          </w:rPr>
          <w:t>2026-2032年中国解码芯片行业分析与发展前景预测报告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ace1478c54ced" w:history="1">
        <w:r>
          <w:rPr>
            <w:rStyle w:val="Hyperlink"/>
          </w:rPr>
          <w:t>https://www.20087.com/0/37/JieMaXinPianShiChangQianJing.html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热点：解码芯片天梯图、9038解码芯片、mp3解码芯片、cx31993解码芯片、1704解码芯片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55981bdc549ef" w:history="1">
      <w:r>
        <w:rPr>
          <w:rStyle w:val="Hyperlink"/>
        </w:rPr>
        <w:t>2026-2032年中国解码芯片行业分析与发展前景预测报告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eMaXinPianShiChangQianJing.html" TargetMode="External" Id="R4d6ace1478c5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eMaXinPianShiChangQianJing.html" TargetMode="External" Id="R07a55981bdc5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2026-01-31T05:07:29Z</dcterms:created>
  <dcterms:modified xsi:type="dcterms:W3CDTF">2026-01-31T06:07:29Z</dcterms:modified>
  <dc:subject>2026-2032年中国解码芯片行业分析与发展前景预测报告</dc:subject>
  <dc:title>2026-2032年中国解码芯片行业分析与发展前景预测报告</dc:title>
  <cp:keywords>2026-2032年中国解码芯片行业分析与发展前景预测报告</cp:keywords>
  <dc:description>2026-2032年中国解码芯片行业分析与发展前景预测报告</dc:description>
</cp:coreProperties>
</file>