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352b390e440fa" w:history="1">
              <w:r>
                <w:rPr>
                  <w:rStyle w:val="Hyperlink"/>
                </w:rPr>
                <w:t>2025-2031年中国风电整机市场深度调研与发展趋势预测报告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352b390e440fa" w:history="1">
              <w:r>
                <w:rPr>
                  <w:rStyle w:val="Hyperlink"/>
                </w:rPr>
                <w:t>2025-2031年中国风电整机市场深度调研与发展趋势预测报告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352b390e440fa" w:history="1">
                <w:r>
                  <w:rPr>
                    <w:rStyle w:val="Hyperlink"/>
                  </w:rPr>
                  <w:t>https://www.20087.com/0/07/FengDianZhengJiHangYeFaZhanQuShi.html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整机是风力发电机组的整体设备，包括叶片、发电机、塔筒、控制系统等部分。近年来，随着全球对可再生能源的重视和政策支持，风电整机行业发展迅猛。技术进步使得单机容量不断增加，海上风电和低风速风电场的开发成为可能。然而，风电整机的大型化和复杂化也带来了运输安装难题，以及对电网接入和电力消纳能力的考验。</w:t>
      </w:r>
      <w:r>
        <w:rPr>
          <w:rFonts w:hint="eastAsia"/>
        </w:rPr>
        <w:br/>
      </w:r>
      <w:r>
        <w:rPr>
          <w:rFonts w:hint="eastAsia"/>
        </w:rPr>
        <w:t>　　未来，风电整机行业将朝着大型化、智能化和综合解决方案的方向发展。一方面，通过技术创新，如更高效的叶片设计、更轻量化的材料应用，提升风电整机的发电效率和可靠性，降低成本。另一方面，智能化运维和预测性维护将成为行业标准，通过物联网、大数据和人工智能技术，实现远程监控和故障预警，提高风电场的运营效率。此外，风电整机制造商将提供包括风资源评估、项目开发、融资建设、运营维护在内的全生命周期服务，形成一站式解决方案，增强客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352b390e440fa" w:history="1">
        <w:r>
          <w:rPr>
            <w:rStyle w:val="Hyperlink"/>
          </w:rPr>
          <w:t>2025-2031年中国风电整机市场深度调研与发展趋势预测报告</w:t>
        </w:r>
      </w:hyperlink>
      <w:r>
        <w:rPr>
          <w:rFonts w:hint="eastAsia"/>
        </w:rPr>
        <w:t>》通过详实的数据分析，全面解析了风电整机行业的市场规模、需求动态及价格趋势，深入探讨了风电整机产业链上下游的协同关系与竞争格局变化。报告对风电整机细分市场进行精准划分，结合重点企业研究，揭示了品牌影响力与市场集中度的现状，为行业参与者提供了清晰的竞争态势洞察。同时，报告结合宏观经济环境、技术发展路径及消费者需求演变，科学预测了风电整机行业的未来发展方向，并针对潜在风险提出了切实可行的应对策略。报告为风电整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风电整机行业简介</w:t>
      </w:r>
      <w:r>
        <w:rPr>
          <w:rFonts w:hint="eastAsia"/>
        </w:rPr>
        <w:br/>
      </w:r>
      <w:r>
        <w:rPr>
          <w:rFonts w:hint="eastAsia"/>
        </w:rPr>
        <w:t>　　1.1 行业分类代码及其说明</w:t>
      </w:r>
      <w:r>
        <w:rPr>
          <w:rFonts w:hint="eastAsia"/>
        </w:rPr>
        <w:br/>
      </w:r>
      <w:r>
        <w:rPr>
          <w:rFonts w:hint="eastAsia"/>
        </w:rPr>
        <w:t>　　1.2 行业涉及的主要产品</w:t>
      </w:r>
      <w:r>
        <w:rPr>
          <w:rFonts w:hint="eastAsia"/>
        </w:rPr>
        <w:br/>
      </w:r>
      <w:r>
        <w:rPr>
          <w:rFonts w:hint="eastAsia"/>
        </w:rPr>
        <w:t>　　1.3 相关上下游行业</w:t>
      </w:r>
      <w:r>
        <w:rPr>
          <w:rFonts w:hint="eastAsia"/>
        </w:rPr>
        <w:br/>
      </w:r>
      <w:r>
        <w:rPr>
          <w:rFonts w:hint="eastAsia"/>
        </w:rPr>
        <w:t>　　　　1.3.1 上游行业</w:t>
      </w:r>
      <w:r>
        <w:rPr>
          <w:rFonts w:hint="eastAsia"/>
        </w:rPr>
        <w:br/>
      </w:r>
      <w:r>
        <w:rPr>
          <w:rFonts w:hint="eastAsia"/>
        </w:rPr>
        <w:t>　　　　1.3.2 下游行业</w:t>
      </w:r>
      <w:r>
        <w:rPr>
          <w:rFonts w:hint="eastAsia"/>
        </w:rPr>
        <w:br/>
      </w:r>
      <w:r>
        <w:rPr>
          <w:rFonts w:hint="eastAsia"/>
        </w:rPr>
        <w:t>　　1.4 发展历史及现状</w:t>
      </w:r>
      <w:r>
        <w:rPr>
          <w:rFonts w:hint="eastAsia"/>
        </w:rPr>
        <w:br/>
      </w:r>
      <w:r>
        <w:rPr>
          <w:rFonts w:hint="eastAsia"/>
        </w:rPr>
        <w:t>　　　　1.4.1 世界风电行业发展状况</w:t>
      </w:r>
      <w:r>
        <w:rPr>
          <w:rFonts w:hint="eastAsia"/>
        </w:rPr>
        <w:br/>
      </w:r>
      <w:r>
        <w:rPr>
          <w:rFonts w:hint="eastAsia"/>
        </w:rPr>
        <w:t>　　　　1.4.2 中国风电行业发展状况</w:t>
      </w:r>
      <w:r>
        <w:rPr>
          <w:rFonts w:hint="eastAsia"/>
        </w:rPr>
        <w:br/>
      </w:r>
      <w:r>
        <w:rPr>
          <w:rFonts w:hint="eastAsia"/>
        </w:rPr>
        <w:t>　　　　风电板块主轴收入和净利润变动情况分析表</w:t>
      </w:r>
      <w:r>
        <w:rPr>
          <w:rFonts w:hint="eastAsia"/>
        </w:rPr>
        <w:br/>
      </w:r>
      <w:r>
        <w:rPr>
          <w:rFonts w:hint="eastAsia"/>
        </w:rPr>
        <w:t>　　　　1.4.2 .1 历史</w:t>
      </w:r>
      <w:r>
        <w:rPr>
          <w:rFonts w:hint="eastAsia"/>
        </w:rPr>
        <w:br/>
      </w:r>
      <w:r>
        <w:rPr>
          <w:rFonts w:hint="eastAsia"/>
        </w:rPr>
        <w:t>　　　　1.4.2 .2 现状</w:t>
      </w:r>
      <w:r>
        <w:rPr>
          <w:rFonts w:hint="eastAsia"/>
        </w:rPr>
        <w:br/>
      </w:r>
      <w:r>
        <w:rPr>
          <w:rFonts w:hint="eastAsia"/>
        </w:rPr>
        <w:t>　　1.5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风电整机行业现状</w:t>
      </w:r>
      <w:r>
        <w:rPr>
          <w:rFonts w:hint="eastAsia"/>
        </w:rPr>
        <w:br/>
      </w:r>
      <w:r>
        <w:rPr>
          <w:rFonts w:hint="eastAsia"/>
        </w:rPr>
        <w:t>　　2.1 行业规模</w:t>
      </w:r>
      <w:r>
        <w:rPr>
          <w:rFonts w:hint="eastAsia"/>
        </w:rPr>
        <w:br/>
      </w:r>
      <w:r>
        <w:rPr>
          <w:rFonts w:hint="eastAsia"/>
        </w:rPr>
        <w:t>　　2.2 成长能力</w:t>
      </w:r>
      <w:r>
        <w:rPr>
          <w:rFonts w:hint="eastAsia"/>
        </w:rPr>
        <w:br/>
      </w:r>
      <w:r>
        <w:rPr>
          <w:rFonts w:hint="eastAsia"/>
        </w:rPr>
        <w:t>　　2.3 风险管理能力</w:t>
      </w:r>
      <w:r>
        <w:rPr>
          <w:rFonts w:hint="eastAsia"/>
        </w:rPr>
        <w:br/>
      </w:r>
      <w:r>
        <w:rPr>
          <w:rFonts w:hint="eastAsia"/>
        </w:rPr>
        <w:t>　　2.4 行业集中度</w:t>
      </w:r>
      <w:r>
        <w:rPr>
          <w:rFonts w:hint="eastAsia"/>
        </w:rPr>
        <w:br/>
      </w:r>
      <w:r>
        <w:rPr>
          <w:rFonts w:hint="eastAsia"/>
        </w:rPr>
        <w:t>　　2.5 成本结构</w:t>
      </w:r>
      <w:r>
        <w:rPr>
          <w:rFonts w:hint="eastAsia"/>
        </w:rPr>
        <w:br/>
      </w:r>
      <w:r>
        <w:rPr>
          <w:rFonts w:hint="eastAsia"/>
        </w:rPr>
        <w:t>　　2.6 资本/劳动密集度</w:t>
      </w:r>
      <w:r>
        <w:rPr>
          <w:rFonts w:hint="eastAsia"/>
        </w:rPr>
        <w:br/>
      </w:r>
      <w:r>
        <w:rPr>
          <w:rFonts w:hint="eastAsia"/>
        </w:rPr>
        <w:t>　　2.7 生命周期</w:t>
      </w:r>
      <w:r>
        <w:rPr>
          <w:rFonts w:hint="eastAsia"/>
        </w:rPr>
        <w:br/>
      </w:r>
      <w:r>
        <w:rPr>
          <w:rFonts w:hint="eastAsia"/>
        </w:rPr>
        <w:t>　　2.8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风电整机市场特征</w:t>
      </w:r>
      <w:r>
        <w:rPr>
          <w:rFonts w:hint="eastAsia"/>
        </w:rPr>
        <w:br/>
      </w:r>
      <w:r>
        <w:rPr>
          <w:rFonts w:hint="eastAsia"/>
        </w:rPr>
        <w:t>　　3.1 市场需求</w:t>
      </w:r>
      <w:r>
        <w:rPr>
          <w:rFonts w:hint="eastAsia"/>
        </w:rPr>
        <w:br/>
      </w:r>
      <w:r>
        <w:rPr>
          <w:rFonts w:hint="eastAsia"/>
        </w:rPr>
        <w:t>　　　　3.1.1 世界市场需求</w:t>
      </w:r>
      <w:r>
        <w:rPr>
          <w:rFonts w:hint="eastAsia"/>
        </w:rPr>
        <w:br/>
      </w:r>
      <w:r>
        <w:rPr>
          <w:rFonts w:hint="eastAsia"/>
        </w:rPr>
        <w:t>　　　　3.1.2 国内市场需求</w:t>
      </w:r>
      <w:r>
        <w:rPr>
          <w:rFonts w:hint="eastAsia"/>
        </w:rPr>
        <w:br/>
      </w:r>
      <w:r>
        <w:rPr>
          <w:rFonts w:hint="eastAsia"/>
        </w:rPr>
        <w:t>　　　　3.1.2 .1 风能分布</w:t>
      </w:r>
      <w:r>
        <w:rPr>
          <w:rFonts w:hint="eastAsia"/>
        </w:rPr>
        <w:br/>
      </w:r>
      <w:r>
        <w:rPr>
          <w:rFonts w:hint="eastAsia"/>
        </w:rPr>
        <w:t>　　　　3.1.2 .2 装机容量</w:t>
      </w:r>
      <w:r>
        <w:rPr>
          <w:rFonts w:hint="eastAsia"/>
        </w:rPr>
        <w:br/>
      </w:r>
      <w:r>
        <w:rPr>
          <w:rFonts w:hint="eastAsia"/>
        </w:rPr>
        <w:t>　　3.2 产品结构</w:t>
      </w:r>
      <w:r>
        <w:rPr>
          <w:rFonts w:hint="eastAsia"/>
        </w:rPr>
        <w:br/>
      </w:r>
      <w:r>
        <w:rPr>
          <w:rFonts w:hint="eastAsia"/>
        </w:rPr>
        <w:t>　　3.3 需求决定因素</w:t>
      </w:r>
      <w:r>
        <w:rPr>
          <w:rFonts w:hint="eastAsia"/>
        </w:rPr>
        <w:br/>
      </w:r>
      <w:r>
        <w:rPr>
          <w:rFonts w:hint="eastAsia"/>
        </w:rPr>
        <w:t>　　3.4 上网电价</w:t>
      </w:r>
      <w:r>
        <w:rPr>
          <w:rFonts w:hint="eastAsia"/>
        </w:rPr>
        <w:br/>
      </w:r>
      <w:r>
        <w:rPr>
          <w:rFonts w:hint="eastAsia"/>
        </w:rPr>
        <w:t>　　　　3.4.1 发展历程</w:t>
      </w:r>
      <w:r>
        <w:rPr>
          <w:rFonts w:hint="eastAsia"/>
        </w:rPr>
        <w:br/>
      </w:r>
      <w:r>
        <w:rPr>
          <w:rFonts w:hint="eastAsia"/>
        </w:rPr>
        <w:t>　　　　3.4.2 现阶段电价</w:t>
      </w:r>
      <w:r>
        <w:rPr>
          <w:rFonts w:hint="eastAsia"/>
        </w:rPr>
        <w:br/>
      </w:r>
      <w:r>
        <w:rPr>
          <w:rFonts w:hint="eastAsia"/>
        </w:rPr>
        <w:t>　　　　3.4.3 风电整机与电价</w:t>
      </w:r>
      <w:r>
        <w:rPr>
          <w:rFonts w:hint="eastAsia"/>
        </w:rPr>
        <w:br/>
      </w:r>
      <w:r>
        <w:rPr>
          <w:rFonts w:hint="eastAsia"/>
        </w:rPr>
        <w:t>　　3.5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风电整机企业特征</w:t>
      </w:r>
      <w:r>
        <w:rPr>
          <w:rFonts w:hint="eastAsia"/>
        </w:rPr>
        <w:br/>
      </w:r>
      <w:r>
        <w:rPr>
          <w:rFonts w:hint="eastAsia"/>
        </w:rPr>
        <w:t>　　4.1 企业分布特征</w:t>
      </w:r>
      <w:r>
        <w:rPr>
          <w:rFonts w:hint="eastAsia"/>
        </w:rPr>
        <w:br/>
      </w:r>
      <w:r>
        <w:rPr>
          <w:rFonts w:hint="eastAsia"/>
        </w:rPr>
        <w:t>　　　　4.1.1 企业规模分布</w:t>
      </w:r>
      <w:r>
        <w:rPr>
          <w:rFonts w:hint="eastAsia"/>
        </w:rPr>
        <w:br/>
      </w:r>
      <w:r>
        <w:rPr>
          <w:rFonts w:hint="eastAsia"/>
        </w:rPr>
        <w:t>　　　　4.1.2 企业经济类型分布</w:t>
      </w:r>
      <w:r>
        <w:rPr>
          <w:rFonts w:hint="eastAsia"/>
        </w:rPr>
        <w:br/>
      </w:r>
      <w:r>
        <w:rPr>
          <w:rFonts w:hint="eastAsia"/>
        </w:rPr>
        <w:t>　　　　4.1.3 企业地区分布</w:t>
      </w:r>
      <w:r>
        <w:rPr>
          <w:rFonts w:hint="eastAsia"/>
        </w:rPr>
        <w:br/>
      </w:r>
      <w:r>
        <w:rPr>
          <w:rFonts w:hint="eastAsia"/>
        </w:rPr>
        <w:t>　　4.2 企业经营特征</w:t>
      </w:r>
      <w:r>
        <w:rPr>
          <w:rFonts w:hint="eastAsia"/>
        </w:rPr>
        <w:br/>
      </w:r>
      <w:r>
        <w:rPr>
          <w:rFonts w:hint="eastAsia"/>
        </w:rPr>
        <w:t>　　4.3 重点企业分析</w:t>
      </w:r>
      <w:r>
        <w:rPr>
          <w:rFonts w:hint="eastAsia"/>
        </w:rPr>
        <w:br/>
      </w:r>
      <w:r>
        <w:rPr>
          <w:rFonts w:hint="eastAsia"/>
        </w:rPr>
        <w:t>　　　　4.3.1 国外厂商——Vestas</w:t>
      </w:r>
      <w:r>
        <w:rPr>
          <w:rFonts w:hint="eastAsia"/>
        </w:rPr>
        <w:br/>
      </w:r>
      <w:r>
        <w:rPr>
          <w:rFonts w:hint="eastAsia"/>
        </w:rPr>
        <w:t>　　　　4.3.2 国内厂商第一阵营</w:t>
      </w:r>
      <w:r>
        <w:rPr>
          <w:rFonts w:hint="eastAsia"/>
        </w:rPr>
        <w:br/>
      </w:r>
      <w:r>
        <w:rPr>
          <w:rFonts w:hint="eastAsia"/>
        </w:rPr>
        <w:t>　　　　4.3.2 .1 金风科技</w:t>
      </w:r>
      <w:r>
        <w:rPr>
          <w:rFonts w:hint="eastAsia"/>
        </w:rPr>
        <w:br/>
      </w:r>
      <w:r>
        <w:rPr>
          <w:rFonts w:hint="eastAsia"/>
        </w:rPr>
        <w:t>　　　　4.3.2 .2 东方电气</w:t>
      </w:r>
      <w:r>
        <w:rPr>
          <w:rFonts w:hint="eastAsia"/>
        </w:rPr>
        <w:br/>
      </w:r>
      <w:r>
        <w:rPr>
          <w:rFonts w:hint="eastAsia"/>
        </w:rPr>
        <w:t>　　　　4.3.2 .3 华锐风电</w:t>
      </w:r>
      <w:r>
        <w:rPr>
          <w:rFonts w:hint="eastAsia"/>
        </w:rPr>
        <w:br/>
      </w:r>
      <w:r>
        <w:rPr>
          <w:rFonts w:hint="eastAsia"/>
        </w:rPr>
        <w:t>　　　　4.3.2 国内厂商第二阵营</w:t>
      </w:r>
      <w:r>
        <w:rPr>
          <w:rFonts w:hint="eastAsia"/>
        </w:rPr>
        <w:br/>
      </w:r>
      <w:r>
        <w:rPr>
          <w:rFonts w:hint="eastAsia"/>
        </w:rPr>
        <w:t>　　　　4.3.2 .1华仪电气</w:t>
      </w:r>
      <w:r>
        <w:rPr>
          <w:rFonts w:hint="eastAsia"/>
        </w:rPr>
        <w:br/>
      </w:r>
      <w:r>
        <w:rPr>
          <w:rFonts w:hint="eastAsia"/>
        </w:rPr>
        <w:t>　　　　4.3.2 .2银星能源</w:t>
      </w:r>
      <w:r>
        <w:rPr>
          <w:rFonts w:hint="eastAsia"/>
        </w:rPr>
        <w:br/>
      </w:r>
      <w:r>
        <w:rPr>
          <w:rFonts w:hint="eastAsia"/>
        </w:rPr>
        <w:t>　　　　4.3.2 .3湘电股份</w:t>
      </w:r>
      <w:r>
        <w:rPr>
          <w:rFonts w:hint="eastAsia"/>
        </w:rPr>
        <w:br/>
      </w:r>
      <w:r>
        <w:rPr>
          <w:rFonts w:hint="eastAsia"/>
        </w:rPr>
        <w:t>　　4.4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风电整机所属产业发展环境</w:t>
      </w:r>
      <w:r>
        <w:rPr>
          <w:rFonts w:hint="eastAsia"/>
        </w:rPr>
        <w:br/>
      </w:r>
      <w:r>
        <w:rPr>
          <w:rFonts w:hint="eastAsia"/>
        </w:rPr>
        <w:t>　　5.1 宏观经济</w:t>
      </w:r>
      <w:r>
        <w:rPr>
          <w:rFonts w:hint="eastAsia"/>
        </w:rPr>
        <w:br/>
      </w:r>
      <w:r>
        <w:rPr>
          <w:rFonts w:hint="eastAsia"/>
        </w:rPr>
        <w:t>　　　　5.1.1 GDP增长情况</w:t>
      </w:r>
      <w:r>
        <w:rPr>
          <w:rFonts w:hint="eastAsia"/>
        </w:rPr>
        <w:br/>
      </w:r>
      <w:r>
        <w:rPr>
          <w:rFonts w:hint="eastAsia"/>
        </w:rPr>
        <w:t>　　　　5.1.2 投资增长情况</w:t>
      </w:r>
      <w:r>
        <w:rPr>
          <w:rFonts w:hint="eastAsia"/>
        </w:rPr>
        <w:br/>
      </w:r>
      <w:r>
        <w:rPr>
          <w:rFonts w:hint="eastAsia"/>
        </w:rPr>
        <w:t>　　　　5.1.3 居民可支配收入增长情况</w:t>
      </w:r>
      <w:r>
        <w:rPr>
          <w:rFonts w:hint="eastAsia"/>
        </w:rPr>
        <w:br/>
      </w:r>
      <w:r>
        <w:rPr>
          <w:rFonts w:hint="eastAsia"/>
        </w:rPr>
        <w:t>　　5.2 产业政策</w:t>
      </w:r>
      <w:r>
        <w:rPr>
          <w:rFonts w:hint="eastAsia"/>
        </w:rPr>
        <w:br/>
      </w:r>
      <w:r>
        <w:rPr>
          <w:rFonts w:hint="eastAsia"/>
        </w:rPr>
        <w:t>　　　　5.2.1 国外产业政策</w:t>
      </w:r>
      <w:r>
        <w:rPr>
          <w:rFonts w:hint="eastAsia"/>
        </w:rPr>
        <w:br/>
      </w:r>
      <w:r>
        <w:rPr>
          <w:rFonts w:hint="eastAsia"/>
        </w:rPr>
        <w:t>　　　　5.2.2 国内产业政策</w:t>
      </w:r>
      <w:r>
        <w:rPr>
          <w:rFonts w:hint="eastAsia"/>
        </w:rPr>
        <w:br/>
      </w:r>
      <w:r>
        <w:rPr>
          <w:rFonts w:hint="eastAsia"/>
        </w:rPr>
        <w:t>　　　　5.2.2 .1能源方面</w:t>
      </w:r>
      <w:r>
        <w:rPr>
          <w:rFonts w:hint="eastAsia"/>
        </w:rPr>
        <w:br/>
      </w:r>
      <w:r>
        <w:rPr>
          <w:rFonts w:hint="eastAsia"/>
        </w:rPr>
        <w:t>　　　　5.2.2 .1制造业</w:t>
      </w:r>
      <w:r>
        <w:rPr>
          <w:rFonts w:hint="eastAsia"/>
        </w:rPr>
        <w:br/>
      </w:r>
      <w:r>
        <w:rPr>
          <w:rFonts w:hint="eastAsia"/>
        </w:rPr>
        <w:t>　　5.3 税收政策</w:t>
      </w:r>
      <w:r>
        <w:rPr>
          <w:rFonts w:hint="eastAsia"/>
        </w:rPr>
        <w:br/>
      </w:r>
      <w:r>
        <w:rPr>
          <w:rFonts w:hint="eastAsia"/>
        </w:rPr>
        <w:t>　　5.4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风电整机竞争环境</w:t>
      </w:r>
      <w:r>
        <w:rPr>
          <w:rFonts w:hint="eastAsia"/>
        </w:rPr>
        <w:br/>
      </w:r>
      <w:r>
        <w:rPr>
          <w:rFonts w:hint="eastAsia"/>
        </w:rPr>
        <w:t>　　6.1 竞争格局</w:t>
      </w:r>
      <w:r>
        <w:rPr>
          <w:rFonts w:hint="eastAsia"/>
        </w:rPr>
        <w:br/>
      </w:r>
      <w:r>
        <w:rPr>
          <w:rFonts w:hint="eastAsia"/>
        </w:rPr>
        <w:t>　　6.2 进入壁垒</w:t>
      </w:r>
      <w:r>
        <w:rPr>
          <w:rFonts w:hint="eastAsia"/>
        </w:rPr>
        <w:br/>
      </w:r>
      <w:r>
        <w:rPr>
          <w:rFonts w:hint="eastAsia"/>
        </w:rPr>
        <w:t>　　　　6.2.1 技术壁垒</w:t>
      </w:r>
      <w:r>
        <w:rPr>
          <w:rFonts w:hint="eastAsia"/>
        </w:rPr>
        <w:br/>
      </w:r>
      <w:r>
        <w:rPr>
          <w:rFonts w:hint="eastAsia"/>
        </w:rPr>
        <w:t>　　　　6.2.2 人才壁垒</w:t>
      </w:r>
      <w:r>
        <w:rPr>
          <w:rFonts w:hint="eastAsia"/>
        </w:rPr>
        <w:br/>
      </w:r>
      <w:r>
        <w:rPr>
          <w:rFonts w:hint="eastAsia"/>
        </w:rPr>
        <w:t>　　　　6.2.3 资金壁垒</w:t>
      </w:r>
      <w:r>
        <w:rPr>
          <w:rFonts w:hint="eastAsia"/>
        </w:rPr>
        <w:br/>
      </w:r>
      <w:r>
        <w:rPr>
          <w:rFonts w:hint="eastAsia"/>
        </w:rPr>
        <w:t>　　6.3 潜在竞争者</w:t>
      </w:r>
      <w:r>
        <w:rPr>
          <w:rFonts w:hint="eastAsia"/>
        </w:rPr>
        <w:br/>
      </w:r>
      <w:r>
        <w:rPr>
          <w:rFonts w:hint="eastAsia"/>
        </w:rPr>
        <w:t>　　　　6.3.1 传统设备制造商</w:t>
      </w:r>
      <w:r>
        <w:rPr>
          <w:rFonts w:hint="eastAsia"/>
        </w:rPr>
        <w:br/>
      </w:r>
      <w:r>
        <w:rPr>
          <w:rFonts w:hint="eastAsia"/>
        </w:rPr>
        <w:t>　　　　6.3.2 风力发电企业</w:t>
      </w:r>
      <w:r>
        <w:rPr>
          <w:rFonts w:hint="eastAsia"/>
        </w:rPr>
        <w:br/>
      </w:r>
      <w:r>
        <w:rPr>
          <w:rFonts w:hint="eastAsia"/>
        </w:rPr>
        <w:t>　　6.4 替代产品</w:t>
      </w:r>
      <w:r>
        <w:rPr>
          <w:rFonts w:hint="eastAsia"/>
        </w:rPr>
        <w:br/>
      </w:r>
      <w:r>
        <w:rPr>
          <w:rFonts w:hint="eastAsia"/>
        </w:rPr>
        <w:t>　　6.5 供应商议价能力</w:t>
      </w:r>
      <w:r>
        <w:rPr>
          <w:rFonts w:hint="eastAsia"/>
        </w:rPr>
        <w:br/>
      </w:r>
      <w:r>
        <w:rPr>
          <w:rFonts w:hint="eastAsia"/>
        </w:rPr>
        <w:t>　　6.6 本章小结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风电整机行业预测</w:t>
      </w:r>
      <w:r>
        <w:rPr>
          <w:rFonts w:hint="eastAsia"/>
        </w:rPr>
        <w:br/>
      </w:r>
      <w:r>
        <w:rPr>
          <w:rFonts w:hint="eastAsia"/>
        </w:rPr>
        <w:t>　　7.1 行业发展有利因素</w:t>
      </w:r>
      <w:r>
        <w:rPr>
          <w:rFonts w:hint="eastAsia"/>
        </w:rPr>
        <w:br/>
      </w:r>
      <w:r>
        <w:rPr>
          <w:rFonts w:hint="eastAsia"/>
        </w:rPr>
        <w:t>　　7.2 市场需求发展趋势</w:t>
      </w:r>
      <w:r>
        <w:rPr>
          <w:rFonts w:hint="eastAsia"/>
        </w:rPr>
        <w:br/>
      </w:r>
      <w:r>
        <w:rPr>
          <w:rFonts w:hint="eastAsia"/>
        </w:rPr>
        <w:t>　　7.3 行业发展预测</w:t>
      </w:r>
      <w:r>
        <w:rPr>
          <w:rFonts w:hint="eastAsia"/>
        </w:rPr>
        <w:br/>
      </w:r>
      <w:r>
        <w:rPr>
          <w:rFonts w:hint="eastAsia"/>
        </w:rPr>
        <w:t>　　7.4 行业发展的风险分析</w:t>
      </w:r>
      <w:r>
        <w:rPr>
          <w:rFonts w:hint="eastAsia"/>
        </w:rPr>
        <w:br/>
      </w:r>
      <w:r>
        <w:rPr>
          <w:rFonts w:hint="eastAsia"/>
        </w:rPr>
        <w:t>　　　　7.4.1 市场风险</w:t>
      </w:r>
      <w:r>
        <w:rPr>
          <w:rFonts w:hint="eastAsia"/>
        </w:rPr>
        <w:br/>
      </w:r>
      <w:r>
        <w:rPr>
          <w:rFonts w:hint="eastAsia"/>
        </w:rPr>
        <w:t>　　　　7.4.2 经营风险</w:t>
      </w:r>
      <w:r>
        <w:rPr>
          <w:rFonts w:hint="eastAsia"/>
        </w:rPr>
        <w:br/>
      </w:r>
      <w:r>
        <w:rPr>
          <w:rFonts w:hint="eastAsia"/>
        </w:rPr>
        <w:t>　　　　7.4.3 管理风险</w:t>
      </w:r>
      <w:r>
        <w:rPr>
          <w:rFonts w:hint="eastAsia"/>
        </w:rPr>
        <w:br/>
      </w:r>
      <w:r>
        <w:rPr>
          <w:rFonts w:hint="eastAsia"/>
        </w:rPr>
        <w:t>　　　　7.4.4 募集资金投资项目风险</w:t>
      </w:r>
      <w:r>
        <w:rPr>
          <w:rFonts w:hint="eastAsia"/>
        </w:rPr>
        <w:br/>
      </w:r>
      <w:r>
        <w:rPr>
          <w:rFonts w:hint="eastAsia"/>
        </w:rPr>
        <w:t>　　　　7.4.5 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中~智~林~：风电整机投资机会分析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风力发电机构造</w:t>
      </w:r>
      <w:r>
        <w:rPr>
          <w:rFonts w:hint="eastAsia"/>
        </w:rPr>
        <w:br/>
      </w:r>
      <w:r>
        <w:rPr>
          <w:rFonts w:hint="eastAsia"/>
        </w:rPr>
        <w:t>　　图表 2 风电整机制造业上下游流程图表</w:t>
      </w:r>
      <w:r>
        <w:rPr>
          <w:rFonts w:hint="eastAsia"/>
        </w:rPr>
        <w:br/>
      </w:r>
      <w:r>
        <w:rPr>
          <w:rFonts w:hint="eastAsia"/>
        </w:rPr>
        <w:t>　　图表 3 2025年全球风电累计装机容量图表</w:t>
      </w:r>
      <w:r>
        <w:rPr>
          <w:rFonts w:hint="eastAsia"/>
        </w:rPr>
        <w:br/>
      </w:r>
      <w:r>
        <w:rPr>
          <w:rFonts w:hint="eastAsia"/>
        </w:rPr>
        <w:t>　　图表 4 2025年全球风电市场份额分布图表</w:t>
      </w:r>
      <w:r>
        <w:rPr>
          <w:rFonts w:hint="eastAsia"/>
        </w:rPr>
        <w:br/>
      </w:r>
      <w:r>
        <w:rPr>
          <w:rFonts w:hint="eastAsia"/>
        </w:rPr>
        <w:t>　　图表 5 2025年国内主要厂商销售风电机组容量</w:t>
      </w:r>
      <w:r>
        <w:rPr>
          <w:rFonts w:hint="eastAsia"/>
        </w:rPr>
        <w:br/>
      </w:r>
      <w:r>
        <w:rPr>
          <w:rFonts w:hint="eastAsia"/>
        </w:rPr>
        <w:t>　　图表 6 风电成本结构图表</w:t>
      </w:r>
      <w:r>
        <w:rPr>
          <w:rFonts w:hint="eastAsia"/>
        </w:rPr>
        <w:br/>
      </w:r>
      <w:r>
        <w:rPr>
          <w:rFonts w:hint="eastAsia"/>
        </w:rPr>
        <w:t>　　图表 7 2025年风电占各国发电量比例</w:t>
      </w:r>
      <w:r>
        <w:rPr>
          <w:rFonts w:hint="eastAsia"/>
        </w:rPr>
        <w:br/>
      </w:r>
      <w:r>
        <w:rPr>
          <w:rFonts w:hint="eastAsia"/>
        </w:rPr>
        <w:t>　　图表 8 中国风能分布与利用图表</w:t>
      </w:r>
      <w:r>
        <w:rPr>
          <w:rFonts w:hint="eastAsia"/>
        </w:rPr>
        <w:br/>
      </w:r>
      <w:r>
        <w:rPr>
          <w:rFonts w:hint="eastAsia"/>
        </w:rPr>
        <w:t>　　图表 9 2025-2031年我国累计装机容量变化图表</w:t>
      </w:r>
      <w:r>
        <w:rPr>
          <w:rFonts w:hint="eastAsia"/>
        </w:rPr>
        <w:br/>
      </w:r>
      <w:r>
        <w:rPr>
          <w:rFonts w:hint="eastAsia"/>
        </w:rPr>
        <w:t>　　图表 10 我国风电上网电价发展历程</w:t>
      </w:r>
      <w:r>
        <w:rPr>
          <w:rFonts w:hint="eastAsia"/>
        </w:rPr>
        <w:br/>
      </w:r>
      <w:r>
        <w:rPr>
          <w:rFonts w:hint="eastAsia"/>
        </w:rPr>
        <w:t>　　图表 11 2025年我国各省份电价水平</w:t>
      </w:r>
      <w:r>
        <w:rPr>
          <w:rFonts w:hint="eastAsia"/>
        </w:rPr>
        <w:br/>
      </w:r>
      <w:r>
        <w:rPr>
          <w:rFonts w:hint="eastAsia"/>
        </w:rPr>
        <w:t>　　图表 12 风电成本结构图表</w:t>
      </w:r>
      <w:r>
        <w:rPr>
          <w:rFonts w:hint="eastAsia"/>
        </w:rPr>
        <w:br/>
      </w:r>
      <w:r>
        <w:rPr>
          <w:rFonts w:hint="eastAsia"/>
        </w:rPr>
        <w:t>　　图表 13 2025-2031年风机新增市场份额内外资比较图表</w:t>
      </w:r>
      <w:r>
        <w:rPr>
          <w:rFonts w:hint="eastAsia"/>
        </w:rPr>
        <w:br/>
      </w:r>
      <w:r>
        <w:rPr>
          <w:rFonts w:hint="eastAsia"/>
        </w:rPr>
        <w:t>　　图表 14 Vestas组织结构图表</w:t>
      </w:r>
      <w:r>
        <w:rPr>
          <w:rFonts w:hint="eastAsia"/>
        </w:rPr>
        <w:br/>
      </w:r>
      <w:r>
        <w:rPr>
          <w:rFonts w:hint="eastAsia"/>
        </w:rPr>
        <w:t>　　图表 15 国内风电整机制造业竞争格局图表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352b390e440fa" w:history="1">
        <w:r>
          <w:rPr>
            <w:rStyle w:val="Hyperlink"/>
          </w:rPr>
          <w:t>2025-2031年中国风电整机市场深度调研与发展趋势预测报告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352b390e440fa" w:history="1">
        <w:r>
          <w:rPr>
            <w:rStyle w:val="Hyperlink"/>
          </w:rPr>
          <w:t>https://www.20087.com/0/07/FengDianZhengJiHangYeFaZhanQuShi.html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热点：风电整机厂最新排名、风电整机厂最新排名、风电十大龙头企业、风电整机全国排名前十、风电项目立项流程、风电整机厂家排名、中国风电企业排名一览表、风电整机包括什么、风电行业前景堪忧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3dddb32624886" w:history="1">
      <w:r>
        <w:rPr>
          <w:rStyle w:val="Hyperlink"/>
        </w:rPr>
        <w:t>2025-2031年中国风电整机市场深度调研与发展趋势预测报告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engDianZhengJiHangYeFaZhanQuShi.html" TargetMode="External" Id="R754352b390e4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engDianZhengJiHangYeFaZhanQuShi.html" TargetMode="External" Id="R6a63dddb3262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2025-05-06T07:05:00Z</dcterms:created>
  <dcterms:modified xsi:type="dcterms:W3CDTF">2025-05-06T08:05:00Z</dcterms:modified>
  <dc:subject>2025-2031年中国风电整机市场深度调研与发展趋势预测报告</dc:subject>
  <dc:title>2025-2031年中国风电整机市场深度调研与发展趋势预测报告</dc:title>
  <cp:keywords>2025-2031年中国风电整机市场深度调研与发展趋势预测报告</cp:keywords>
  <dc:description>2025-2031年中国风电整机市场深度调研与发展趋势预测报告</dc:description>
</cp:coreProperties>
</file>