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175c273864465" w:history="1">
              <w:r>
                <w:rPr>
                  <w:rStyle w:val="Hyperlink"/>
                </w:rPr>
                <w:t>中国口香糖行业现状调研与发展趋势预测报告（2024-2030年）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175c273864465" w:history="1">
              <w:r>
                <w:rPr>
                  <w:rStyle w:val="Hyperlink"/>
                </w:rPr>
                <w:t>中国口香糖行业现状调研与发展趋势预测报告（2024-2030年）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175c273864465" w:history="1">
                <w:r>
                  <w:rPr>
                    <w:rStyle w:val="Hyperlink"/>
                  </w:rPr>
                  <w:t>https://www.20087.com/1/07/KouXiangTangHangYeXianZhuangYuFa.html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行业近年来受到消费者健康意识提升和口腔护理趋势的影响，市场出现了从传统糖基口香糖向无糖、低卡路里和功能性口香糖的转变。无糖口香糖，尤其是含有木糖醇的品种，因有助于减少龋齿而受到青睐。同时，口香糖作为传递各种健康成分的载体，如维生素、抗氧化剂和口气清新剂，满足了消费者对口腔健康和清新口气的需求。</w:t>
      </w:r>
      <w:r>
        <w:rPr>
          <w:rFonts w:hint="eastAsia"/>
        </w:rPr>
        <w:br/>
      </w:r>
      <w:r>
        <w:rPr>
          <w:rFonts w:hint="eastAsia"/>
        </w:rPr>
        <w:t>　　未来，口香糖将更加注重功能性和个性化。功能性体现在开发具有特定健康益处的口香糖，如促进消化、增强记忆力和提高免疫力的配方。个性化则意味着根据消费者的不同需求，提供定制化的产品，如根据口味偏好、健康状况和生活方式，设计专属的口香糖系列。同时，环保包装和可持续生产将成为行业的重要议题，推动口香糖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175c273864465" w:history="1">
        <w:r>
          <w:rPr>
            <w:rStyle w:val="Hyperlink"/>
          </w:rPr>
          <w:t>中国口香糖行业现状调研与发展趋势预测报告（2024-2030年）</w:t>
        </w:r>
      </w:hyperlink>
      <w:r>
        <w:rPr>
          <w:rFonts w:hint="eastAsia"/>
        </w:rPr>
        <w:t>》基于对口香糖行业的深入研究和市场监测数据，全面分析了口香糖行业现状、市场需求与市场规模。口香糖报告详细探讨了产业链结构，价格动态，以及口香糖各细分市场的特点。同时，还科学预测了市场前景与发展趋势，深入剖析了口香糖品牌竞争格局，市场集中度，以及重点企业的经营状况。口香糖报告旨在挖掘行业投资价值，揭示潜在风险与机遇，为投资者和决策者提供专业、科学、客观的战略建议，是了解口香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中国口香糖行业宏观环境分析</w:t>
      </w:r>
      <w:r>
        <w:rPr>
          <w:rFonts w:hint="eastAsia"/>
        </w:rPr>
        <w:br/>
      </w:r>
      <w:r>
        <w:rPr>
          <w:rFonts w:hint="eastAsia"/>
        </w:rPr>
        <w:t>　　第一节 口香糖行业定义分析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口香糖的分类</w:t>
      </w:r>
      <w:r>
        <w:rPr>
          <w:rFonts w:hint="eastAsia"/>
        </w:rPr>
        <w:br/>
      </w:r>
      <w:r>
        <w:rPr>
          <w:rFonts w:hint="eastAsia"/>
        </w:rPr>
        <w:t>　　第二节 口香糖行业宏观环境分析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全球口香糖行业现状及发展预测分析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全球口香糖行业概述</w:t>
      </w:r>
      <w:r>
        <w:rPr>
          <w:rFonts w:hint="eastAsia"/>
        </w:rPr>
        <w:br/>
      </w:r>
      <w:r>
        <w:rPr>
          <w:rFonts w:hint="eastAsia"/>
        </w:rPr>
        <w:t>　　第二节 全球口香糖行业市场格局分析</w:t>
      </w:r>
      <w:r>
        <w:rPr>
          <w:rFonts w:hint="eastAsia"/>
        </w:rPr>
        <w:br/>
      </w:r>
      <w:r>
        <w:rPr>
          <w:rFonts w:hint="eastAsia"/>
        </w:rPr>
        <w:t>　　第三节 全球口香糖产业主要国家运行形势分析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2024-2030年全球口香糖产业市场走势预测分析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2018-2023年中国口香糖行业经济指标分析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2018-2023年口香糖行业发展概述</w:t>
      </w:r>
      <w:r>
        <w:rPr>
          <w:rFonts w:hint="eastAsia"/>
        </w:rPr>
        <w:br/>
      </w:r>
      <w:r>
        <w:rPr>
          <w:rFonts w:hint="eastAsia"/>
        </w:rPr>
        <w:t>　　第二节 2018-2023年口香糖行业经济运行状况</w:t>
      </w:r>
      <w:r>
        <w:rPr>
          <w:rFonts w:hint="eastAsia"/>
        </w:rPr>
        <w:br/>
      </w:r>
      <w:r>
        <w:rPr>
          <w:rFonts w:hint="eastAsia"/>
        </w:rPr>
        <w:t>　　　　一、口香糖行业企业数量分析</w:t>
      </w:r>
      <w:r>
        <w:rPr>
          <w:rFonts w:hint="eastAsia"/>
        </w:rPr>
        <w:br/>
      </w:r>
      <w:r>
        <w:rPr>
          <w:rFonts w:hint="eastAsia"/>
        </w:rPr>
        <w:t>　　　　二、口香糖行业资产规模分析</w:t>
      </w:r>
      <w:r>
        <w:rPr>
          <w:rFonts w:hint="eastAsia"/>
        </w:rPr>
        <w:br/>
      </w:r>
      <w:r>
        <w:rPr>
          <w:rFonts w:hint="eastAsia"/>
        </w:rPr>
        <w:t>　　　　三、口香糖行业销售收入分析</w:t>
      </w:r>
      <w:r>
        <w:rPr>
          <w:rFonts w:hint="eastAsia"/>
        </w:rPr>
        <w:br/>
      </w:r>
      <w:r>
        <w:rPr>
          <w:rFonts w:hint="eastAsia"/>
        </w:rPr>
        <w:t>　　　　四、口香糖行业利润总额分析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2018-2023年口香糖行业成本费用分析</w:t>
      </w:r>
      <w:r>
        <w:rPr>
          <w:rFonts w:hint="eastAsia"/>
        </w:rPr>
        <w:br/>
      </w:r>
      <w:r>
        <w:rPr>
          <w:rFonts w:hint="eastAsia"/>
        </w:rPr>
        <w:t>　　　　一、口香糖行业销售成本分析</w:t>
      </w:r>
      <w:r>
        <w:rPr>
          <w:rFonts w:hint="eastAsia"/>
        </w:rPr>
        <w:br/>
      </w:r>
      <w:r>
        <w:rPr>
          <w:rFonts w:hint="eastAsia"/>
        </w:rPr>
        <w:t>　　　　二、口香糖行业销售费用分析</w:t>
      </w:r>
      <w:r>
        <w:rPr>
          <w:rFonts w:hint="eastAsia"/>
        </w:rPr>
        <w:br/>
      </w:r>
      <w:r>
        <w:rPr>
          <w:rFonts w:hint="eastAsia"/>
        </w:rPr>
        <w:t>　　　　三、口香糖行业管理费用分析</w:t>
      </w:r>
      <w:r>
        <w:rPr>
          <w:rFonts w:hint="eastAsia"/>
        </w:rPr>
        <w:br/>
      </w:r>
      <w:r>
        <w:rPr>
          <w:rFonts w:hint="eastAsia"/>
        </w:rPr>
        <w:t>　　　　四、口香糖行业财务费用分析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2018-2023年口香糖行业运营效益分析</w:t>
      </w:r>
      <w:r>
        <w:rPr>
          <w:rFonts w:hint="eastAsia"/>
        </w:rPr>
        <w:br/>
      </w:r>
      <w:r>
        <w:rPr>
          <w:rFonts w:hint="eastAsia"/>
        </w:rPr>
        <w:t>　　　　一、口香糖行业盈利能力分析</w:t>
      </w:r>
      <w:r>
        <w:rPr>
          <w:rFonts w:hint="eastAsia"/>
        </w:rPr>
        <w:br/>
      </w:r>
      <w:r>
        <w:rPr>
          <w:rFonts w:hint="eastAsia"/>
        </w:rPr>
        <w:t>　　　　二、口香糖行业运营能力分析</w:t>
      </w:r>
      <w:r>
        <w:rPr>
          <w:rFonts w:hint="eastAsia"/>
        </w:rPr>
        <w:br/>
      </w:r>
      <w:r>
        <w:rPr>
          <w:rFonts w:hint="eastAsia"/>
        </w:rPr>
        <w:t>　　　　三、口香糖行业偿债能力分析</w:t>
      </w:r>
      <w:r>
        <w:rPr>
          <w:rFonts w:hint="eastAsia"/>
        </w:rPr>
        <w:br/>
      </w:r>
      <w:r>
        <w:rPr>
          <w:rFonts w:hint="eastAsia"/>
        </w:rPr>
        <w:t>　　　　四、口香糖行业成长能力分析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中国口香糖行业市场竞争分析</w:t>
      </w:r>
      <w:r>
        <w:rPr>
          <w:rFonts w:hint="eastAsia"/>
        </w:rPr>
        <w:br/>
      </w:r>
      <w:r>
        <w:rPr>
          <w:rFonts w:hint="eastAsia"/>
        </w:rPr>
        <w:t>　　第一节 口香糖行业上下游市场分析</w:t>
      </w:r>
      <w:r>
        <w:rPr>
          <w:rFonts w:hint="eastAsia"/>
        </w:rPr>
        <w:br/>
      </w:r>
      <w:r>
        <w:rPr>
          <w:rFonts w:hint="eastAsia"/>
        </w:rPr>
        <w:t>　　　　一、口香糖行业产业链简介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口香糖行业市场供需分析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三、口香糖行业总体价格分析</w:t>
      </w:r>
      <w:r>
        <w:rPr>
          <w:rFonts w:hint="eastAsia"/>
        </w:rPr>
        <w:br/>
      </w:r>
      <w:r>
        <w:rPr>
          <w:rFonts w:hint="eastAsia"/>
        </w:rPr>
        <w:t>　　第三节 口香糖行业竞争力分析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口香糖行业市场集中度分析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中国口香糖行业传统商业模式分析</w:t>
      </w:r>
      <w:r>
        <w:rPr>
          <w:rFonts w:hint="eastAsia"/>
        </w:rPr>
        <w:br/>
      </w:r>
      <w:r>
        <w:rPr>
          <w:rFonts w:hint="eastAsia"/>
        </w:rPr>
        <w:t>　　第一节 口香糖行业经营模式</w:t>
      </w:r>
      <w:r>
        <w:rPr>
          <w:rFonts w:hint="eastAsia"/>
        </w:rPr>
        <w:br/>
      </w:r>
      <w:r>
        <w:rPr>
          <w:rFonts w:hint="eastAsia"/>
        </w:rPr>
        <w:t>　　第二节 口香糖行业盈利模式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中国口香糖行业商业模式构建与实施策略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口香糖行业商业模式要素与特征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口香糖行业企业商业模式构建步骤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口香糖行业商业模式的实施策略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中国口香糖行业商业模式创新转型分析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互联网背景下口香糖行业商业模式选择</w:t>
      </w:r>
      <w:r>
        <w:rPr>
          <w:rFonts w:hint="eastAsia"/>
        </w:rPr>
        <w:br/>
      </w:r>
      <w:r>
        <w:rPr>
          <w:rFonts w:hint="eastAsia"/>
        </w:rPr>
        <w:t>　　　　一、口香糖行业与互联网思维的结合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二、互联网背景下口香糖行业商业模式选择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2023年口香糖行业企业经营情况与商业模式分析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乐天（中国）投资有限公司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福建久久王食品工业有限公司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浙江司必林糖果有限公司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乐亭县奥翔木糖醇有限公司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福建食品有限公司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2024-2030年中国口香糖行业发展前景预测分析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2024-2030年口香糖行业发展前景及趋势预测分析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2024-2030年口香糖行业发展前景预测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一、2024-2030年口香糖行业市场规模预测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二、2024-2030年口香糖行业盈利前景预测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口香糖行业投资分析与预测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2024-2030年中国口香糖行业投融资战略规划分析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口香糖行业关键成功要素分析</w:t>
      </w:r>
      <w:r>
        <w:rPr>
          <w:rFonts w:hint="eastAsia"/>
        </w:rPr>
        <w:br/>
      </w:r>
      <w:r>
        <w:rPr>
          <w:rFonts w:hint="eastAsia"/>
        </w:rPr>
        <w:t>　　第二节 口香糖行业投资壁垒分析</w:t>
      </w:r>
      <w:r>
        <w:rPr>
          <w:rFonts w:hint="eastAsia"/>
        </w:rPr>
        <w:br/>
      </w:r>
      <w:r>
        <w:rPr>
          <w:rFonts w:hint="eastAsia"/>
        </w:rPr>
        <w:t>　　　　一、口香糖行业进入壁垒</w:t>
      </w:r>
      <w:r>
        <w:rPr>
          <w:rFonts w:hint="eastAsia"/>
        </w:rPr>
        <w:br/>
      </w:r>
      <w:r>
        <w:rPr>
          <w:rFonts w:hint="eastAsia"/>
        </w:rPr>
        <w:t>　　　　二、口香糖行业退出壁垒</w:t>
      </w:r>
      <w:r>
        <w:rPr>
          <w:rFonts w:hint="eastAsia"/>
        </w:rPr>
        <w:br/>
      </w:r>
      <w:r>
        <w:rPr>
          <w:rFonts w:hint="eastAsia"/>
        </w:rPr>
        <w:t>　　第三节 口香糖行业投资风险与规避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中^智^林^：口香糖行业融资渠道与策略</w:t>
      </w:r>
      <w:r>
        <w:rPr>
          <w:rFonts w:hint="eastAsia"/>
        </w:rPr>
        <w:br/>
      </w:r>
      <w:r>
        <w:rPr>
          <w:rFonts w:hint="eastAsia"/>
        </w:rPr>
        <w:t>　　　　一、口香糖行业融资渠道分析</w:t>
      </w:r>
      <w:r>
        <w:rPr>
          <w:rFonts w:hint="eastAsia"/>
        </w:rPr>
        <w:br/>
      </w:r>
      <w:r>
        <w:rPr>
          <w:rFonts w:hint="eastAsia"/>
        </w:rPr>
        <w:t>　　　　二、口香糖行业融资策略分析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2018-2023年口香糖行业企业数量分析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2018-2023年口香糖行业资产规模分析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2018-2023年口香糖行业销售收入分析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2018-2023年口香糖行业利润总额分析</w:t>
      </w:r>
      <w:r>
        <w:rPr>
          <w:rFonts w:hint="eastAsia"/>
        </w:rPr>
        <w:br/>
      </w:r>
      <w:r>
        <w:rPr>
          <w:rFonts w:hint="eastAsia"/>
        </w:rPr>
        <w:t>　　图表 口香糖行业"波特五力"分析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2024-2030年口香糖市场规模预测</w:t>
      </w:r>
      <w:r>
        <w:rPr>
          <w:rFonts w:hint="eastAsia"/>
        </w:rPr>
        <w:br/>
      </w:r>
      <w:r>
        <w:rPr>
          <w:rFonts w:hint="eastAsia"/>
        </w:rPr>
        <w:t>　　图表 2024-2030年口香糖行业销售收入预测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2024-2030年口香糖行业总资产预测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2024-2030年中国口香糖供给预测</w:t>
      </w:r>
      <w:r>
        <w:rPr>
          <w:rFonts w:hint="eastAsia"/>
        </w:rPr>
        <w:br/>
      </w:r>
      <w:r>
        <w:rPr>
          <w:rFonts w:hint="eastAsia"/>
        </w:rPr>
        <w:t>　　图表 2024-2030年中国口香糖需求量预测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2024-2030年中国口香糖供需平衡预测</w:t>
      </w:r>
      <w:r>
        <w:rPr>
          <w:rFonts w:hint="eastAsia"/>
        </w:rPr>
        <w:br/>
      </w:r>
      <w:r>
        <w:rPr>
          <w:rFonts w:hint="eastAsia"/>
        </w:rPr>
        <w:t>　　图表 2024-2030年影响口香糖行业运行的有利因素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2024-2030年影响口香糖行业运行的稳定因素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2024-2030年影响口香糖行业运行的不利因素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2024-2030年我国口香糖行业发展面临的挑战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2024-2030年我国口香糖行业发展面临机遇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2024-2030年口香糖行业经营风险及控制策略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2024-2030年口香糖行业同业竞争风险及控制策略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175c273864465" w:history="1">
        <w:r>
          <w:rPr>
            <w:rStyle w:val="Hyperlink"/>
          </w:rPr>
          <w:t>中国口香糖行业现状调研与发展趋势预测报告（2024-2030年）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175c273864465" w:history="1">
        <w:r>
          <w:rPr>
            <w:rStyle w:val="Hyperlink"/>
          </w:rPr>
          <w:t>https://www.20087.com/1/07/KouXiangTangHangYeXianZhuangYuFa.html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bee720e4c4f51" w:history="1">
      <w:r>
        <w:rPr>
          <w:rStyle w:val="Hyperlink"/>
        </w:rPr>
        <w:t>中国口香糖行业现状调研与发展趋势预测报告（2024-2030年）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KouXiangTangHangYeXianZhuangYuFa.html" TargetMode="External" Id="R0fc175c27386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KouXiangTangHangYeXianZhuangYuFa.html" TargetMode="External" Id="R6d6bee720e4c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2023-08-09T03:23:00Z</dcterms:created>
  <dcterms:modified xsi:type="dcterms:W3CDTF">2023-08-09T04:23:00Z</dcterms:modified>
  <dc:subject>中国口香糖行业现状调研与发展趋势预测报告（2024-2030年）</dc:subject>
  <dc:title>中国口香糖行业现状调研与发展趋势预测报告（2024-2030年）</dc:title>
  <cp:keywords>中国口香糖行业现状调研与发展趋势预测报告（2024-2030年）</cp:keywords>
  <dc:description>中国口香糖行业现状调研与发展趋势预测报告（2024-2030年）</dc:description>
</cp:coreProperties>
</file>