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2015dde5e45c2" w:history="1">
              <w:r>
                <w:rPr>
                  <w:rStyle w:val="Hyperlink"/>
                </w:rPr>
                <w:t>2025-2031年中国定制橱柜市场深度调查分析及发展趋势研究报告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2015dde5e45c2" w:history="1">
              <w:r>
                <w:rPr>
                  <w:rStyle w:val="Hyperlink"/>
                </w:rPr>
                <w:t>2025-2031年中国定制橱柜市场深度调查分析及发展趋势研究报告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2015dde5e45c2" w:history="1">
                <w:r>
                  <w:rPr>
                    <w:rStyle w:val="Hyperlink"/>
                  </w:rPr>
                  <w:t>https://www.20087.com/1/17/DingZhiChuJuChanYeXianZhuangYuFa.html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橱柜是现代家居装修中的重要组成部分，近年来随着消费者对个性化和高品质家居环境的追求，市场需求持续增长。目前，定制橱柜不仅在设计风格上有所创新，还在材料选择和加工工艺上进行了优化，以提高产品的美观度和耐用性。此外，随着智能家居技术的应用，定制橱柜也开始集成智能模块，如智能灯光系统、感应开启等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定制橱柜的发展将更加注重智能化和个性化。一方面，随着智能家居技术的进步，定制橱柜将更加注重集成智能功能，如智能储物系统、环境监测等，以提高家居生活的便利性和舒适度。另一方面，随着消费者对个性化需求的增加，定制橱柜将更加注重提供高度定制化的服务，包括尺寸、颜色、布局等方面的个性化设计。此外，随着环保理念的普及，定制橱柜将更加注重采用环保材料和可持续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2015dde5e45c2" w:history="1">
        <w:r>
          <w:rPr>
            <w:rStyle w:val="Hyperlink"/>
          </w:rPr>
          <w:t>2025-2031年中国定制橱柜市场深度调查分析及发展趋势研究报告</w:t>
        </w:r>
      </w:hyperlink>
      <w:r>
        <w:rPr>
          <w:rFonts w:hint="eastAsia"/>
        </w:rPr>
        <w:t>》全面梳理了定制橱柜产业链，结合市场需求和市场规模等数据，深入剖析定制橱柜行业现状。报告详细探讨了定制橱柜市场竞争格局，重点关注重点企业及其品牌影响力，并分析了定制橱柜价格机制和细分市场特征。通过对定制橱柜技术现状及未来方向的评估，报告展望了定制橱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中国定制橱柜行业概述及环境</w:t>
      </w:r>
      <w:r>
        <w:rPr>
          <w:rFonts w:hint="eastAsia"/>
        </w:rPr>
        <w:br/>
      </w:r>
      <w:r>
        <w:rPr>
          <w:rFonts w:hint="eastAsia"/>
        </w:rPr>
        <w:t>　　1.1 定制橱柜行业及属性分析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国民经济依赖性</w:t>
      </w:r>
      <w:r>
        <w:rPr>
          <w:rFonts w:hint="eastAsia"/>
        </w:rPr>
        <w:br/>
      </w:r>
      <w:r>
        <w:rPr>
          <w:rFonts w:hint="eastAsia"/>
        </w:rPr>
        <w:t>　　　　1.1.3 经济类型属性</w:t>
      </w:r>
      <w:r>
        <w:rPr>
          <w:rFonts w:hint="eastAsia"/>
        </w:rPr>
        <w:br/>
      </w:r>
      <w:r>
        <w:rPr>
          <w:rFonts w:hint="eastAsia"/>
        </w:rPr>
        <w:t>　　　　1.1.4 行业周期属性</w:t>
      </w:r>
      <w:r>
        <w:rPr>
          <w:rFonts w:hint="eastAsia"/>
        </w:rPr>
        <w:br/>
      </w:r>
      <w:r>
        <w:rPr>
          <w:rFonts w:hint="eastAsia"/>
        </w:rPr>
        <w:t>　　1.2 经济发展环境</w:t>
      </w:r>
      <w:r>
        <w:rPr>
          <w:rFonts w:hint="eastAsia"/>
        </w:rPr>
        <w:br/>
      </w:r>
      <w:r>
        <w:rPr>
          <w:rFonts w:hint="eastAsia"/>
        </w:rPr>
        <w:t>　　　　1.2.1 中国经济发展阶段</w:t>
      </w:r>
      <w:r>
        <w:rPr>
          <w:rFonts w:hint="eastAsia"/>
        </w:rPr>
        <w:br/>
      </w:r>
      <w:r>
        <w:rPr>
          <w:rFonts w:hint="eastAsia"/>
        </w:rPr>
        <w:t>　　　　1.2.2 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1.2.3 2020-2025年经济结构调整</w:t>
      </w:r>
      <w:r>
        <w:rPr>
          <w:rFonts w:hint="eastAsia"/>
        </w:rPr>
        <w:br/>
      </w:r>
      <w:r>
        <w:rPr>
          <w:rFonts w:hint="eastAsia"/>
        </w:rPr>
        <w:t>　　　　1.2.4 2020-2025年国民收入状况</w:t>
      </w:r>
      <w:r>
        <w:rPr>
          <w:rFonts w:hint="eastAsia"/>
        </w:rPr>
        <w:br/>
      </w:r>
      <w:r>
        <w:rPr>
          <w:rFonts w:hint="eastAsia"/>
        </w:rPr>
        <w:t>　　1.3 政策发展环境</w:t>
      </w:r>
      <w:r>
        <w:rPr>
          <w:rFonts w:hint="eastAsia"/>
        </w:rPr>
        <w:br/>
      </w:r>
      <w:r>
        <w:rPr>
          <w:rFonts w:hint="eastAsia"/>
        </w:rPr>
        <w:t>　　　　1.3.1 产业振兴规划</w:t>
      </w:r>
      <w:r>
        <w:rPr>
          <w:rFonts w:hint="eastAsia"/>
        </w:rPr>
        <w:br/>
      </w:r>
      <w:r>
        <w:rPr>
          <w:rFonts w:hint="eastAsia"/>
        </w:rPr>
        <w:t>　　　　1.3.2 产业发展规划</w:t>
      </w:r>
      <w:r>
        <w:rPr>
          <w:rFonts w:hint="eastAsia"/>
        </w:rPr>
        <w:br/>
      </w:r>
      <w:r>
        <w:rPr>
          <w:rFonts w:hint="eastAsia"/>
        </w:rPr>
        <w:t>　　　　1.3.3 行业标准政策</w:t>
      </w:r>
      <w:r>
        <w:rPr>
          <w:rFonts w:hint="eastAsia"/>
        </w:rPr>
        <w:br/>
      </w:r>
      <w:r>
        <w:rPr>
          <w:rFonts w:hint="eastAsia"/>
        </w:rPr>
        <w:t>　　　　1.3.4 市场应用政策</w:t>
      </w:r>
      <w:r>
        <w:rPr>
          <w:rFonts w:hint="eastAsia"/>
        </w:rPr>
        <w:br/>
      </w:r>
      <w:r>
        <w:rPr>
          <w:rFonts w:hint="eastAsia"/>
        </w:rPr>
        <w:t>　　　　1.3.5 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中国定制橱柜行业供给现状分析</w:t>
      </w:r>
      <w:r>
        <w:rPr>
          <w:rFonts w:hint="eastAsia"/>
        </w:rPr>
        <w:br/>
      </w:r>
      <w:r>
        <w:rPr>
          <w:rFonts w:hint="eastAsia"/>
        </w:rPr>
        <w:t>　　2.1 定制橱柜行业总体规模</w:t>
      </w:r>
      <w:r>
        <w:rPr>
          <w:rFonts w:hint="eastAsia"/>
        </w:rPr>
        <w:br/>
      </w:r>
      <w:r>
        <w:rPr>
          <w:rFonts w:hint="eastAsia"/>
        </w:rPr>
        <w:t>　　2.2 定制橱柜供给概况</w:t>
      </w:r>
      <w:r>
        <w:rPr>
          <w:rFonts w:hint="eastAsia"/>
        </w:rPr>
        <w:br/>
      </w:r>
      <w:r>
        <w:rPr>
          <w:rFonts w:hint="eastAsia"/>
        </w:rPr>
        <w:t>　　　　2.2.1 2020-2025年供给分析</w:t>
      </w:r>
      <w:r>
        <w:rPr>
          <w:rFonts w:hint="eastAsia"/>
        </w:rPr>
        <w:br/>
      </w:r>
      <w:r>
        <w:rPr>
          <w:rFonts w:hint="eastAsia"/>
        </w:rPr>
        <w:t>　　　　2.2.2 2025-2031年供给预测</w:t>
      </w:r>
      <w:r>
        <w:rPr>
          <w:rFonts w:hint="eastAsia"/>
        </w:rPr>
        <w:br/>
      </w:r>
      <w:r>
        <w:rPr>
          <w:rFonts w:hint="eastAsia"/>
        </w:rPr>
        <w:t>　　2.3 定制橱柜市场容量概况</w:t>
      </w:r>
      <w:r>
        <w:rPr>
          <w:rFonts w:hint="eastAsia"/>
        </w:rPr>
        <w:br/>
      </w:r>
      <w:r>
        <w:rPr>
          <w:rFonts w:hint="eastAsia"/>
        </w:rPr>
        <w:t>　　　　2.3.1 2020-2025年市场需求分析</w:t>
      </w:r>
      <w:r>
        <w:rPr>
          <w:rFonts w:hint="eastAsia"/>
        </w:rPr>
        <w:br/>
      </w:r>
      <w:r>
        <w:rPr>
          <w:rFonts w:hint="eastAsia"/>
        </w:rPr>
        <w:t>　　　　2.3.1 2020-2025年市场容量分析</w:t>
      </w:r>
      <w:r>
        <w:rPr>
          <w:rFonts w:hint="eastAsia"/>
        </w:rPr>
        <w:br/>
      </w:r>
      <w:r>
        <w:rPr>
          <w:rFonts w:hint="eastAsia"/>
        </w:rPr>
        <w:t>　　　　2.3.2 2025-2031年市场容量预测</w:t>
      </w:r>
      <w:r>
        <w:rPr>
          <w:rFonts w:hint="eastAsia"/>
        </w:rPr>
        <w:br/>
      </w:r>
      <w:r>
        <w:rPr>
          <w:rFonts w:hint="eastAsia"/>
        </w:rPr>
        <w:t>　　　　2025-2031年中国定制橱柜销量测算（终端价口径）</w:t>
      </w:r>
      <w:r>
        <w:rPr>
          <w:rFonts w:hint="eastAsia"/>
        </w:rPr>
        <w:br/>
      </w:r>
      <w:r>
        <w:rPr>
          <w:rFonts w:hint="eastAsia"/>
        </w:rPr>
        <w:t>　　2.4 定制橱柜产业的生命周期分析</w:t>
      </w:r>
      <w:r>
        <w:rPr>
          <w:rFonts w:hint="eastAsia"/>
        </w:rPr>
        <w:br/>
      </w:r>
      <w:r>
        <w:rPr>
          <w:rFonts w:hint="eastAsia"/>
        </w:rPr>
        <w:t>　　2.5 定制橱柜产业供需情况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2020-2025年中国定制橱柜市场分析</w:t>
      </w:r>
      <w:r>
        <w:rPr>
          <w:rFonts w:hint="eastAsia"/>
        </w:rPr>
        <w:br/>
      </w:r>
      <w:r>
        <w:rPr>
          <w:rFonts w:hint="eastAsia"/>
        </w:rPr>
        <w:t>　　3.1 我国定制橱柜整体市场规模</w:t>
      </w:r>
      <w:r>
        <w:rPr>
          <w:rFonts w:hint="eastAsia"/>
        </w:rPr>
        <w:br/>
      </w:r>
      <w:r>
        <w:rPr>
          <w:rFonts w:hint="eastAsia"/>
        </w:rPr>
        <w:t>　　　　3.1.1 总量规模</w:t>
      </w:r>
      <w:r>
        <w:rPr>
          <w:rFonts w:hint="eastAsia"/>
        </w:rPr>
        <w:br/>
      </w:r>
      <w:r>
        <w:rPr>
          <w:rFonts w:hint="eastAsia"/>
        </w:rPr>
        <w:t>　　　　2025-2031年中国定制橱柜市场规模测算（终端价口径）</w:t>
      </w:r>
      <w:r>
        <w:rPr>
          <w:rFonts w:hint="eastAsia"/>
        </w:rPr>
        <w:br/>
      </w:r>
      <w:r>
        <w:rPr>
          <w:rFonts w:hint="eastAsia"/>
        </w:rPr>
        <w:t>　　　　3.1.2 增长速度</w:t>
      </w:r>
      <w:r>
        <w:rPr>
          <w:rFonts w:hint="eastAsia"/>
        </w:rPr>
        <w:br/>
      </w:r>
      <w:r>
        <w:rPr>
          <w:rFonts w:hint="eastAsia"/>
        </w:rPr>
        <w:t>　　　　3.1.3 各季度市场情况</w:t>
      </w:r>
      <w:r>
        <w:rPr>
          <w:rFonts w:hint="eastAsia"/>
        </w:rPr>
        <w:br/>
      </w:r>
      <w:r>
        <w:rPr>
          <w:rFonts w:hint="eastAsia"/>
        </w:rPr>
        <w:t>　　3.2 定制橱柜原材料市场分析</w:t>
      </w:r>
      <w:r>
        <w:rPr>
          <w:rFonts w:hint="eastAsia"/>
        </w:rPr>
        <w:br/>
      </w:r>
      <w:r>
        <w:rPr>
          <w:rFonts w:hint="eastAsia"/>
        </w:rPr>
        <w:t>　　3.3 定制橱柜市场结构分析</w:t>
      </w:r>
      <w:r>
        <w:rPr>
          <w:rFonts w:hint="eastAsia"/>
        </w:rPr>
        <w:br/>
      </w:r>
      <w:r>
        <w:rPr>
          <w:rFonts w:hint="eastAsia"/>
        </w:rPr>
        <w:t>　　　　3.3.1 产品市场结构</w:t>
      </w:r>
      <w:r>
        <w:rPr>
          <w:rFonts w:hint="eastAsia"/>
        </w:rPr>
        <w:br/>
      </w:r>
      <w:r>
        <w:rPr>
          <w:rFonts w:hint="eastAsia"/>
        </w:rPr>
        <w:t>　　　　3.3.2 品牌市场结构</w:t>
      </w:r>
      <w:r>
        <w:rPr>
          <w:rFonts w:hint="eastAsia"/>
        </w:rPr>
        <w:br/>
      </w:r>
      <w:r>
        <w:rPr>
          <w:rFonts w:hint="eastAsia"/>
        </w:rPr>
        <w:t>　　　　3.3.3 区域市场结构</w:t>
      </w:r>
      <w:r>
        <w:rPr>
          <w:rFonts w:hint="eastAsia"/>
        </w:rPr>
        <w:br/>
      </w:r>
      <w:r>
        <w:rPr>
          <w:rFonts w:hint="eastAsia"/>
        </w:rPr>
        <w:t>　　　　3.3.4 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中国定制橱柜市场竞争格局与厂商市场竞争力评价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4.1 竞争格局分析</w:t>
      </w:r>
      <w:r>
        <w:rPr>
          <w:rFonts w:hint="eastAsia"/>
        </w:rPr>
        <w:br/>
      </w:r>
      <w:r>
        <w:rPr>
          <w:rFonts w:hint="eastAsia"/>
        </w:rPr>
        <w:t>　　4.2 主力厂商市场竞争力评价</w:t>
      </w:r>
      <w:r>
        <w:rPr>
          <w:rFonts w:hint="eastAsia"/>
        </w:rPr>
        <w:br/>
      </w:r>
      <w:r>
        <w:rPr>
          <w:rFonts w:hint="eastAsia"/>
        </w:rPr>
        <w:t>　　　　4.2.1 产品竞争力</w:t>
      </w:r>
      <w:r>
        <w:rPr>
          <w:rFonts w:hint="eastAsia"/>
        </w:rPr>
        <w:br/>
      </w:r>
      <w:r>
        <w:rPr>
          <w:rFonts w:hint="eastAsia"/>
        </w:rPr>
        <w:t>　　　　4.2.2 价格竞争力</w:t>
      </w:r>
      <w:r>
        <w:rPr>
          <w:rFonts w:hint="eastAsia"/>
        </w:rPr>
        <w:br/>
      </w:r>
      <w:r>
        <w:rPr>
          <w:rFonts w:hint="eastAsia"/>
        </w:rPr>
        <w:t>　　　　4.2.3 渠道竞争力</w:t>
      </w:r>
      <w:r>
        <w:rPr>
          <w:rFonts w:hint="eastAsia"/>
        </w:rPr>
        <w:br/>
      </w:r>
      <w:r>
        <w:rPr>
          <w:rFonts w:hint="eastAsia"/>
        </w:rPr>
        <w:t>　　　　4.2.4 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定制橱柜行业竞争绩效分析</w:t>
      </w:r>
      <w:r>
        <w:rPr>
          <w:rFonts w:hint="eastAsia"/>
        </w:rPr>
        <w:br/>
      </w:r>
      <w:r>
        <w:rPr>
          <w:rFonts w:hint="eastAsia"/>
        </w:rPr>
        <w:t>　　5.1 定制橱柜行业总体效益水平分析</w:t>
      </w:r>
      <w:r>
        <w:rPr>
          <w:rFonts w:hint="eastAsia"/>
        </w:rPr>
        <w:br/>
      </w:r>
      <w:r>
        <w:rPr>
          <w:rFonts w:hint="eastAsia"/>
        </w:rPr>
        <w:t>　　5.2 定制橱柜行业产业集中度分析</w:t>
      </w:r>
      <w:r>
        <w:rPr>
          <w:rFonts w:hint="eastAsia"/>
        </w:rPr>
        <w:br/>
      </w:r>
      <w:r>
        <w:rPr>
          <w:rFonts w:hint="eastAsia"/>
        </w:rPr>
        <w:t>　　5.3 定制橱柜行业不同所有制企业绩效分析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5.4 定制橱柜行业不同规模企业绩效分析</w:t>
      </w:r>
      <w:r>
        <w:rPr>
          <w:rFonts w:hint="eastAsia"/>
        </w:rPr>
        <w:br/>
      </w:r>
      <w:r>
        <w:rPr>
          <w:rFonts w:hint="eastAsia"/>
        </w:rPr>
        <w:t>　　5.5 定制橱柜市场分销体系分析</w:t>
      </w:r>
      <w:r>
        <w:rPr>
          <w:rFonts w:hint="eastAsia"/>
        </w:rPr>
        <w:br/>
      </w:r>
      <w:r>
        <w:rPr>
          <w:rFonts w:hint="eastAsia"/>
        </w:rPr>
        <w:t>　　　　5.5.1 销售渠道模式分析</w:t>
      </w:r>
      <w:r>
        <w:rPr>
          <w:rFonts w:hint="eastAsia"/>
        </w:rPr>
        <w:br/>
      </w:r>
      <w:r>
        <w:rPr>
          <w:rFonts w:hint="eastAsia"/>
        </w:rPr>
        <w:t>　　　　5.5.2 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我国定制橱柜行业企业分析</w:t>
      </w:r>
      <w:r>
        <w:rPr>
          <w:rFonts w:hint="eastAsia"/>
        </w:rPr>
        <w:br/>
      </w:r>
      <w:r>
        <w:rPr>
          <w:rFonts w:hint="eastAsia"/>
        </w:rPr>
        <w:t>　　10.1 欧派橱柜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企业竞争优势分析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10.2 中华橱柜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企业竞争优势分析</w:t>
      </w:r>
      <w:r>
        <w:rPr>
          <w:rFonts w:hint="eastAsia"/>
        </w:rPr>
        <w:br/>
      </w:r>
      <w:r>
        <w:rPr>
          <w:rFonts w:hint="eastAsia"/>
        </w:rPr>
        <w:t>　　　　10.2.3 企业经营状况分析</w:t>
      </w:r>
      <w:r>
        <w:rPr>
          <w:rFonts w:hint="eastAsia"/>
        </w:rPr>
        <w:br/>
      </w:r>
      <w:r>
        <w:rPr>
          <w:rFonts w:hint="eastAsia"/>
        </w:rPr>
        <w:t>　　10.3 佰丽爱家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企业竞争优势分析</w:t>
      </w:r>
      <w:r>
        <w:rPr>
          <w:rFonts w:hint="eastAsia"/>
        </w:rPr>
        <w:br/>
      </w:r>
      <w:r>
        <w:rPr>
          <w:rFonts w:hint="eastAsia"/>
        </w:rPr>
        <w:t>　　　　10.3.3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2025-2031年定制橱柜市场发展前景预测</w:t>
      </w:r>
      <w:r>
        <w:rPr>
          <w:rFonts w:hint="eastAsia"/>
        </w:rPr>
        <w:br/>
      </w:r>
      <w:r>
        <w:rPr>
          <w:rFonts w:hint="eastAsia"/>
        </w:rPr>
        <w:t>　　7.1 市场发展前景预测</w:t>
      </w:r>
      <w:r>
        <w:rPr>
          <w:rFonts w:hint="eastAsia"/>
        </w:rPr>
        <w:br/>
      </w:r>
      <w:r>
        <w:rPr>
          <w:rFonts w:hint="eastAsia"/>
        </w:rPr>
        <w:t>　　　　7.1.1 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7.1.2 2025-2031年行业供给总量预测</w:t>
      </w:r>
      <w:r>
        <w:rPr>
          <w:rFonts w:hint="eastAsia"/>
        </w:rPr>
        <w:br/>
      </w:r>
      <w:r>
        <w:rPr>
          <w:rFonts w:hint="eastAsia"/>
        </w:rPr>
        <w:t>　　　　7.1.3 我国中长期市场发展策略预测</w:t>
      </w:r>
      <w:r>
        <w:rPr>
          <w:rFonts w:hint="eastAsia"/>
        </w:rPr>
        <w:br/>
      </w:r>
      <w:r>
        <w:rPr>
          <w:rFonts w:hint="eastAsia"/>
        </w:rPr>
        <w:t>　　7.2 我国资源配置的前景</w:t>
      </w:r>
      <w:r>
        <w:rPr>
          <w:rFonts w:hint="eastAsia"/>
        </w:rPr>
        <w:br/>
      </w:r>
      <w:r>
        <w:rPr>
          <w:rFonts w:hint="eastAsia"/>
        </w:rPr>
        <w:t>　　7.3 中国定制橱柜行业发展趋势</w:t>
      </w:r>
      <w:r>
        <w:rPr>
          <w:rFonts w:hint="eastAsia"/>
        </w:rPr>
        <w:br/>
      </w:r>
      <w:r>
        <w:rPr>
          <w:rFonts w:hint="eastAsia"/>
        </w:rPr>
        <w:t>　　　　7.3.1 产品发展趋势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定制橱柜行业投资机会分析研究</w:t>
      </w:r>
      <w:r>
        <w:rPr>
          <w:rFonts w:hint="eastAsia"/>
        </w:rPr>
        <w:br/>
      </w:r>
      <w:r>
        <w:rPr>
          <w:rFonts w:hint="eastAsia"/>
        </w:rPr>
        <w:t>　　8.1 2025-2031年定制橱柜行业主要区域投资机会</w:t>
      </w:r>
      <w:r>
        <w:rPr>
          <w:rFonts w:hint="eastAsia"/>
        </w:rPr>
        <w:br/>
      </w:r>
      <w:r>
        <w:rPr>
          <w:rFonts w:hint="eastAsia"/>
        </w:rPr>
        <w:t>　　8.2 2025-2031年定制橱柜行业出口市场投资机会</w:t>
      </w:r>
      <w:r>
        <w:rPr>
          <w:rFonts w:hint="eastAsia"/>
        </w:rPr>
        <w:br/>
      </w:r>
      <w:r>
        <w:rPr>
          <w:rFonts w:hint="eastAsia"/>
        </w:rPr>
        <w:t>　　8.3 2025-2031年定制橱柜行业企业的多元化投资机会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定制橱柜产业投资风险</w:t>
      </w:r>
      <w:r>
        <w:rPr>
          <w:rFonts w:hint="eastAsia"/>
        </w:rPr>
        <w:br/>
      </w:r>
      <w:r>
        <w:rPr>
          <w:rFonts w:hint="eastAsia"/>
        </w:rPr>
        <w:t>　　9.1 定制橱柜行业宏观调控风险</w:t>
      </w:r>
      <w:r>
        <w:rPr>
          <w:rFonts w:hint="eastAsia"/>
        </w:rPr>
        <w:br/>
      </w:r>
      <w:r>
        <w:rPr>
          <w:rFonts w:hint="eastAsia"/>
        </w:rPr>
        <w:t>　　9.2 定制橱柜行业竞争风险</w:t>
      </w:r>
      <w:r>
        <w:rPr>
          <w:rFonts w:hint="eastAsia"/>
        </w:rPr>
        <w:br/>
      </w:r>
      <w:r>
        <w:rPr>
          <w:rFonts w:hint="eastAsia"/>
        </w:rPr>
        <w:t>　　9.3 定制橱柜行业供需波动风险</w:t>
      </w:r>
      <w:r>
        <w:rPr>
          <w:rFonts w:hint="eastAsia"/>
        </w:rPr>
        <w:br/>
      </w:r>
      <w:r>
        <w:rPr>
          <w:rFonts w:hint="eastAsia"/>
        </w:rPr>
        <w:t>　　9.4 定制橱柜行业技术创新风险</w:t>
      </w:r>
      <w:r>
        <w:rPr>
          <w:rFonts w:hint="eastAsia"/>
        </w:rPr>
        <w:br/>
      </w:r>
      <w:r>
        <w:rPr>
          <w:rFonts w:hint="eastAsia"/>
        </w:rPr>
        <w:t>　　9.5 定制橱柜行业经营管理风险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我国定制橱柜行业投融资分析</w:t>
      </w:r>
      <w:r>
        <w:rPr>
          <w:rFonts w:hint="eastAsia"/>
        </w:rPr>
        <w:br/>
      </w:r>
      <w:r>
        <w:rPr>
          <w:rFonts w:hint="eastAsia"/>
        </w:rPr>
        <w:t>　　10.1 我国定制橱柜行业企业所有制状况</w:t>
      </w:r>
      <w:r>
        <w:rPr>
          <w:rFonts w:hint="eastAsia"/>
        </w:rPr>
        <w:br/>
      </w:r>
      <w:r>
        <w:rPr>
          <w:rFonts w:hint="eastAsia"/>
        </w:rPr>
        <w:t>　　10.2 我国定制橱柜行业外资进入状况</w:t>
      </w:r>
      <w:r>
        <w:rPr>
          <w:rFonts w:hint="eastAsia"/>
        </w:rPr>
        <w:br/>
      </w:r>
      <w:r>
        <w:rPr>
          <w:rFonts w:hint="eastAsia"/>
        </w:rPr>
        <w:t>　　10.3 我国定制橱柜行业合作与并购</w:t>
      </w:r>
      <w:r>
        <w:rPr>
          <w:rFonts w:hint="eastAsia"/>
        </w:rPr>
        <w:br/>
      </w:r>
      <w:r>
        <w:rPr>
          <w:rFonts w:hint="eastAsia"/>
        </w:rPr>
        <w:t>　　10.4 我国定制橱柜行业投资体制分析</w:t>
      </w:r>
      <w:r>
        <w:rPr>
          <w:rFonts w:hint="eastAsia"/>
        </w:rPr>
        <w:br/>
      </w:r>
      <w:r>
        <w:rPr>
          <w:rFonts w:hint="eastAsia"/>
        </w:rPr>
        <w:t>　　10.5 我国定制橱柜行业资本市场融资分析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定制橱柜产业投资策略</w:t>
      </w:r>
      <w:r>
        <w:rPr>
          <w:rFonts w:hint="eastAsia"/>
        </w:rPr>
        <w:br/>
      </w:r>
      <w:r>
        <w:rPr>
          <w:rFonts w:hint="eastAsia"/>
        </w:rPr>
        <w:t>　　11.1 产品定位策略</w:t>
      </w:r>
      <w:r>
        <w:rPr>
          <w:rFonts w:hint="eastAsia"/>
        </w:rPr>
        <w:br/>
      </w:r>
      <w:r>
        <w:rPr>
          <w:rFonts w:hint="eastAsia"/>
        </w:rPr>
        <w:t>　　　　11.1.1 市场细分策略</w:t>
      </w:r>
      <w:r>
        <w:rPr>
          <w:rFonts w:hint="eastAsia"/>
        </w:rPr>
        <w:br/>
      </w:r>
      <w:r>
        <w:rPr>
          <w:rFonts w:hint="eastAsia"/>
        </w:rPr>
        <w:t>　　　　11.1.2 目标市场的选择</w:t>
      </w:r>
      <w:r>
        <w:rPr>
          <w:rFonts w:hint="eastAsia"/>
        </w:rPr>
        <w:br/>
      </w:r>
      <w:r>
        <w:rPr>
          <w:rFonts w:hint="eastAsia"/>
        </w:rPr>
        <w:t>　　11.2 产品开发策略</w:t>
      </w:r>
      <w:r>
        <w:rPr>
          <w:rFonts w:hint="eastAsia"/>
        </w:rPr>
        <w:br/>
      </w:r>
      <w:r>
        <w:rPr>
          <w:rFonts w:hint="eastAsia"/>
        </w:rPr>
        <w:t>　　　　11.2.1 追求产品质量</w:t>
      </w:r>
      <w:r>
        <w:rPr>
          <w:rFonts w:hint="eastAsia"/>
        </w:rPr>
        <w:br/>
      </w:r>
      <w:r>
        <w:rPr>
          <w:rFonts w:hint="eastAsia"/>
        </w:rPr>
        <w:t>　　　　11.2.2 促进产品多元化发展</w:t>
      </w:r>
      <w:r>
        <w:rPr>
          <w:rFonts w:hint="eastAsia"/>
        </w:rPr>
        <w:br/>
      </w:r>
      <w:r>
        <w:rPr>
          <w:rFonts w:hint="eastAsia"/>
        </w:rPr>
        <w:t>　　11.3 渠道销售策略</w:t>
      </w:r>
      <w:r>
        <w:rPr>
          <w:rFonts w:hint="eastAsia"/>
        </w:rPr>
        <w:br/>
      </w:r>
      <w:r>
        <w:rPr>
          <w:rFonts w:hint="eastAsia"/>
        </w:rPr>
        <w:t>　　　　11.3.1 销售模式分类</w:t>
      </w:r>
      <w:r>
        <w:rPr>
          <w:rFonts w:hint="eastAsia"/>
        </w:rPr>
        <w:br/>
      </w:r>
      <w:r>
        <w:rPr>
          <w:rFonts w:hint="eastAsia"/>
        </w:rPr>
        <w:t>　　　　11.3.2 市场投资建议</w:t>
      </w:r>
      <w:r>
        <w:rPr>
          <w:rFonts w:hint="eastAsia"/>
        </w:rPr>
        <w:br/>
      </w:r>
      <w:r>
        <w:rPr>
          <w:rFonts w:hint="eastAsia"/>
        </w:rPr>
        <w:t>　　11.4 品牌经营策略</w:t>
      </w:r>
      <w:r>
        <w:rPr>
          <w:rFonts w:hint="eastAsia"/>
        </w:rPr>
        <w:br/>
      </w:r>
      <w:r>
        <w:rPr>
          <w:rFonts w:hint="eastAsia"/>
        </w:rPr>
        <w:t>　　　　11.4.1 不同品牌经营模式</w:t>
      </w:r>
      <w:r>
        <w:rPr>
          <w:rFonts w:hint="eastAsia"/>
        </w:rPr>
        <w:br/>
      </w:r>
      <w:r>
        <w:rPr>
          <w:rFonts w:hint="eastAsia"/>
        </w:rPr>
        <w:t>　　　　11.4.2 如何切入开拓品牌</w:t>
      </w:r>
      <w:r>
        <w:rPr>
          <w:rFonts w:hint="eastAsia"/>
        </w:rPr>
        <w:br/>
      </w:r>
      <w:r>
        <w:rPr>
          <w:rFonts w:hint="eastAsia"/>
        </w:rPr>
        <w:t>　　11.5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定制橱柜企业制定“十四五”发展战略研究分析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12.1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12.2.1 科学性</w:t>
      </w:r>
      <w:r>
        <w:rPr>
          <w:rFonts w:hint="eastAsia"/>
        </w:rPr>
        <w:br/>
      </w:r>
      <w:r>
        <w:rPr>
          <w:rFonts w:hint="eastAsia"/>
        </w:rPr>
        <w:t>　　　　12.2.2 实践性</w:t>
      </w:r>
      <w:r>
        <w:rPr>
          <w:rFonts w:hint="eastAsia"/>
        </w:rPr>
        <w:br/>
      </w:r>
      <w:r>
        <w:rPr>
          <w:rFonts w:hint="eastAsia"/>
        </w:rPr>
        <w:t>　　　　12.2.3 前瞻性</w:t>
      </w:r>
      <w:r>
        <w:rPr>
          <w:rFonts w:hint="eastAsia"/>
        </w:rPr>
        <w:br/>
      </w:r>
      <w:r>
        <w:rPr>
          <w:rFonts w:hint="eastAsia"/>
        </w:rPr>
        <w:t>　　　　12.2.4 创新性</w:t>
      </w:r>
      <w:r>
        <w:rPr>
          <w:rFonts w:hint="eastAsia"/>
        </w:rPr>
        <w:br/>
      </w:r>
      <w:r>
        <w:rPr>
          <w:rFonts w:hint="eastAsia"/>
        </w:rPr>
        <w:t>　　　　12.2.5 全面性</w:t>
      </w:r>
      <w:r>
        <w:rPr>
          <w:rFonts w:hint="eastAsia"/>
        </w:rPr>
        <w:br/>
      </w:r>
      <w:r>
        <w:rPr>
          <w:rFonts w:hint="eastAsia"/>
        </w:rPr>
        <w:t>　　　　12.2.6 动态性</w:t>
      </w:r>
      <w:r>
        <w:rPr>
          <w:rFonts w:hint="eastAsia"/>
        </w:rPr>
        <w:br/>
      </w:r>
      <w:r>
        <w:rPr>
          <w:rFonts w:hint="eastAsia"/>
        </w:rPr>
        <w:t>　　12.3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12.3.1 国家产业政策</w:t>
      </w:r>
      <w:r>
        <w:rPr>
          <w:rFonts w:hint="eastAsia"/>
        </w:rPr>
        <w:br/>
      </w:r>
      <w:r>
        <w:rPr>
          <w:rFonts w:hint="eastAsia"/>
        </w:rPr>
        <w:t>　　　　12.3.2 行业发展规律</w:t>
      </w:r>
      <w:r>
        <w:rPr>
          <w:rFonts w:hint="eastAsia"/>
        </w:rPr>
        <w:br/>
      </w:r>
      <w:r>
        <w:rPr>
          <w:rFonts w:hint="eastAsia"/>
        </w:rPr>
        <w:t>　　　　12.3.3 企业资源与能力</w:t>
      </w:r>
      <w:r>
        <w:rPr>
          <w:rFonts w:hint="eastAsia"/>
        </w:rPr>
        <w:br/>
      </w:r>
      <w:r>
        <w:rPr>
          <w:rFonts w:hint="eastAsia"/>
        </w:rPr>
        <w:t>　　　　12.3.4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定制橱柜行业发展战略研究</w:t>
      </w:r>
      <w:r>
        <w:rPr>
          <w:rFonts w:hint="eastAsia"/>
        </w:rPr>
        <w:br/>
      </w:r>
      <w:r>
        <w:rPr>
          <w:rFonts w:hint="eastAsia"/>
        </w:rPr>
        <w:t>　　13.1 定制橱柜行业发展战略研究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对我国定制橱柜品牌战略的思考</w:t>
      </w:r>
      <w:r>
        <w:rPr>
          <w:rFonts w:hint="eastAsia"/>
        </w:rPr>
        <w:br/>
      </w:r>
      <w:r>
        <w:rPr>
          <w:rFonts w:hint="eastAsia"/>
        </w:rPr>
        <w:t>　　　　13.2.1 定制橱柜品牌的重要性</w:t>
      </w:r>
      <w:r>
        <w:rPr>
          <w:rFonts w:hint="eastAsia"/>
        </w:rPr>
        <w:br/>
      </w:r>
      <w:r>
        <w:rPr>
          <w:rFonts w:hint="eastAsia"/>
        </w:rPr>
        <w:t>　　　　13.2.2 定制橱柜实施品牌战略的意义</w:t>
      </w:r>
      <w:r>
        <w:rPr>
          <w:rFonts w:hint="eastAsia"/>
        </w:rPr>
        <w:br/>
      </w:r>
      <w:r>
        <w:rPr>
          <w:rFonts w:hint="eastAsia"/>
        </w:rPr>
        <w:t>　　　　13.2.3 定制橱柜企业品牌的现状分析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我国定制橱柜企业的品牌战略</w:t>
      </w:r>
      <w:r>
        <w:rPr>
          <w:rFonts w:hint="eastAsia"/>
        </w:rPr>
        <w:br/>
      </w:r>
      <w:r>
        <w:rPr>
          <w:rFonts w:hint="eastAsia"/>
        </w:rPr>
        <w:t>　　　　13.2.5 定制橱柜品牌战略管理的策略</w:t>
      </w:r>
      <w:r>
        <w:rPr>
          <w:rFonts w:hint="eastAsia"/>
        </w:rPr>
        <w:br/>
      </w:r>
      <w:r>
        <w:rPr>
          <w:rFonts w:hint="eastAsia"/>
        </w:rPr>
        <w:t>　　13.3 定制橱柜经营策略分析</w:t>
      </w:r>
      <w:r>
        <w:rPr>
          <w:rFonts w:hint="eastAsia"/>
        </w:rPr>
        <w:br/>
      </w:r>
      <w:r>
        <w:rPr>
          <w:rFonts w:hint="eastAsia"/>
        </w:rPr>
        <w:t>　　　　13.3.1 定制橱柜市场细分策略</w:t>
      </w:r>
      <w:r>
        <w:rPr>
          <w:rFonts w:hint="eastAsia"/>
        </w:rPr>
        <w:br/>
      </w:r>
      <w:r>
        <w:rPr>
          <w:rFonts w:hint="eastAsia"/>
        </w:rPr>
        <w:t>　　　　13.3.2 定制橱柜市场创新策略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定制橱柜新产品差异化战略</w:t>
      </w:r>
      <w:r>
        <w:rPr>
          <w:rFonts w:hint="eastAsia"/>
        </w:rPr>
        <w:br/>
      </w:r>
      <w:r>
        <w:rPr>
          <w:rFonts w:hint="eastAsia"/>
        </w:rPr>
        <w:t>　　13.4 定制橱柜行业投资战略研究</w:t>
      </w:r>
      <w:r>
        <w:rPr>
          <w:rFonts w:hint="eastAsia"/>
        </w:rPr>
        <w:br/>
      </w:r>
      <w:r>
        <w:rPr>
          <w:rFonts w:hint="eastAsia"/>
        </w:rPr>
        <w:t>　　　　13.4.1 定制橱柜行业投资战略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2025-2031年定制橱柜行业投资战略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中智^林：研究结论及发展建议</w:t>
      </w:r>
      <w:r>
        <w:rPr>
          <w:rFonts w:hint="eastAsia"/>
        </w:rPr>
        <w:br/>
      </w:r>
      <w:r>
        <w:rPr>
          <w:rFonts w:hint="eastAsia"/>
        </w:rPr>
        <w:t>　　14.1 定制橱柜行业研究结论及建议</w:t>
      </w:r>
      <w:r>
        <w:rPr>
          <w:rFonts w:hint="eastAsia"/>
        </w:rPr>
        <w:br/>
      </w:r>
      <w:r>
        <w:rPr>
          <w:rFonts w:hint="eastAsia"/>
        </w:rPr>
        <w:t>　　14.2 定制橱柜子行业研究结论及建议</w:t>
      </w:r>
      <w:r>
        <w:rPr>
          <w:rFonts w:hint="eastAsia"/>
        </w:rPr>
        <w:br/>
      </w:r>
      <w:r>
        <w:rPr>
          <w:rFonts w:hint="eastAsia"/>
        </w:rPr>
        <w:t>　　14.3 定制橱柜行业发展建议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1：定制橱柜行业生命周期</w:t>
      </w:r>
      <w:r>
        <w:rPr>
          <w:rFonts w:hint="eastAsia"/>
        </w:rPr>
        <w:br/>
      </w:r>
      <w:r>
        <w:rPr>
          <w:rFonts w:hint="eastAsia"/>
        </w:rPr>
        <w:t>　　图表 2：定制橱柜行业产业链结构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3：2020-2025年全球定制橱柜行业市场规模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4：2020-2025年中国定制橱柜行业市场规模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5：2020-2025年定制橱柜行业重要数据比较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6：2020-2025年中国定制橱柜市场占全球份额比较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7：2020-2025年定制橱柜行业工业总产值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8：2020-2025年定制橱柜行业销售收入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9：2020-2025年定制橱柜行业利润总额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10：2020-2025年定制橱柜行业资产总计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11：2020-2025年定制橱柜行业负债总计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12：2020-2025年定制橱柜行业竞争力分析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13：2020-2025年定制橱柜市场价格走势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14：2020-2025年定制橱柜行业主营业务收入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15：2020-2025年定制橱柜行业主营业务成本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16：2020-2025年定制橱柜行业销售费用分析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17：2020-2025年定制橱柜行业管理费用分析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18：2020-2025年定制橱柜行业财务费用分析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19：2020-2025年定制橱柜行业销售毛利率分析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20：2020-2025年定制橱柜行业销售利润率分析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21：2020-2025年定制橱柜行业成本费用利润率分析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22：2020-2025年定制橱柜行业总资产利润率分析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23：2020-2025年定制橱柜行业集中度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24：2025-2031年中国定制橱柜行业供给预测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25：2025-2031年中国定制橱柜行业需求预测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26：2025-2031年中国定制橱柜行业市场容量预测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2015dde5e45c2" w:history="1">
        <w:r>
          <w:rPr>
            <w:rStyle w:val="Hyperlink"/>
          </w:rPr>
          <w:t>2025-2031年中国定制橱柜市场深度调查分析及发展趋势研究报告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2015dde5e45c2" w:history="1">
        <w:r>
          <w:rPr>
            <w:rStyle w:val="Hyperlink"/>
          </w:rPr>
          <w:t>https://www.20087.com/1/17/DingZhiChuJuChanYeXianZhuangYuFa.html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热点：橱柜定制一般多少钱、定制橱柜一般要多久、欧派全屋定制怎么样、定制橱柜合同范本、志邦橱柜、定制橱柜品牌十大名牌排名、整体橱柜定制橱柜、定制橱柜投影面积算法、定做橱柜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fee50fda0453c" w:history="1">
      <w:r>
        <w:rPr>
          <w:rStyle w:val="Hyperlink"/>
        </w:rPr>
        <w:t>2025-2031年中国定制橱柜市场深度调查分析及发展趋势研究报告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ngZhiChuJuChanYeXianZhuangYuFa.html" TargetMode="External" Id="Ra212015dde5e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ngZhiChuJuChanYeXianZhuangYuFa.html" TargetMode="External" Id="Rf29fee50fda0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2025-02-11T04:31:00Z</dcterms:created>
  <dcterms:modified xsi:type="dcterms:W3CDTF">2025-02-11T05:31:00Z</dcterms:modified>
  <dc:subject>2025-2031年中国定制橱柜市场深度调查分析及发展趋势研究报告</dc:subject>
  <dc:title>2025-2031年中国定制橱柜市场深度调查分析及发展趋势研究报告</dc:title>
  <cp:keywords>2025-2031年中国定制橱柜市场深度调查分析及发展趋势研究报告</cp:keywords>
  <dc:description>2025-2031年中国定制橱柜市场深度调查分析及发展趋势研究报告</dc:description>
</cp:coreProperties>
</file>