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be9b1fc6436e" w:history="1">
              <w:r>
                <w:rPr>
                  <w:rStyle w:val="Hyperlink"/>
                </w:rPr>
                <w:t>2023-2029年全球与中国捕猎机行业现状调研及发展前景趋势预测报告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be9b1fc6436e" w:history="1">
              <w:r>
                <w:rPr>
                  <w:rStyle w:val="Hyperlink"/>
                </w:rPr>
                <w:t>2023-2029年全球与中国捕猎机行业现状调研及发展前景趋势预测报告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2be9b1fc6436e" w:history="1">
                <w:r>
                  <w:rPr>
                    <w:rStyle w:val="Hyperlink"/>
                  </w:rPr>
                  <w:t>https://www.20087.com/1/17/BuLieJiShiChangQianJing.html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猎机是用于捕捉野生动物的机械设备，常见于农业害兽防治和生态平衡维护等领域。随着技术的进步，现代捕猎机已不再局限于简单的陷阱装置，而是集成了传感器、远程监控等高科技功能，提高了捕捉效率的同时也减少了对非目标物种的影响。然而，由于涉及动物保护和伦理问题，捕猎机的使用在很多地区受到严格限制，这对行业发展构成了挑战。尽管如此，在合法且合理使用的前提下，捕猎机仍能发挥重要作用。</w:t>
      </w:r>
      <w:r>
        <w:rPr>
          <w:rFonts w:hint="eastAsia"/>
        </w:rPr>
        <w:br/>
      </w:r>
      <w:r>
        <w:rPr>
          <w:rFonts w:hint="eastAsia"/>
        </w:rPr>
        <w:t>　　未来，捕猎机行业的发展将面临多重变革。一方面，随着生物多样性保护意识的增强，捕猎机的设计将更加注重人道主义原则，减少对野生动物的伤害；另一方面，智能化技术的应用将成为推动行业进步的关键力量，比如通过AI算法实现精准捕捉，减少误伤事件的发生。此外，随着法规的不断完善和社会监督机制的建立，捕猎机制造商需要不断提升产品的合规性和透明度，以获得公众的信任和支持。长远来看，环保型、智能型捕猎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be9b1fc6436e" w:history="1">
        <w:r>
          <w:rPr>
            <w:rStyle w:val="Hyperlink"/>
          </w:rPr>
          <w:t>2023-2029年全球与中国捕猎机行业现状调研及发展前景趋势预测报告</w:t>
        </w:r>
      </w:hyperlink>
      <w:r>
        <w:rPr>
          <w:rFonts w:hint="eastAsia"/>
        </w:rPr>
        <w:t>》内容包括：捕猎机行业发展环境分析、捕猎机市场规模及预测、捕猎机行业重点地区市场规模分析、捕猎机行业供需状况调研、捕猎机市场价格行情趋势分析预测、捕猎机行业进出口状况及前景预测、捕猎机行业技术及发展方向、捕猎机行业重点企业经营情况分析、捕猎机行业SWOT分析及捕猎机行业投资策略，数据来自国家权威机构、捕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捕猎机概述</w:t>
      </w:r>
      <w:r>
        <w:rPr>
          <w:rFonts w:hint="eastAsia"/>
        </w:rPr>
        <w:br/>
      </w:r>
      <w:r>
        <w:rPr>
          <w:rFonts w:hint="eastAsia"/>
        </w:rPr>
        <w:t>　　第一节 捕猎机定义</w:t>
      </w:r>
      <w:r>
        <w:rPr>
          <w:rFonts w:hint="eastAsia"/>
        </w:rPr>
        <w:br/>
      </w:r>
      <w:r>
        <w:rPr>
          <w:rFonts w:hint="eastAsia"/>
        </w:rPr>
        <w:t>　　第二节 捕猎机用途</w:t>
      </w:r>
      <w:r>
        <w:rPr>
          <w:rFonts w:hint="eastAsia"/>
        </w:rPr>
        <w:br/>
      </w:r>
      <w:r>
        <w:rPr>
          <w:rFonts w:hint="eastAsia"/>
        </w:rPr>
        <w:t>　　第三节 捕猎机市场特点分析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捕猎机行业发展周期特征分析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2022-2023年捕猎机行业环境分析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中国捕猎机行业政策环境分析</w:t>
      </w:r>
      <w:r>
        <w:rPr>
          <w:rFonts w:hint="eastAsia"/>
        </w:rPr>
        <w:br/>
      </w:r>
      <w:r>
        <w:rPr>
          <w:rFonts w:hint="eastAsia"/>
        </w:rPr>
        <w:t>　　　　一、捕猎机产业政策分析</w:t>
      </w:r>
      <w:r>
        <w:rPr>
          <w:rFonts w:hint="eastAsia"/>
        </w:rPr>
        <w:br/>
      </w:r>
      <w:r>
        <w:rPr>
          <w:rFonts w:hint="eastAsia"/>
        </w:rPr>
        <w:t>　　　　二、相关捕猎机产业政策影响分析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中国捕猎机行业技术环境分析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一、中国捕猎机技术发展概况</w:t>
      </w:r>
      <w:r>
        <w:rPr>
          <w:rFonts w:hint="eastAsia"/>
        </w:rPr>
        <w:br/>
      </w:r>
      <w:r>
        <w:rPr>
          <w:rFonts w:hint="eastAsia"/>
        </w:rPr>
        <w:t>　　　　二、中国捕猎机产品工艺特点或流程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三、中国捕猎机行业技术发展趋势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全球捕猎机市场分析</w:t>
      </w:r>
      <w:r>
        <w:rPr>
          <w:rFonts w:hint="eastAsia"/>
        </w:rPr>
        <w:br/>
      </w:r>
      <w:r>
        <w:rPr>
          <w:rFonts w:hint="eastAsia"/>
        </w:rPr>
        <w:t>　　第一节 捕猎机产能分析及预测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一、2018-2023年全球捕猎机产能分析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二、2023-2029年全球捕猎机产能预测</w:t>
      </w:r>
      <w:r>
        <w:rPr>
          <w:rFonts w:hint="eastAsia"/>
        </w:rPr>
        <w:br/>
      </w:r>
      <w:r>
        <w:rPr>
          <w:rFonts w:hint="eastAsia"/>
        </w:rPr>
        <w:t>　　第二节 捕猎机产量分析及预测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一、2018-2023年全球捕猎机产量分析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二、2023-2029年全球捕猎机产量预测</w:t>
      </w:r>
      <w:r>
        <w:rPr>
          <w:rFonts w:hint="eastAsia"/>
        </w:rPr>
        <w:br/>
      </w:r>
      <w:r>
        <w:rPr>
          <w:rFonts w:hint="eastAsia"/>
        </w:rPr>
        <w:t>　　第三节 捕猎机市场需求分析及预测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一、2018-2023年全球捕猎机市场需求分析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二、2023-2029年全球捕猎机市场需求预测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中国捕猎机市场分析</w:t>
      </w:r>
      <w:r>
        <w:rPr>
          <w:rFonts w:hint="eastAsia"/>
        </w:rPr>
        <w:br/>
      </w:r>
      <w:r>
        <w:rPr>
          <w:rFonts w:hint="eastAsia"/>
        </w:rPr>
        <w:t>　　第一节 捕猎机市场现状分析及预测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一、2018-2023年中国捕猎机市场规模分析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二、2023-2029年中国捕猎机市场规模预测</w:t>
      </w:r>
      <w:r>
        <w:rPr>
          <w:rFonts w:hint="eastAsia"/>
        </w:rPr>
        <w:br/>
      </w:r>
      <w:r>
        <w:rPr>
          <w:rFonts w:hint="eastAsia"/>
        </w:rPr>
        <w:t>　　第二节 捕猎机产能分析及预测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一、2018-2023年中国捕猎机产能分析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二、2023-2029年中国捕猎机产能预测</w:t>
      </w:r>
      <w:r>
        <w:rPr>
          <w:rFonts w:hint="eastAsia"/>
        </w:rPr>
        <w:br/>
      </w:r>
      <w:r>
        <w:rPr>
          <w:rFonts w:hint="eastAsia"/>
        </w:rPr>
        <w:t>　　第三节 捕猎机产量分析及预测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一、2018-2023年中国捕猎机产量分析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二、2023-2029年中国捕猎机产量预测</w:t>
      </w:r>
      <w:r>
        <w:rPr>
          <w:rFonts w:hint="eastAsia"/>
        </w:rPr>
        <w:br/>
      </w:r>
      <w:r>
        <w:rPr>
          <w:rFonts w:hint="eastAsia"/>
        </w:rPr>
        <w:t>　　第四节 捕猎机市场需求分析及预测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一、2018-2023年中国捕猎机市场需求分析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二、2023-2029年中国捕猎机市场需求预测</w:t>
      </w:r>
      <w:r>
        <w:rPr>
          <w:rFonts w:hint="eastAsia"/>
        </w:rPr>
        <w:br/>
      </w:r>
      <w:r>
        <w:rPr>
          <w:rFonts w:hint="eastAsia"/>
        </w:rPr>
        <w:t>　　第五节 捕猎机进出口数据分析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一、2018-2023年中国捕猎机进出口数据分析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捕猎机产业渠道分析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2022-2023年中国捕猎机产品的需求地域分布结构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2018-2023年中国捕猎机产品重点区域市场消费情况分析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2022-2023年中国捕猎机产品的经销模式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捕猎机行业国际化营销模式分析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2022-2023年中国捕猎机产品生产及销售投资运作模式分析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捕猎机重点企业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三、捕猎机企业经营情况分析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捕猎机行业相关产业分析</w:t>
      </w:r>
      <w:r>
        <w:rPr>
          <w:rFonts w:hint="eastAsia"/>
        </w:rPr>
        <w:br/>
      </w:r>
      <w:r>
        <w:rPr>
          <w:rFonts w:hint="eastAsia"/>
        </w:rPr>
        <w:t>　　第一节 捕猎机行业产业链概述</w:t>
      </w:r>
      <w:r>
        <w:rPr>
          <w:rFonts w:hint="eastAsia"/>
        </w:rPr>
        <w:br/>
      </w:r>
      <w:r>
        <w:rPr>
          <w:rFonts w:hint="eastAsia"/>
        </w:rPr>
        <w:t>　　第二节 捕猎机X上游行业发展状况分析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捕猎机下游行业发展情况分析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未来几年内中国捕猎机行业竞争格局发展趋势分析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2023-2029年捕猎机行业前景展望与趋势预测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捕猎机行业投资价值分析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一、2023-2029年中国捕猎机行业盈利能力分析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二、2023-2029年中国捕猎机行业偿债能力分析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三、2023-2029年中国捕猎机产品投资收益率分析预测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四、2023-2029年中国捕猎机行业运营效率分析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2023-2029年中国捕猎机行业投资机会分析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一、中国强劲的经济增长对捕猎机行业的支撑因素分析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二、下游行业的需求对捕猎机行业的推动因素分析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三、捕猎机产品相关产业的发展对捕猎机行业的带动因素分析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2023-2029年中国捕猎机行业投资热点及未来投资方向分析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一、捕猎机产品发展趋势</w:t>
      </w:r>
      <w:r>
        <w:rPr>
          <w:rFonts w:hint="eastAsia"/>
        </w:rPr>
        <w:br/>
      </w:r>
      <w:r>
        <w:rPr>
          <w:rFonts w:hint="eastAsia"/>
        </w:rPr>
        <w:t>　　　　二、捕猎机价格变化趋势</w:t>
      </w:r>
      <w:r>
        <w:rPr>
          <w:rFonts w:hint="eastAsia"/>
        </w:rPr>
        <w:br/>
      </w:r>
      <w:r>
        <w:rPr>
          <w:rFonts w:hint="eastAsia"/>
        </w:rPr>
        <w:t>　　　　三、捕猎机用户需求结构趋势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2023-2029年中国捕猎机行业未来市场发展前景预测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一、捕猎机市场规模预测分析</w:t>
      </w:r>
      <w:r>
        <w:rPr>
          <w:rFonts w:hint="eastAsia"/>
        </w:rPr>
        <w:br/>
      </w:r>
      <w:r>
        <w:rPr>
          <w:rFonts w:hint="eastAsia"/>
        </w:rPr>
        <w:t>　　　　二、捕猎机市场结构预测分析</w:t>
      </w:r>
      <w:r>
        <w:rPr>
          <w:rFonts w:hint="eastAsia"/>
        </w:rPr>
        <w:br/>
      </w:r>
      <w:r>
        <w:rPr>
          <w:rFonts w:hint="eastAsia"/>
        </w:rPr>
        <w:t>　　　　三、捕猎机市场供需情况预测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2023-2029年捕猎机行业投资战略研究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2023-2029年中国捕猎机行业发展的关键要素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2023-2029年中国捕猎机投资机会分析</w:t>
      </w:r>
      <w:r>
        <w:rPr>
          <w:rFonts w:hint="eastAsia"/>
        </w:rPr>
        <w:br/>
      </w:r>
      <w:r>
        <w:rPr>
          <w:rFonts w:hint="eastAsia"/>
        </w:rPr>
        <w:t>　　　　一、捕猎机行业投资前景</w:t>
      </w:r>
      <w:r>
        <w:rPr>
          <w:rFonts w:hint="eastAsia"/>
        </w:rPr>
        <w:br/>
      </w:r>
      <w:r>
        <w:rPr>
          <w:rFonts w:hint="eastAsia"/>
        </w:rPr>
        <w:t>　　　　二、捕猎机行业投资热点</w:t>
      </w:r>
      <w:r>
        <w:rPr>
          <w:rFonts w:hint="eastAsia"/>
        </w:rPr>
        <w:br/>
      </w:r>
      <w:r>
        <w:rPr>
          <w:rFonts w:hint="eastAsia"/>
        </w:rPr>
        <w:t>　　　　三、捕猎机行业投资区域</w:t>
      </w:r>
      <w:r>
        <w:rPr>
          <w:rFonts w:hint="eastAsia"/>
        </w:rPr>
        <w:br/>
      </w:r>
      <w:r>
        <w:rPr>
          <w:rFonts w:hint="eastAsia"/>
        </w:rPr>
        <w:t>　　　　四、捕猎机行业投资吸引力分析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2023-2029年中国捕猎机投资风险分析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(中.智.林)捕猎机项目投资建议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2018-2023年国外捕猎机产能分析</w:t>
      </w:r>
      <w:r>
        <w:rPr>
          <w:rFonts w:hint="eastAsia"/>
        </w:rPr>
        <w:br/>
      </w:r>
      <w:r>
        <w:rPr>
          <w:rFonts w:hint="eastAsia"/>
        </w:rPr>
        <w:t>　　图表 2023-2029年国外捕猎机产能预测</w:t>
      </w:r>
      <w:r>
        <w:rPr>
          <w:rFonts w:hint="eastAsia"/>
        </w:rPr>
        <w:br/>
      </w:r>
      <w:r>
        <w:rPr>
          <w:rFonts w:hint="eastAsia"/>
        </w:rPr>
        <w:t>　　图表 2018-2023年国外捕猎机产量分析</w:t>
      </w:r>
      <w:r>
        <w:rPr>
          <w:rFonts w:hint="eastAsia"/>
        </w:rPr>
        <w:br/>
      </w:r>
      <w:r>
        <w:rPr>
          <w:rFonts w:hint="eastAsia"/>
        </w:rPr>
        <w:t>　　图表 2023-2029年国外捕猎机产量预测</w:t>
      </w:r>
      <w:r>
        <w:rPr>
          <w:rFonts w:hint="eastAsia"/>
        </w:rPr>
        <w:br/>
      </w:r>
      <w:r>
        <w:rPr>
          <w:rFonts w:hint="eastAsia"/>
        </w:rPr>
        <w:t>　　图表 2018-2023年国外捕猎机市场需求分析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2023-2029年国外捕猎机市场需求预测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2018-2023年中国捕猎机产能分析</w:t>
      </w:r>
      <w:r>
        <w:rPr>
          <w:rFonts w:hint="eastAsia"/>
        </w:rPr>
        <w:br/>
      </w:r>
      <w:r>
        <w:rPr>
          <w:rFonts w:hint="eastAsia"/>
        </w:rPr>
        <w:t>　　图表 2023-2029年中国捕猎机产能预测</w:t>
      </w:r>
      <w:r>
        <w:rPr>
          <w:rFonts w:hint="eastAsia"/>
        </w:rPr>
        <w:br/>
      </w:r>
      <w:r>
        <w:rPr>
          <w:rFonts w:hint="eastAsia"/>
        </w:rPr>
        <w:t>　　图表 2018-2023年中国捕猎机产量分析</w:t>
      </w:r>
      <w:r>
        <w:rPr>
          <w:rFonts w:hint="eastAsia"/>
        </w:rPr>
        <w:br/>
      </w:r>
      <w:r>
        <w:rPr>
          <w:rFonts w:hint="eastAsia"/>
        </w:rPr>
        <w:t>　　图表 2023-2029年中国捕猎机产量预测</w:t>
      </w:r>
      <w:r>
        <w:rPr>
          <w:rFonts w:hint="eastAsia"/>
        </w:rPr>
        <w:br/>
      </w:r>
      <w:r>
        <w:rPr>
          <w:rFonts w:hint="eastAsia"/>
        </w:rPr>
        <w:t>　　图表 2018-2023年中国捕猎机市场需求分析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2023-2029年中国捕猎机市场需求预测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2018-2023年中国捕猎机进口数据分析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2018-2023年中国捕猎机出口数据分析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2023-2029年中国捕猎机行业盈利能力分析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2023-2029年中国捕猎机行业偿债能力分析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2023-2029年中国捕猎机产品投资收益率分析预测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2023-2029年中国捕猎机行业运营效率分析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2023-2029年中国捕猎机市场规模预测分析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2023-2029年中国捕猎机市场结构预测分析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2023-2029年中国捕猎机市场供需情况预测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be9b1fc6436e" w:history="1">
        <w:r>
          <w:rPr>
            <w:rStyle w:val="Hyperlink"/>
          </w:rPr>
          <w:t>2023-2029年全球与中国捕猎机行业现状调研及发展前景趋势预测报告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2be9b1fc6436e" w:history="1">
        <w:r>
          <w:rPr>
            <w:rStyle w:val="Hyperlink"/>
          </w:rPr>
          <w:t>https://www.20087.com/1/17/BuLieJiShiChangQianJing.html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0487c48a4a6e" w:history="1">
      <w:r>
        <w:rPr>
          <w:rStyle w:val="Hyperlink"/>
        </w:rPr>
        <w:t>2023-2029年全球与中国捕猎机行业现状调研及发展前景趋势预测报告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uLieJiShiChangQianJing.html" TargetMode="External" Id="Rc6a2be9b1fc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uLieJiShiChangQianJing.html" TargetMode="External" Id="Rc4090487c48a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2023-04-14T04:42:00Z</dcterms:created>
  <dcterms:modified xsi:type="dcterms:W3CDTF">2023-04-14T05:42:00Z</dcterms:modified>
  <dc:subject>2023-2029年全球与中国捕猎机行业现状调研及发展前景趋势预测报告</dc:subject>
  <dc:title>2023-2029年全球与中国捕猎机行业现状调研及发展前景趋势预测报告</dc:title>
  <cp:keywords>2023-2029年全球与中国捕猎机行业现状调研及发展前景趋势预测报告</cp:keywords>
  <dc:description>2023-2029年全球与中国捕猎机行业现状调研及发展前景趋势预测报告</dc:description>
</cp:coreProperties>
</file>