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6a8a9c7348f4" w:history="1">
              <w:r>
                <w:rPr>
                  <w:rStyle w:val="Hyperlink"/>
                </w:rPr>
                <w:t>2025-2031年全球与中国汽车正时链市场研究及行业前景分析报告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6a8a9c7348f4" w:history="1">
              <w:r>
                <w:rPr>
                  <w:rStyle w:val="Hyperlink"/>
                </w:rPr>
                <w:t>2025-2031年全球与中国汽车正时链市场研究及行业前景分析报告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06a8a9c7348f4" w:history="1">
                <w:r>
                  <w:rPr>
                    <w:rStyle w:val="Hyperlink"/>
                  </w:rPr>
                  <w:t>https://www.20087.com/1/37/QiCheZhengShiLianDeQianJingQuShi.html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链是发动机中确保气门正时与活塞运动同步的关键部件。近年来，随着发动机设计的优化和耐用性的提高，正时链取代了部分正时皮带，成为现代发动机的首选。正时链具有较长的寿命，能够承受高温和高压，减少了更换频率，降低了维护成本。同时，材料科学的进步使得正时链更加轻量化，减少了摩擦损失，提高了发动机效率。</w:t>
      </w:r>
      <w:r>
        <w:rPr>
          <w:rFonts w:hint="eastAsia"/>
        </w:rPr>
        <w:br/>
      </w:r>
      <w:r>
        <w:rPr>
          <w:rFonts w:hint="eastAsia"/>
        </w:rPr>
        <w:t>　　未来，汽车正时链将更加注重性能优化和适应性。一方面，通过纳米技术和表面处理技术，正时链将实现更低的摩擦系数和更高的耐磨性，进一步提升发动机性能和燃油经济性。另一方面，随着电动汽车和混合动力汽车的普及，正时链将需要适应不同动力系统的特殊要求，如静音运行和适应高扭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6a8a9c7348f4" w:history="1">
        <w:r>
          <w:rPr>
            <w:rStyle w:val="Hyperlink"/>
          </w:rPr>
          <w:t>2025-2031年全球与中国汽车正时链市场研究及行业前景分析报告</w:t>
        </w:r>
      </w:hyperlink>
      <w:r>
        <w:rPr>
          <w:rFonts w:hint="eastAsia"/>
        </w:rPr>
        <w:t>》从市场规模、需求变化及价格动态等维度，系统解析了汽车正时链行业的现状与发展趋势。报告深入分析了汽车正时链产业链各环节，科学预测了市场前景与技术发展方向，同时聚焦汽车正时链细分市场特点及重点企业的经营表现，揭示了汽车正时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中国汽车正时链概述</w:t>
      </w:r>
      <w:r>
        <w:rPr>
          <w:rFonts w:hint="eastAsia"/>
        </w:rPr>
        <w:br/>
      </w:r>
      <w:r>
        <w:rPr>
          <w:rFonts w:hint="eastAsia"/>
        </w:rPr>
        <w:t>　　第一节 汽车正时链行业定义</w:t>
      </w:r>
      <w:r>
        <w:rPr>
          <w:rFonts w:hint="eastAsia"/>
        </w:rPr>
        <w:br/>
      </w:r>
      <w:r>
        <w:rPr>
          <w:rFonts w:hint="eastAsia"/>
        </w:rPr>
        <w:t>　　第二节 汽车正时链行业发展特性</w:t>
      </w:r>
      <w:r>
        <w:rPr>
          <w:rFonts w:hint="eastAsia"/>
        </w:rPr>
        <w:br/>
      </w:r>
      <w:r>
        <w:rPr>
          <w:rFonts w:hint="eastAsia"/>
        </w:rPr>
        <w:t>　　第三节 汽车正时链产业链分析</w:t>
      </w:r>
      <w:r>
        <w:rPr>
          <w:rFonts w:hint="eastAsia"/>
        </w:rPr>
        <w:br/>
      </w:r>
      <w:r>
        <w:rPr>
          <w:rFonts w:hint="eastAsia"/>
        </w:rPr>
        <w:t>　　第四节 汽车正时链行业生命周期分析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2024-2025年国外汽车正时链市场发展概况</w:t>
      </w:r>
      <w:r>
        <w:rPr>
          <w:rFonts w:hint="eastAsia"/>
        </w:rPr>
        <w:br/>
      </w:r>
      <w:r>
        <w:rPr>
          <w:rFonts w:hint="eastAsia"/>
        </w:rPr>
        <w:t>　　第一节 全球汽车正时链市场发展分析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北美地区主要国家汽车正时链市场概况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欧盟地区主要国家汽车正时链市场概况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亚洲地区主要国家汽车正时链市场概况</w:t>
      </w:r>
      <w:r>
        <w:rPr>
          <w:rFonts w:hint="eastAsia"/>
        </w:rPr>
        <w:br/>
      </w:r>
      <w:r>
        <w:rPr>
          <w:rFonts w:hint="eastAsia"/>
        </w:rPr>
        <w:t>　　第五节 全球汽车正时链市场发展预测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2024-2025年中国汽车正时链发展环境分析</w:t>
      </w:r>
      <w:r>
        <w:rPr>
          <w:rFonts w:hint="eastAsia"/>
        </w:rPr>
        <w:br/>
      </w:r>
      <w:r>
        <w:rPr>
          <w:rFonts w:hint="eastAsia"/>
        </w:rPr>
        <w:t>　　第一节 汽车正时链行业经济环境分析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汽车正时链行业相关政策、标准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2024-2025年汽车正时链行业技术发展现状及趋势分析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汽车正时链行业技术发展现状分析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国内外汽车正时链行业技术差异与原因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汽车正时链行业技术发展方向、趋势预测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提升汽车正时链行业技术能力策略建议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2024-2025年汽车正时链市场特性分析</w:t>
      </w:r>
      <w:r>
        <w:rPr>
          <w:rFonts w:hint="eastAsia"/>
        </w:rPr>
        <w:br/>
      </w:r>
      <w:r>
        <w:rPr>
          <w:rFonts w:hint="eastAsia"/>
        </w:rPr>
        <w:t>　　第一节 汽车正时链行业集中度分析</w:t>
      </w:r>
      <w:r>
        <w:rPr>
          <w:rFonts w:hint="eastAsia"/>
        </w:rPr>
        <w:br/>
      </w:r>
      <w:r>
        <w:rPr>
          <w:rFonts w:hint="eastAsia"/>
        </w:rPr>
        <w:t>　　第二节 汽车正时链行业SWOT分析</w:t>
      </w:r>
      <w:r>
        <w:rPr>
          <w:rFonts w:hint="eastAsia"/>
        </w:rPr>
        <w:br/>
      </w:r>
      <w:r>
        <w:rPr>
          <w:rFonts w:hint="eastAsia"/>
        </w:rPr>
        <w:t>　　　　一、汽车正时链行业优势</w:t>
      </w:r>
      <w:r>
        <w:rPr>
          <w:rFonts w:hint="eastAsia"/>
        </w:rPr>
        <w:br/>
      </w:r>
      <w:r>
        <w:rPr>
          <w:rFonts w:hint="eastAsia"/>
        </w:rPr>
        <w:t>　　　　二、汽车正时链行业劣势</w:t>
      </w:r>
      <w:r>
        <w:rPr>
          <w:rFonts w:hint="eastAsia"/>
        </w:rPr>
        <w:br/>
      </w:r>
      <w:r>
        <w:rPr>
          <w:rFonts w:hint="eastAsia"/>
        </w:rPr>
        <w:t>　　　　三、汽车正时链行业机会</w:t>
      </w:r>
      <w:r>
        <w:rPr>
          <w:rFonts w:hint="eastAsia"/>
        </w:rPr>
        <w:br/>
      </w:r>
      <w:r>
        <w:rPr>
          <w:rFonts w:hint="eastAsia"/>
        </w:rPr>
        <w:t>　　　　四、汽车正时链行业风险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2024-2025年中国汽车正时链发展现状</w:t>
      </w:r>
      <w:r>
        <w:rPr>
          <w:rFonts w:hint="eastAsia"/>
        </w:rPr>
        <w:br/>
      </w:r>
      <w:r>
        <w:rPr>
          <w:rFonts w:hint="eastAsia"/>
        </w:rPr>
        <w:t>　　第一节 中国汽车正时链市场现状分析</w:t>
      </w:r>
      <w:r>
        <w:rPr>
          <w:rFonts w:hint="eastAsia"/>
        </w:rPr>
        <w:br/>
      </w:r>
      <w:r>
        <w:rPr>
          <w:rFonts w:hint="eastAsia"/>
        </w:rPr>
        <w:t>　　第二节 中国汽车正时链行业产量情况分析及预测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一、汽车正时链总体产能规模</w:t>
      </w:r>
      <w:r>
        <w:rPr>
          <w:rFonts w:hint="eastAsia"/>
        </w:rPr>
        <w:br/>
      </w:r>
      <w:r>
        <w:rPr>
          <w:rFonts w:hint="eastAsia"/>
        </w:rPr>
        <w:t>　　　　二、汽车正时链生产区域分布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三、2019-2024年中国汽车正时链产量统计分析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三、2025-2031年中国汽车正时链产量预测分析</w:t>
      </w:r>
      <w:r>
        <w:rPr>
          <w:rFonts w:hint="eastAsia"/>
        </w:rPr>
        <w:br/>
      </w:r>
      <w:r>
        <w:rPr>
          <w:rFonts w:hint="eastAsia"/>
        </w:rPr>
        <w:t>　　第三节 中国汽车正时链市场需求分析及预测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一、中国汽车正时链市场需求特点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二、2019-2024年中国汽车正时链市场需求量统计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三、2025-2031年中国汽车正时链市场需求量预测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中国汽车正时链价格趋势分析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一、2019-2024年中国汽车正时链市场价格趋势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二、2025-2031年中国汽车正时链市场价格走势预测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2019-2024年汽车正时链行业经济运行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2019-2024年中国汽车正时链行业盈利能力分析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2019-2024年中国汽车正时链行业发展能力分析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2019-2024年汽车正时链行业偿债能力分析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2019-2024年汽车正时链制造企业数量分析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中国汽车正时链行业重点地区发展分析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**地区汽车正时链市场发展分析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**地区汽车正时链市场发展分析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**地区汽车正时链市场发展分析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**地区汽车正时链市场发展分析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**地区汽车正时链市场发展分析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2019-2024年中国汽车正时链进出口分析</w:t>
      </w:r>
      <w:r>
        <w:rPr>
          <w:rFonts w:hint="eastAsia"/>
        </w:rPr>
        <w:br/>
      </w:r>
      <w:r>
        <w:rPr>
          <w:rFonts w:hint="eastAsia"/>
        </w:rPr>
        <w:t>　　第一节 汽车正时链进口情况分析</w:t>
      </w:r>
      <w:r>
        <w:rPr>
          <w:rFonts w:hint="eastAsia"/>
        </w:rPr>
        <w:br/>
      </w:r>
      <w:r>
        <w:rPr>
          <w:rFonts w:hint="eastAsia"/>
        </w:rPr>
        <w:t>　　第二节 汽车正时链出口情况分析</w:t>
      </w:r>
      <w:r>
        <w:rPr>
          <w:rFonts w:hint="eastAsia"/>
        </w:rPr>
        <w:br/>
      </w:r>
      <w:r>
        <w:rPr>
          <w:rFonts w:hint="eastAsia"/>
        </w:rPr>
        <w:t>　　第三节 影响汽车正时链进出口因素分析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主要汽车正时链生产企业及竞争格局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三、企业汽车正时链经营状况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汽车正时链行业投资战略研究</w:t>
      </w:r>
      <w:r>
        <w:rPr>
          <w:rFonts w:hint="eastAsia"/>
        </w:rPr>
        <w:br/>
      </w:r>
      <w:r>
        <w:rPr>
          <w:rFonts w:hint="eastAsia"/>
        </w:rPr>
        <w:t>　　第一节 汽车正时链行业发展战略研究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对我国汽车正时链品牌的战略思考</w:t>
      </w:r>
      <w:r>
        <w:rPr>
          <w:rFonts w:hint="eastAsia"/>
        </w:rPr>
        <w:br/>
      </w:r>
      <w:r>
        <w:rPr>
          <w:rFonts w:hint="eastAsia"/>
        </w:rPr>
        <w:t>　　　　一、汽车正时链品牌的重要性</w:t>
      </w:r>
      <w:r>
        <w:rPr>
          <w:rFonts w:hint="eastAsia"/>
        </w:rPr>
        <w:br/>
      </w:r>
      <w:r>
        <w:rPr>
          <w:rFonts w:hint="eastAsia"/>
        </w:rPr>
        <w:t>　　　　二、汽车正时链实施品牌战略的意义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三、汽车正时链企业品牌的现状分析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四、我国汽车正时链企业的品牌战略</w:t>
      </w:r>
      <w:r>
        <w:rPr>
          <w:rFonts w:hint="eastAsia"/>
        </w:rPr>
        <w:br/>
      </w:r>
      <w:r>
        <w:rPr>
          <w:rFonts w:hint="eastAsia"/>
        </w:rPr>
        <w:t>　　　　五、汽车正时链品牌战略管理的策略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汽车正时链经营策略分析</w:t>
      </w:r>
      <w:r>
        <w:rPr>
          <w:rFonts w:hint="eastAsia"/>
        </w:rPr>
        <w:br/>
      </w:r>
      <w:r>
        <w:rPr>
          <w:rFonts w:hint="eastAsia"/>
        </w:rPr>
        <w:t>　　　　一、汽车正时链市场细分策略</w:t>
      </w:r>
      <w:r>
        <w:rPr>
          <w:rFonts w:hint="eastAsia"/>
        </w:rPr>
        <w:br/>
      </w:r>
      <w:r>
        <w:rPr>
          <w:rFonts w:hint="eastAsia"/>
        </w:rPr>
        <w:t>　　　　二、汽车正时链市场创新策略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四、汽车正时链新产品差异化战略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2025-2031年中国汽车正时链发展趋势预测及投资风险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2025年汽车正时链市场前景分析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2025年汽车正时链行业发展趋势预测</w:t>
      </w:r>
      <w:r>
        <w:rPr>
          <w:rFonts w:hint="eastAsia"/>
        </w:rPr>
        <w:br/>
      </w:r>
      <w:r>
        <w:rPr>
          <w:rFonts w:hint="eastAsia"/>
        </w:rPr>
        <w:t>　　第三节 汽车正时链行业投资风险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汽车正时链投资建议</w:t>
      </w:r>
      <w:r>
        <w:rPr>
          <w:rFonts w:hint="eastAsia"/>
        </w:rPr>
        <w:br/>
      </w:r>
      <w:r>
        <w:rPr>
          <w:rFonts w:hint="eastAsia"/>
        </w:rPr>
        <w:t>　　第一节 汽车正时链行业投资环境分析</w:t>
      </w:r>
      <w:r>
        <w:rPr>
          <w:rFonts w:hint="eastAsia"/>
        </w:rPr>
        <w:br/>
      </w:r>
      <w:r>
        <w:rPr>
          <w:rFonts w:hint="eastAsia"/>
        </w:rPr>
        <w:t>　　第二节 汽车正时链行业投资进入壁垒分析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汽车正时链行业历程</w:t>
      </w:r>
      <w:r>
        <w:rPr>
          <w:rFonts w:hint="eastAsia"/>
        </w:rPr>
        <w:br/>
      </w:r>
      <w:r>
        <w:rPr>
          <w:rFonts w:hint="eastAsia"/>
        </w:rPr>
        <w:t>　　图表 汽车正时链行业生命周期</w:t>
      </w:r>
      <w:r>
        <w:rPr>
          <w:rFonts w:hint="eastAsia"/>
        </w:rPr>
        <w:br/>
      </w:r>
      <w:r>
        <w:rPr>
          <w:rFonts w:hint="eastAsia"/>
        </w:rPr>
        <w:t>　　图表 汽车正时链行业产业链分析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2019-2024年汽车正时链行业市场容量分析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2019-2024年中国汽车正时链市场需求量及增速统计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2024年中国汽车正时链行业需求领域分布格局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2019-2024年中国汽车正时链进口数量分析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2019-2024年中国汽车正时链进口金额分析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2019-2024年中国汽车正时链出口数量分析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2019-2024年中国汽车正时链出口金额分析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2024年中国汽车正时链进口国家及地区分析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2024年中国汽车正时链出口国家及地区分析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2019-2024年中国汽车正时链行业企业平均规模情况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汽车正时链企业信息</w:t>
      </w:r>
      <w:r>
        <w:rPr>
          <w:rFonts w:hint="eastAsia"/>
        </w:rPr>
        <w:br/>
      </w:r>
      <w:r>
        <w:rPr>
          <w:rFonts w:hint="eastAsia"/>
        </w:rPr>
        <w:t>　　图表 汽车正时链企业经营情况分析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2025-2031年中国汽车正时链发展趋势预测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6a8a9c7348f4" w:history="1">
        <w:r>
          <w:rPr>
            <w:rStyle w:val="Hyperlink"/>
          </w:rPr>
          <w:t>2025-2031年全球与中国汽车正时链市场研究及行业前景分析报告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06a8a9c7348f4" w:history="1">
        <w:r>
          <w:rPr>
            <w:rStyle w:val="Hyperlink"/>
          </w:rPr>
          <w:t>https://www.20087.com/1/37/QiCheZhengShiLianDeQianJingQuShi.html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时链条车型一览表、汽车正时链条、汽车正时链条多少公里更换、汽车正时链条坏时有什么征兆、汽车正时不对会出现什么问题、汽车正时链条多久换、正时链条跳齿的症状、汽车正时链条需要换吗、汽车正时链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f8041e12a40b2" w:history="1">
      <w:r>
        <w:rPr>
          <w:rStyle w:val="Hyperlink"/>
        </w:rPr>
        <w:t>2025-2031年全球与中国汽车正时链市场研究及行业前景分析报告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ZhengShiLianDeQianJingQuShi.html" TargetMode="External" Id="Ra2706a8a9c7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ZhengShiLianDeQianJingQuShi.html" TargetMode="External" Id="Rb6ef8041e12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2024-12-25T01:27:00Z</dcterms:created>
  <dcterms:modified xsi:type="dcterms:W3CDTF">2024-12-25T02:27:00Z</dcterms:modified>
  <dc:subject>2025-2031年全球与中国汽车正时链市场研究及行业前景分析报告</dc:subject>
  <dc:title>2025-2031年全球与中国汽车正时链市场研究及行业前景分析报告</dc:title>
  <cp:keywords>2025-2031年全球与中国汽车正时链市场研究及行业前景分析报告</cp:keywords>
  <dc:description>2025-2031年全球与中国汽车正时链市场研究及行业前景分析报告</dc:description>
</cp:coreProperties>
</file>