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194bede094ab3" w:history="1">
              <w:r>
                <w:rPr>
                  <w:rStyle w:val="Hyperlink"/>
                </w:rPr>
                <w:t>中国C-玻璃微纤维行业市场调研与发展前景预测报告（2025-2031年）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194bede094ab3" w:history="1">
              <w:r>
                <w:rPr>
                  <w:rStyle w:val="Hyperlink"/>
                </w:rPr>
                <w:t>中国C-玻璃微纤维行业市场调研与发展前景预测报告（2025-2031年）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194bede094ab3" w:history="1">
                <w:r>
                  <w:rPr>
                    <w:rStyle w:val="Hyperlink"/>
                  </w:rPr>
                  <w:t>https://www.20087.com/1/77/C-BoLiWeiXianWeiHangYeQianJing.html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-玻璃微纤维是一种高强度、高模量的无机纤维材料，主要用于增强复合材料，广泛应用于航空航天、汽车制造和建筑材料等领域。其优异的力学性能和耐热性使其成为高性能复合材料的理想增强体。目前，C-玻璃微纤维的生产工艺已经较为成熟，但如何降低成本和提高生产效率仍是行业面临的主要挑战。此外，随着环保意识的增强，减少生产过程中的能源消耗和废弃物排放也成为关注焦点。</w:t>
      </w:r>
      <w:r>
        <w:rPr>
          <w:rFonts w:hint="eastAsia"/>
        </w:rPr>
        <w:br/>
      </w:r>
      <w:r>
        <w:rPr>
          <w:rFonts w:hint="eastAsia"/>
        </w:rPr>
        <w:t>　　未来，C-玻璃微纤维的发展将更加注重技术创新和可持续性。一方面，通过优化生产工艺和引入先进生产设备，可以显著降低生产成本并提高纤维质量。另一方面，研究新型增强材料和复合材料体系，如碳纳米管和石墨烯增强的C-玻璃微纤维复合材料，有望进一步提升其性能。此外，随着循环经济理念的推广，回收利用废旧C-玻璃微纤维材料，减少资源浪费和环境污染，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194bede094ab3" w:history="1">
        <w:r>
          <w:rPr>
            <w:rStyle w:val="Hyperlink"/>
          </w:rPr>
          <w:t>中国C-玻璃微纤维行业市场调研与发展前景预测报告（2025-2031年）</w:t>
        </w:r>
      </w:hyperlink>
      <w:r>
        <w:rPr>
          <w:rFonts w:hint="eastAsia"/>
        </w:rPr>
        <w:t>》基于深入的市场调研及国家统计局、商务部、发改委等多方权威数据，全面分析了中国C-玻璃微纤维行业的整体运行状况及子行业发展情况。报告立足于宏观经济、政策环境，探讨了行业影响因素，并对未来趋势进行了科学预测。该研究报告数据详实、图表丰富，为C-玻璃微纤维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C-玻璃微纤维行业概述</w:t>
      </w:r>
      <w:r>
        <w:rPr>
          <w:rFonts w:hint="eastAsia"/>
        </w:rPr>
        <w:br/>
      </w:r>
      <w:r>
        <w:rPr>
          <w:rFonts w:hint="eastAsia"/>
        </w:rPr>
        <w:t>　　第一节 C-玻璃微纤维定义与分类</w:t>
      </w:r>
      <w:r>
        <w:rPr>
          <w:rFonts w:hint="eastAsia"/>
        </w:rPr>
        <w:br/>
      </w:r>
      <w:r>
        <w:rPr>
          <w:rFonts w:hint="eastAsia"/>
        </w:rPr>
        <w:t>　　第二节 C-玻璃微纤维应用领域</w:t>
      </w:r>
      <w:r>
        <w:rPr>
          <w:rFonts w:hint="eastAsia"/>
        </w:rPr>
        <w:br/>
      </w:r>
      <w:r>
        <w:rPr>
          <w:rFonts w:hint="eastAsia"/>
        </w:rPr>
        <w:t>　　第三节 C-玻璃微纤维行业经济指标分析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C-玻璃微纤维产业链及经营模式分析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三、C-玻璃微纤维销售模式及销售渠道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全球C-玻璃微纤维市场发展综述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2019-2024年全球C-玻璃微纤维市场规模与趋势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主要国家与地区C-玻璃微纤维市场分析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2025-2031年全球C-玻璃微纤维行业发展趋势与前景预测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中国C-玻璃微纤维行业市场分析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2024-2025年C-玻璃微纤维产能与投资动态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一、国内C-玻璃微纤维产能及利用情况</w:t>
      </w:r>
      <w:r>
        <w:rPr>
          <w:rFonts w:hint="eastAsia"/>
        </w:rPr>
        <w:br/>
      </w:r>
      <w:r>
        <w:rPr>
          <w:rFonts w:hint="eastAsia"/>
        </w:rPr>
        <w:t>　　　　二、C-玻璃微纤维产能扩张与投资动态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2025-2031年C-玻璃微纤维行业产量统计与趋势预测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一、2019-2024年C-玻璃微纤维行业产量数据统计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1、2019-2024年C-玻璃微纤维产量及增长趋势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2、2019-2024年C-玻璃微纤维细分产品产量及份额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二、影响C-玻璃微纤维产量的关键因素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三、2025-2031年C-玻璃微纤维产量预测</w:t>
      </w:r>
      <w:r>
        <w:rPr>
          <w:rFonts w:hint="eastAsia"/>
        </w:rPr>
        <w:br/>
      </w:r>
      <w:r>
        <w:rPr>
          <w:rFonts w:hint="eastAsia"/>
        </w:rPr>
        <w:t>　　第三节 2025-2031年C-玻璃微纤维市场需求与销售分析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一、2024-2025年C-玻璃微纤维行业需求现状</w:t>
      </w:r>
      <w:r>
        <w:rPr>
          <w:rFonts w:hint="eastAsia"/>
        </w:rPr>
        <w:br/>
      </w:r>
      <w:r>
        <w:rPr>
          <w:rFonts w:hint="eastAsia"/>
        </w:rPr>
        <w:t>　　　　二、C-玻璃微纤维客户群体与需求特点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三、2019-2024年C-玻璃微纤维行业销售规模分析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四、2025-2031年C-玻璃微纤维市场增长潜力与规模预测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中国C-玻璃微纤维细分市场与下游应用领域分析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C-玻璃微纤维细分市场分析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一、2024-2025年C-玻璃微纤维主要细分产品市场现状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C-玻璃微纤维下游应用与客户群体分析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一、2024-2025年C-玻璃微纤维各应用领域市场现状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2024-2025年中国C-玻璃微纤维技术发展研究</w:t>
      </w:r>
      <w:r>
        <w:rPr>
          <w:rFonts w:hint="eastAsia"/>
        </w:rPr>
        <w:br/>
      </w:r>
      <w:r>
        <w:rPr>
          <w:rFonts w:hint="eastAsia"/>
        </w:rPr>
        <w:t>　　第一节 当前C-玻璃微纤维技术发展现状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国内外C-玻璃微纤维技术差异与原因</w:t>
      </w:r>
      <w:r>
        <w:rPr>
          <w:rFonts w:hint="eastAsia"/>
        </w:rPr>
        <w:br/>
      </w:r>
      <w:r>
        <w:rPr>
          <w:rFonts w:hint="eastAsia"/>
        </w:rPr>
        <w:t>　　第三节 C-玻璃微纤维技术创新与发展趋势预测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技术进步对C-玻璃微纤维行业的影响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C-玻璃微纤维价格机制与竞争策略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一、2019-2024年C-玻璃微纤维市场价格走势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C-玻璃微纤维定价策略与方法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2025-2031年C-玻璃微纤维价格竞争态势与趋势预测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中国C-玻璃微纤维行业重点区域市场研究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2024-2025年重点区域C-玻璃微纤维市场发展概况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二、2019-2024年C-玻璃微纤维市场需求规模情况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三、2025-2031年C-玻璃微纤维行业发展潜力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二、2019-2024年C-玻璃微纤维市场需求规模情况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三、2025-2031年C-玻璃微纤维行业发展潜力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二、2019-2024年C-玻璃微纤维市场需求规模情况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三、2025-2031年C-玻璃微纤维行业发展潜力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二、2019-2024年C-玻璃微纤维市场需求规模情况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三、2025-2031年C-玻璃微纤维行业发展潜力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二、2019-2024年C-玻璃微纤维市场需求规模情况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三、2025-2031年C-玻璃微纤维行业发展潜力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2019-2024年中国C-玻璃微纤维行业进出口情况分析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C-玻璃微纤维行业进口情况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一、2019-2024年C-玻璃微纤维进口规模及增长情况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二、C-玻璃微纤维主要进口来源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C-玻璃微纤维行业出口情况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一、2019-2024年C-玻璃微纤维出口规模及增长情况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二、C-玻璃微纤维主要出口目的地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2019-2024年中国C-玻璃微纤维行业总体发展与财务状况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2019-2024年中国C-玻璃微纤维行业规模情况</w:t>
      </w:r>
      <w:r>
        <w:rPr>
          <w:rFonts w:hint="eastAsia"/>
        </w:rPr>
        <w:br/>
      </w:r>
      <w:r>
        <w:rPr>
          <w:rFonts w:hint="eastAsia"/>
        </w:rPr>
        <w:t>　　　　一、C-玻璃微纤维行业企业数量规模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二、C-玻璃微纤维行业从业人员规模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三、C-玻璃微纤维行业市场敏感性分析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2019-2024年中国C-玻璃微纤维行业财务能力分析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一、C-玻璃微纤维行业盈利能力</w:t>
      </w:r>
      <w:r>
        <w:rPr>
          <w:rFonts w:hint="eastAsia"/>
        </w:rPr>
        <w:br/>
      </w:r>
      <w:r>
        <w:rPr>
          <w:rFonts w:hint="eastAsia"/>
        </w:rPr>
        <w:t>　　　　二、C-玻璃微纤维行业偿债能力</w:t>
      </w:r>
      <w:r>
        <w:rPr>
          <w:rFonts w:hint="eastAsia"/>
        </w:rPr>
        <w:br/>
      </w:r>
      <w:r>
        <w:rPr>
          <w:rFonts w:hint="eastAsia"/>
        </w:rPr>
        <w:t>　　　　三、C-玻璃微纤维行业营运能力</w:t>
      </w:r>
      <w:r>
        <w:rPr>
          <w:rFonts w:hint="eastAsia"/>
        </w:rPr>
        <w:br/>
      </w:r>
      <w:r>
        <w:rPr>
          <w:rFonts w:hint="eastAsia"/>
        </w:rPr>
        <w:t>　　　　四、C-玻璃微纤维行业发展能力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C-玻璃微纤维行业重点企业调研分析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二、企业C-玻璃微纤维业务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二、企业C-玻璃微纤维业务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二、企业C-玻璃微纤维业务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二、企业C-玻璃微纤维业务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二、企业C-玻璃微纤维业务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二、企业C-玻璃微纤维业务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中国C-玻璃微纤维行业竞争格局分析</w:t>
      </w:r>
      <w:r>
        <w:rPr>
          <w:rFonts w:hint="eastAsia"/>
        </w:rPr>
        <w:br/>
      </w:r>
      <w:r>
        <w:rPr>
          <w:rFonts w:hint="eastAsia"/>
        </w:rPr>
        <w:t>　　第一节 C-玻璃微纤维行业竞争格局总览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2024-2025年C-玻璃微纤维行业竞争力分析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2019-2024年C-玻璃微纤维行业企业并购活动分析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2024-2025年C-玻璃微纤维行业会展与招投标活动分析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一、C-玻璃微纤维行业会展活动及其市场影响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2025年中国C-玻璃微纤维企业发展企业发展策略与建议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C-玻璃微纤维销售模式与渠道策略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C-玻璃微纤维品牌与市场推广策略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C-玻璃微纤维研发投入与技术创新能力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C-玻璃微纤维合作联盟与资源整合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中国C-玻璃微纤维行业风险与对策</w:t>
      </w:r>
      <w:r>
        <w:rPr>
          <w:rFonts w:hint="eastAsia"/>
        </w:rPr>
        <w:br/>
      </w:r>
      <w:r>
        <w:rPr>
          <w:rFonts w:hint="eastAsia"/>
        </w:rPr>
        <w:t>　　第一节 C-玻璃微纤维行业SWOT分析</w:t>
      </w:r>
      <w:r>
        <w:rPr>
          <w:rFonts w:hint="eastAsia"/>
        </w:rPr>
        <w:br/>
      </w:r>
      <w:r>
        <w:rPr>
          <w:rFonts w:hint="eastAsia"/>
        </w:rPr>
        <w:t>　　　　一、C-玻璃微纤维行业优势</w:t>
      </w:r>
      <w:r>
        <w:rPr>
          <w:rFonts w:hint="eastAsia"/>
        </w:rPr>
        <w:br/>
      </w:r>
      <w:r>
        <w:rPr>
          <w:rFonts w:hint="eastAsia"/>
        </w:rPr>
        <w:t>　　　　二、C-玻璃微纤维行业劣势</w:t>
      </w:r>
      <w:r>
        <w:rPr>
          <w:rFonts w:hint="eastAsia"/>
        </w:rPr>
        <w:br/>
      </w:r>
      <w:r>
        <w:rPr>
          <w:rFonts w:hint="eastAsia"/>
        </w:rPr>
        <w:t>　　　　三、C-玻璃微纤维市场机会</w:t>
      </w:r>
      <w:r>
        <w:rPr>
          <w:rFonts w:hint="eastAsia"/>
        </w:rPr>
        <w:br/>
      </w:r>
      <w:r>
        <w:rPr>
          <w:rFonts w:hint="eastAsia"/>
        </w:rPr>
        <w:t>　　　　四、C-玻璃微纤维市场威胁</w:t>
      </w:r>
      <w:r>
        <w:rPr>
          <w:rFonts w:hint="eastAsia"/>
        </w:rPr>
        <w:br/>
      </w:r>
      <w:r>
        <w:rPr>
          <w:rFonts w:hint="eastAsia"/>
        </w:rPr>
        <w:t>　　第二节 C-玻璃微纤维行业风险及对策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2025-2031年中国C-玻璃微纤维行业前景与发展趋势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2024-2025年C-玻璃微纤维行业发展环境分析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一、C-玻璃微纤维行业主管部门与监管体制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二、C-玻璃微纤维行业主要法律法规及政策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三、C-玻璃微纤维行业标准与质量监管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2025-2031年C-玻璃微纤维行业发展趋势与方向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2025-2031年C-玻璃微纤维行业发展潜力与机遇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C-玻璃微纤维行业研究结论与建议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中:智林:－C-玻璃微纤维行业发展建议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2019-2024年中国C-玻璃微纤维行业产能及增长趋势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2025-2031年中国C-玻璃微纤维行业产能预测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2019-2024年中国C-玻璃微纤维行业产量及增长趋势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2025-2031年中国C-玻璃微纤维行业产量预测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2019-2024年中国C-玻璃微纤维行业市场需求及增长情况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2025-2031年中国C-玻璃微纤维行业市场需求预测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2019-2024年中国C-玻璃微纤维行业利润及增长情况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**地区C-玻璃微纤维行业市场需求情况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**地区C-玻璃微纤维行业市场需求情况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2019-2024年中国C-玻璃微纤维行业进口量及增速统计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2019-2024年中国C-玻璃微纤维行业出口量及增速统计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C-玻璃微纤维重点企业经营情况分析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2025年C-玻璃微纤维行业壁垒</w:t>
      </w:r>
      <w:r>
        <w:rPr>
          <w:rFonts w:hint="eastAsia"/>
        </w:rPr>
        <w:br/>
      </w:r>
      <w:r>
        <w:rPr>
          <w:rFonts w:hint="eastAsia"/>
        </w:rPr>
        <w:t>　　图表 2025年C-玻璃微纤维市场前景分析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2025-2031年中国C-玻璃微纤维市场需求预测</w:t>
      </w:r>
      <w:r>
        <w:rPr>
          <w:rFonts w:hint="eastAsia"/>
        </w:rPr>
        <w:br/>
      </w:r>
      <w:r>
        <w:rPr>
          <w:rFonts w:hint="eastAsia"/>
        </w:rPr>
        <w:t>　　图表 2025年C-玻璃微纤维发展趋势预测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194bede094ab3" w:history="1">
        <w:r>
          <w:rPr>
            <w:rStyle w:val="Hyperlink"/>
          </w:rPr>
          <w:t>中国C-玻璃微纤维行业市场调研与发展前景预测报告（2025-2031年）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194bede094ab3" w:history="1">
        <w:r>
          <w:rPr>
            <w:rStyle w:val="Hyperlink"/>
          </w:rPr>
          <w:t>https://www.20087.com/1/77/C-BoLiWeiXianWeiHangYeQianJing.html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3ce13059a4351" w:history="1">
      <w:r>
        <w:rPr>
          <w:rStyle w:val="Hyperlink"/>
        </w:rPr>
        <w:t>中国C-玻璃微纤维行业市场调研与发展前景预测报告（2025-2031年）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-BoLiWeiXianWeiHangYeQianJing.html" TargetMode="External" Id="R983194bede09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-BoLiWeiXianWeiHangYeQianJing.html" TargetMode="External" Id="R99b3ce13059a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2025-03-11T06:07:00Z</dcterms:created>
  <dcterms:modified xsi:type="dcterms:W3CDTF">2025-03-11T07:07:00Z</dcterms:modified>
  <dc:subject>中国C-玻璃微纤维行业市场调研与发展前景预测报告（2025-2031年）</dc:subject>
  <dc:title>中国C-玻璃微纤维行业市场调研与发展前景预测报告（2025-2031年）</dc:title>
  <cp:keywords>中国C-玻璃微纤维行业市场调研与发展前景预测报告（2025-2031年）</cp:keywords>
  <dc:description>中国C-玻璃微纤维行业市场调研与发展前景预测报告（2025-2031年）</dc:description>
</cp:coreProperties>
</file>