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c7b8b7ef420a" w:history="1">
              <w:r>
                <w:rPr>
                  <w:rStyle w:val="Hyperlink"/>
                </w:rPr>
                <w:t>2025-2031年中国KTP晶体市场现状与前景趋势报告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c7b8b7ef420a" w:history="1">
              <w:r>
                <w:rPr>
                  <w:rStyle w:val="Hyperlink"/>
                </w:rPr>
                <w:t>2025-2031年中国KTP晶体市场现状与前景趋势报告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8c7b8b7ef420a" w:history="1">
                <w:r>
                  <w:rPr>
                    <w:rStyle w:val="Hyperlink"/>
                  </w:rPr>
                  <w:t>https://www.20087.com/1/67/KTPJingTiQianJing.html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P晶体（磷酸钛氧钾，KTiOPO₄）是一种重要的非线性光学晶体，因优异的非线性系数、高损伤阈值、宽透过波段与良好的化学稳定性，广泛应用于激光频率转换、电光调制及量子光学等领域。KTP晶体通过二次谐波产生（SHG）、和频与差频等非线性效应，将红外或近红外激光（如Nd:YAG激光的1064nm）转换为可见光（如532nm绿光），是实现全固态激光器小型化与多波长输出的关键材料。现代KTP晶体多采用高温溶液法或助熔剂法生长，具备高光学均匀性与低吸收损耗，可加工成不同取向与尺寸的晶片或棱镜，用于腔内倍频、光参量振荡（OPO）等器件。产品需经过精密抛光、镀增透膜与严格质检，确保相位匹配角精度与表面质量。在电光应用中，KTP作为Q开关或调制器，利用其线性电光效应实现激光脉冲的快速控制。KTP晶体应用涵盖医疗美容、激光显示、科研仪器及通信系统。</w:t>
      </w:r>
      <w:r>
        <w:rPr>
          <w:rFonts w:hint="eastAsia"/>
        </w:rPr>
        <w:br/>
      </w:r>
      <w:r>
        <w:rPr>
          <w:rFonts w:hint="eastAsia"/>
        </w:rPr>
        <w:t>　　未来，KTP晶体的发展将围绕性能优化、新型制备技术与功能拓展持续深化。在材料性能层面，通过元素掺杂（如铷、铯）或同构替代（如RTA、KTA）开发改性KTP晶体，进一步提升非线性系数、抗光损伤能力与温度稳定性，适应高功率、高重复频率激光系统的需求。纳米结构化或周期性极化技术（PPKTP）的应用将实现准相位匹配，拓宽波长转换范围并提高转换效率，支持中红外波段的生成。在晶体生长工艺上，改进助熔剂配方与温度梯度控制，减少包裹体与应力缺陷，提高大尺寸单晶的良率与一致性。气相传输法等新型生长技术可能突破尺寸与质量瓶颈。在器件集成方面，KTP晶体将向波导、薄膜或芯片级光学元件发展，与半导体激光器、光纤系统实现单片或混合集成，推动微型化、低功耗光子器件的进步。在应用拓展上，探索其在量子纠缠源、单光子探测与非经典光场生成中的潜力，服务于量子通信与计算前沿领域。此外，绿色制备工艺将减少有害溶剂使用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c7b8b7ef420a" w:history="1">
        <w:r>
          <w:rPr>
            <w:rStyle w:val="Hyperlink"/>
          </w:rPr>
          <w:t>2025-2031年中国KTP晶体市场现状与前景趋势报告</w:t>
        </w:r>
      </w:hyperlink>
      <w:r>
        <w:rPr>
          <w:rFonts w:hint="eastAsia"/>
        </w:rPr>
        <w:t>》依托国家统计局、相关行业协会的详实数据资料，系统解析了KTP晶体行业的产业链结构、市场规模及需求现状，并对价格动态进行了解读。报告客观呈现了KTP晶体行业发展状况，科学预测了市场前景与未来趋势，同时聚焦KTP晶体重点企业，分析了市场竞争格局、集中度及品牌影响力。此外，报告通过细分市场领域，挖掘了KTP晶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KTP晶体行业概述</w:t>
      </w:r>
      <w:r>
        <w:rPr>
          <w:rFonts w:hint="eastAsia"/>
        </w:rPr>
        <w:br/>
      </w:r>
      <w:r>
        <w:rPr>
          <w:rFonts w:hint="eastAsia"/>
        </w:rPr>
        <w:t>　　第一节 KTP晶体定义与分类</w:t>
      </w:r>
      <w:r>
        <w:rPr>
          <w:rFonts w:hint="eastAsia"/>
        </w:rPr>
        <w:br/>
      </w:r>
      <w:r>
        <w:rPr>
          <w:rFonts w:hint="eastAsia"/>
        </w:rPr>
        <w:t>　　第二节 KTP晶体应用领域</w:t>
      </w:r>
      <w:r>
        <w:rPr>
          <w:rFonts w:hint="eastAsia"/>
        </w:rPr>
        <w:br/>
      </w:r>
      <w:r>
        <w:rPr>
          <w:rFonts w:hint="eastAsia"/>
        </w:rPr>
        <w:t>　　第三节 KTP晶体行业经济指标分析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KTP晶体产业链及经营模式分析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三、KTP晶体销售模式及销售渠道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全球KTP晶体市场发展综述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2019-2024年全球KTP晶体市场规模与趋势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主要国家与地区KTP晶体市场分析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2025-2031年全球KTP晶体行业发展趋势与前景预测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中国KTP晶体行业市场分析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2024-2025年KTP晶体产能与投资动态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一、国内KTP晶体产能及利用情况</w:t>
      </w:r>
      <w:r>
        <w:rPr>
          <w:rFonts w:hint="eastAsia"/>
        </w:rPr>
        <w:br/>
      </w:r>
      <w:r>
        <w:rPr>
          <w:rFonts w:hint="eastAsia"/>
        </w:rPr>
        <w:t>　　　　二、KTP晶体产能扩张与投资动态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2025-2031年KTP晶体行业产量统计与趋势预测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一、2019-2024年KTP晶体行业产量数据统计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1、2019-2024年KTP晶体产量及增长趋势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2、2019-2024年KTP晶体细分产品产量及份额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二、影响KTP晶体产量的关键因素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三、2025-2031年KTP晶体产量预测</w:t>
      </w:r>
      <w:r>
        <w:rPr>
          <w:rFonts w:hint="eastAsia"/>
        </w:rPr>
        <w:br/>
      </w:r>
      <w:r>
        <w:rPr>
          <w:rFonts w:hint="eastAsia"/>
        </w:rPr>
        <w:t>　　第三节 2025-2031年KTP晶体市场需求与销售分析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一、2024-2025年KTP晶体行业需求现状</w:t>
      </w:r>
      <w:r>
        <w:rPr>
          <w:rFonts w:hint="eastAsia"/>
        </w:rPr>
        <w:br/>
      </w:r>
      <w:r>
        <w:rPr>
          <w:rFonts w:hint="eastAsia"/>
        </w:rPr>
        <w:t>　　　　二、KTP晶体客户群体与需求特点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三、2019-2024年KTP晶体行业销售规模分析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四、2025-2031年KTP晶体市场增长潜力与规模预测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中国KTP晶体细分市场与下游应用领域分析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KTP晶体细分市场分析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一、2024-2025年KTP晶体主要细分产品市场现状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KTP晶体下游应用与客户群体分析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一、2024-2025年KTP晶体各应用领域市场现状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2024-2025年KTP晶体行业技术发展现状及趋势分析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KTP晶体行业技术发展现状分析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国内外KTP晶体行业技术差异与原因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KTP晶体行业技术发展方向、趋势预测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提升KTP晶体行业技术能力策略建议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KTP晶体价格机制与竞争策略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一、2019-2024年KTP晶体市场价格走势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KTP晶体定价策略与方法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2025-2031年KTP晶体价格竞争态势与趋势预测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中国KTP晶体行业重点区域市场研究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2024-2025年重点区域KTP晶体市场发展概况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二、2019-2024年KTP晶体市场需求规模情况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三、2025-2031年KTP晶体行业发展潜力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二、2019-2024年KTP晶体市场需求规模情况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三、2025-2031年KTP晶体行业发展潜力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二、2019-2024年KTP晶体市场需求规模情况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三、2025-2031年KTP晶体行业发展潜力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二、2019-2024年KTP晶体市场需求规模情况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三、2025-2031年KTP晶体行业发展潜力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二、2019-2024年KTP晶体市场需求规模情况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三、2025-2031年KTP晶体行业发展潜力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2019-2024年中国KTP晶体行业进出口情况分析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KTP晶体行业进口情况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一、2019-2024年KTP晶体进口规模及增长情况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二、KTP晶体主要进口来源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KTP晶体行业出口情况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一、2019-2024年KTP晶体出口规模及增长情况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二、KTP晶体主要出口目的地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2019-2024年中国KTP晶体行业总体发展与财务状况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2019-2024年中国KTP晶体行业规模情况</w:t>
      </w:r>
      <w:r>
        <w:rPr>
          <w:rFonts w:hint="eastAsia"/>
        </w:rPr>
        <w:br/>
      </w:r>
      <w:r>
        <w:rPr>
          <w:rFonts w:hint="eastAsia"/>
        </w:rPr>
        <w:t>　　　　一、KTP晶体行业企业数量规模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二、KTP晶体行业从业人员规模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三、KTP晶体行业市场敏感性分析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2019-2024年中国KTP晶体行业财务能力分析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一、KTP晶体行业盈利能力</w:t>
      </w:r>
      <w:r>
        <w:rPr>
          <w:rFonts w:hint="eastAsia"/>
        </w:rPr>
        <w:br/>
      </w:r>
      <w:r>
        <w:rPr>
          <w:rFonts w:hint="eastAsia"/>
        </w:rPr>
        <w:t>　　　　二、KTP晶体行业偿债能力</w:t>
      </w:r>
      <w:r>
        <w:rPr>
          <w:rFonts w:hint="eastAsia"/>
        </w:rPr>
        <w:br/>
      </w:r>
      <w:r>
        <w:rPr>
          <w:rFonts w:hint="eastAsia"/>
        </w:rPr>
        <w:t>　　　　三、KTP晶体行业营运能力</w:t>
      </w:r>
      <w:r>
        <w:rPr>
          <w:rFonts w:hint="eastAsia"/>
        </w:rPr>
        <w:br/>
      </w:r>
      <w:r>
        <w:rPr>
          <w:rFonts w:hint="eastAsia"/>
        </w:rPr>
        <w:t>　　　　四、KTP晶体行业发展能力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KTP晶体行业重点企业调研分析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二、企业KTP晶体业务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中国KTP晶体行业竞争格局分析</w:t>
      </w:r>
      <w:r>
        <w:rPr>
          <w:rFonts w:hint="eastAsia"/>
        </w:rPr>
        <w:br/>
      </w:r>
      <w:r>
        <w:rPr>
          <w:rFonts w:hint="eastAsia"/>
        </w:rPr>
        <w:t>　　第一节 KTP晶体行业竞争格局总览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2024-2025年KTP晶体行业竞争力分析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2019-2024年KTP晶体行业企业并购活动分析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2024-2025年KTP晶体行业会展与招投标活动分析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一、KTP晶体行业会展活动及其市场影响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2025年中国KTP晶体企业发展企业发展策略与建议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KTP晶体销售模式与渠道策略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KTP晶体品牌与市场推广策略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KTP晶体研发投入与技术创新能力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KTP晶体合作联盟与资源整合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中国KTP晶体行业风险与对策</w:t>
      </w:r>
      <w:r>
        <w:rPr>
          <w:rFonts w:hint="eastAsia"/>
        </w:rPr>
        <w:br/>
      </w:r>
      <w:r>
        <w:rPr>
          <w:rFonts w:hint="eastAsia"/>
        </w:rPr>
        <w:t>　　第一节 KTP晶体行业SWOT分析</w:t>
      </w:r>
      <w:r>
        <w:rPr>
          <w:rFonts w:hint="eastAsia"/>
        </w:rPr>
        <w:br/>
      </w:r>
      <w:r>
        <w:rPr>
          <w:rFonts w:hint="eastAsia"/>
        </w:rPr>
        <w:t>　　　　一、KTP晶体行业优势</w:t>
      </w:r>
      <w:r>
        <w:rPr>
          <w:rFonts w:hint="eastAsia"/>
        </w:rPr>
        <w:br/>
      </w:r>
      <w:r>
        <w:rPr>
          <w:rFonts w:hint="eastAsia"/>
        </w:rPr>
        <w:t>　　　　二、KTP晶体行业劣势</w:t>
      </w:r>
      <w:r>
        <w:rPr>
          <w:rFonts w:hint="eastAsia"/>
        </w:rPr>
        <w:br/>
      </w:r>
      <w:r>
        <w:rPr>
          <w:rFonts w:hint="eastAsia"/>
        </w:rPr>
        <w:t>　　　　三、KTP晶体市场机会</w:t>
      </w:r>
      <w:r>
        <w:rPr>
          <w:rFonts w:hint="eastAsia"/>
        </w:rPr>
        <w:br/>
      </w:r>
      <w:r>
        <w:rPr>
          <w:rFonts w:hint="eastAsia"/>
        </w:rPr>
        <w:t>　　　　四、KTP晶体市场威胁</w:t>
      </w:r>
      <w:r>
        <w:rPr>
          <w:rFonts w:hint="eastAsia"/>
        </w:rPr>
        <w:br/>
      </w:r>
      <w:r>
        <w:rPr>
          <w:rFonts w:hint="eastAsia"/>
        </w:rPr>
        <w:t>　　第二节 KTP晶体行业风险及对策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2025-2031年中国KTP晶体行业前景与发展趋势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2024-2025年KTP晶体行业发展环境分析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一、KTP晶体行业主管部门与监管体制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二、KTP晶体行业主要法律法规及政策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三、KTP晶体行业标准与质量监管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2025-2031年KTP晶体行业发展趋势与方向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2025-2031年KTP晶体行业发展潜力与机遇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KTP晶体行业研究结论与建议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KTP晶体行业发展建议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KTP晶体行业类别</w:t>
      </w:r>
      <w:r>
        <w:rPr>
          <w:rFonts w:hint="eastAsia"/>
        </w:rPr>
        <w:br/>
      </w:r>
      <w:r>
        <w:rPr>
          <w:rFonts w:hint="eastAsia"/>
        </w:rPr>
        <w:t>　　图表 KTP晶体行业产业链调研</w:t>
      </w:r>
      <w:r>
        <w:rPr>
          <w:rFonts w:hint="eastAsia"/>
        </w:rPr>
        <w:br/>
      </w:r>
      <w:r>
        <w:rPr>
          <w:rFonts w:hint="eastAsia"/>
        </w:rPr>
        <w:t>　　图表 KTP晶体行业现状</w:t>
      </w:r>
      <w:r>
        <w:rPr>
          <w:rFonts w:hint="eastAsia"/>
        </w:rPr>
        <w:br/>
      </w:r>
      <w:r>
        <w:rPr>
          <w:rFonts w:hint="eastAsia"/>
        </w:rPr>
        <w:t>　　图表 KTP晶体行业标准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2019-2024年中国KTP晶体行业市场规模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2024年中国KTP晶体行业产能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2019-2024年中国KTP晶体行业产量统计</w:t>
      </w:r>
      <w:r>
        <w:rPr>
          <w:rFonts w:hint="eastAsia"/>
        </w:rPr>
        <w:br/>
      </w:r>
      <w:r>
        <w:rPr>
          <w:rFonts w:hint="eastAsia"/>
        </w:rPr>
        <w:t>　　图表 KTP晶体行业动态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2019-2024年中国KTP晶体市场需求量</w:t>
      </w:r>
      <w:r>
        <w:rPr>
          <w:rFonts w:hint="eastAsia"/>
        </w:rPr>
        <w:br/>
      </w:r>
      <w:r>
        <w:rPr>
          <w:rFonts w:hint="eastAsia"/>
        </w:rPr>
        <w:t>　　图表 2024年中国KTP晶体行业需求区域调研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2019-2024年中国KTP晶体行情</w:t>
      </w:r>
      <w:r>
        <w:rPr>
          <w:rFonts w:hint="eastAsia"/>
        </w:rPr>
        <w:br/>
      </w:r>
      <w:r>
        <w:rPr>
          <w:rFonts w:hint="eastAsia"/>
        </w:rPr>
        <w:t>　　图表 2019-2024年中国KTP晶体价格走势图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2019-2024年中国KTP晶体行业销售收入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2019-2024年中国KTP晶体行业盈利情况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2019-2024年中国KTP晶体行业利润总额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2019-2024年中国KTP晶体进口统计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2019-2024年中国KTP晶体出口统计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2019-2024年中国KTP晶体行业企业数量统计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**地区KTP晶体市场规模</w:t>
      </w:r>
      <w:r>
        <w:rPr>
          <w:rFonts w:hint="eastAsia"/>
        </w:rPr>
        <w:br/>
      </w:r>
      <w:r>
        <w:rPr>
          <w:rFonts w:hint="eastAsia"/>
        </w:rPr>
        <w:t>　　图表 **地区KTP晶体行业市场需求</w:t>
      </w:r>
      <w:r>
        <w:rPr>
          <w:rFonts w:hint="eastAsia"/>
        </w:rPr>
        <w:br/>
      </w:r>
      <w:r>
        <w:rPr>
          <w:rFonts w:hint="eastAsia"/>
        </w:rPr>
        <w:t>　　图表 **地区KTP晶体市场调研</w:t>
      </w:r>
      <w:r>
        <w:rPr>
          <w:rFonts w:hint="eastAsia"/>
        </w:rPr>
        <w:br/>
      </w:r>
      <w:r>
        <w:rPr>
          <w:rFonts w:hint="eastAsia"/>
        </w:rPr>
        <w:t>　　图表 **地区KTP晶体行业市场需求分析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**地区KTP晶体市场规模</w:t>
      </w:r>
      <w:r>
        <w:rPr>
          <w:rFonts w:hint="eastAsia"/>
        </w:rPr>
        <w:br/>
      </w:r>
      <w:r>
        <w:rPr>
          <w:rFonts w:hint="eastAsia"/>
        </w:rPr>
        <w:t>　　图表 **地区KTP晶体行业市场需求</w:t>
      </w:r>
      <w:r>
        <w:rPr>
          <w:rFonts w:hint="eastAsia"/>
        </w:rPr>
        <w:br/>
      </w:r>
      <w:r>
        <w:rPr>
          <w:rFonts w:hint="eastAsia"/>
        </w:rPr>
        <w:t>　　图表 **地区KTP晶体市场调研</w:t>
      </w:r>
      <w:r>
        <w:rPr>
          <w:rFonts w:hint="eastAsia"/>
        </w:rPr>
        <w:br/>
      </w:r>
      <w:r>
        <w:rPr>
          <w:rFonts w:hint="eastAsia"/>
        </w:rPr>
        <w:t>　　图表 **地区KTP晶体行业市场需求分析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KTP晶体行业竞争对手分析</w:t>
      </w:r>
      <w:r>
        <w:rPr>
          <w:rFonts w:hint="eastAsia"/>
        </w:rPr>
        <w:br/>
      </w:r>
      <w:r>
        <w:rPr>
          <w:rFonts w:hint="eastAsia"/>
        </w:rPr>
        <w:t>　　图表 KTP晶体重点企业（一）基本信息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KTP晶体重点企业（一）经营情况分析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KTP晶体重点企业（一）主要经济指标情况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KTP晶体重点企业（一）盈利能力情况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KTP晶体重点企业（二）经营情况分析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KTP晶体重点企业（二）主要经济指标情况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KTP晶体重点企业（二）盈利能力情况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KTP晶体重点企业（三）经营情况分析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KTP晶体重点企业（三）主要经济指标情况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KTP晶体重点企业（三）盈利能力情况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KTP晶体重点企业（三）成长能力情况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2025-2031年中国KTP晶体行业产能预测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2025-2031年中国KTP晶体行业产量预测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2025-2031年中国KTP晶体市场需求预测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2025-2031年中国KTP晶体行业市场规模预测</w:t>
      </w:r>
      <w:r>
        <w:rPr>
          <w:rFonts w:hint="eastAsia"/>
        </w:rPr>
        <w:br/>
      </w:r>
      <w:r>
        <w:rPr>
          <w:rFonts w:hint="eastAsia"/>
        </w:rPr>
        <w:t>　　图表 KTP晶体行业准入条件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2025-2031年中国KTP晶体市场前景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2025-2031年中国KTP晶体行业信息化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2025-2031年中国KTP晶体行业风险分析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2025-2031年中国KTP晶体行业发展趋势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c7b8b7ef420a" w:history="1">
        <w:r>
          <w:rPr>
            <w:rStyle w:val="Hyperlink"/>
          </w:rPr>
          <w:t>2025-2031年中国KTP晶体市场现状与前景趋势报告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8c7b8b7ef420a" w:history="1">
        <w:r>
          <w:rPr>
            <w:rStyle w:val="Hyperlink"/>
          </w:rPr>
          <w:t>https://www.20087.com/1/67/KTPJingTiQianJing.html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热点：KTP晶体是什么、KTP晶体半波电压、倍频晶体、KTP晶体是单轴晶体吗、KTP激光中文叫什么、KTP晶体的转化效率与输入功率有关吗、全球最大KDP晶体、KTP晶体全称、KDP晶体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5119b7a5c435c" w:history="1">
      <w:r>
        <w:rPr>
          <w:rStyle w:val="Hyperlink"/>
        </w:rPr>
        <w:t>2025-2031年中国KTP晶体市场现状与前景趋势报告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TPJingTiQianJing.html" TargetMode="External" Id="R9aa8c7b8b7e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TPJingTiQianJing.html" TargetMode="External" Id="R4865119b7a5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2025-08-19T03:06:28Z</dcterms:created>
  <dcterms:modified xsi:type="dcterms:W3CDTF">2025-08-19T04:06:28Z</dcterms:modified>
  <dc:subject>2025-2031年中国KTP晶体市场现状与前景趋势报告</dc:subject>
  <dc:title>2025-2031年中国KTP晶体市场现状与前景趋势报告</dc:title>
  <cp:keywords>2025-2031年中国KTP晶体市场现状与前景趋势报告</cp:keywords>
  <dc:description>2025-2031年中国KTP晶体市场现状与前景趋势报告</dc:description>
</cp:coreProperties>
</file>