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d8835315414e" w:history="1">
              <w:r>
                <w:rPr>
                  <w:rStyle w:val="Hyperlink"/>
                </w:rPr>
                <w:t>2024-2030年中国水温传感器行业研究分析与前景趋势预测报告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d8835315414e" w:history="1">
              <w:r>
                <w:rPr>
                  <w:rStyle w:val="Hyperlink"/>
                </w:rPr>
                <w:t>2024-2030年中国水温传感器行业研究分析与前景趋势预测报告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3d8835315414e" w:history="1">
                <w:r>
                  <w:rPr>
                    <w:rStyle w:val="Hyperlink"/>
                  </w:rPr>
                  <w:t>https://www.20087.com/8/61/ShuiWenChuanGanQiShiChangQianJingFenXi.html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传感器广泛应用于水处理、农业灌溉、智能家居等多个领域，负责精确测量和监控水体温度。目前，传感器技术趋于小型化、高精度和智能化，包括电阻式、热电偶、红外线等多种类型，以满足不同环境和精度要求。无线传输和物联网技术的应用，使得水温数据能够实时远程监控，提高了管理效率和响应速度。</w:t>
      </w:r>
      <w:r>
        <w:rPr>
          <w:rFonts w:hint="eastAsia"/>
        </w:rPr>
        <w:br/>
      </w:r>
      <w:r>
        <w:rPr>
          <w:rFonts w:hint="eastAsia"/>
        </w:rPr>
        <w:t>　　未来水温传感器的发展将侧重于低功耗、自校准和环境适应性。随着能源效率需求的增加，低功耗设计将使得传感器能够在更长时间内无需更换电池或充电。自校准功能将减少人工干预，提高测量准确性。对于特定环境（如深海、极寒地带）的应用，开发耐高压、耐极端温度的传感器将成为新的挑战。此外，传感器的小型化和成本降低，将进一步促进其在物联网生态系统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d8835315414e" w:history="1">
        <w:r>
          <w:rPr>
            <w:rStyle w:val="Hyperlink"/>
          </w:rPr>
          <w:t>2024-2030年中国水温传感器行业研究分析与前景趋势预测报告</w:t>
        </w:r>
      </w:hyperlink>
      <w:r>
        <w:rPr>
          <w:rFonts w:hint="eastAsia"/>
        </w:rPr>
        <w:t>》基于深入调研和权威数据，全面系统地展现了中国水温传感器行业的现状与未来趋势。报告依托国家权威机构和相关协会的资料，严谨分析了水温传感器市场规模、竞争格局、技术创新及消费需求等核心要素。通过翔实数据和直观图表，为水温传感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水温传感器行业概述</w:t>
      </w:r>
      <w:r>
        <w:rPr>
          <w:rFonts w:hint="eastAsia"/>
        </w:rPr>
        <w:br/>
      </w:r>
      <w:r>
        <w:rPr>
          <w:rFonts w:hint="eastAsia"/>
        </w:rPr>
        <w:t>　　第一节 水温传感器定义与分类</w:t>
      </w:r>
      <w:r>
        <w:rPr>
          <w:rFonts w:hint="eastAsia"/>
        </w:rPr>
        <w:br/>
      </w:r>
      <w:r>
        <w:rPr>
          <w:rFonts w:hint="eastAsia"/>
        </w:rPr>
        <w:t>　　第二节 水温传感器应用领域</w:t>
      </w:r>
      <w:r>
        <w:rPr>
          <w:rFonts w:hint="eastAsia"/>
        </w:rPr>
        <w:br/>
      </w:r>
      <w:r>
        <w:rPr>
          <w:rFonts w:hint="eastAsia"/>
        </w:rPr>
        <w:t>　　第三节 水温传感器行业经济指标分析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二、水温传感器产能扩张与投资动态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2024-2030年水温传感器市场需求与销售分析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一、2023-2024年水温传感器行业需求现状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当前水温传感器技术发展现状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国内外水温传感器技术差异与原因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水温传感器技术创新与发展趋势预测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2019-2023年中国水温传感器行业规模情况</w:t>
      </w:r>
      <w:r>
        <w:rPr>
          <w:rFonts w:hint="eastAsia"/>
        </w:rPr>
        <w:br/>
      </w:r>
      <w:r>
        <w:rPr>
          <w:rFonts w:hint="eastAsia"/>
        </w:rPr>
        <w:t>　　　　一、水温传感器行业企业数量规模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一、水温传感器行业盈利能力</w:t>
      </w:r>
      <w:r>
        <w:rPr>
          <w:rFonts w:hint="eastAsia"/>
        </w:rPr>
        <w:br/>
      </w:r>
      <w:r>
        <w:rPr>
          <w:rFonts w:hint="eastAsia"/>
        </w:rPr>
        <w:t>　　　　二、水温传感器行业偿债能力</w:t>
      </w:r>
      <w:r>
        <w:rPr>
          <w:rFonts w:hint="eastAsia"/>
        </w:rPr>
        <w:br/>
      </w:r>
      <w:r>
        <w:rPr>
          <w:rFonts w:hint="eastAsia"/>
        </w:rPr>
        <w:t>　　　　三、水温传感器行业营运能力</w:t>
      </w:r>
      <w:r>
        <w:rPr>
          <w:rFonts w:hint="eastAsia"/>
        </w:rPr>
        <w:br/>
      </w:r>
      <w:r>
        <w:rPr>
          <w:rFonts w:hint="eastAsia"/>
        </w:rPr>
        <w:t>　　　　四、水温传感器行业发展能力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中国水温传感器行业风险与对策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水温传感器行业SWOT分析</w:t>
      </w:r>
      <w:r>
        <w:rPr>
          <w:rFonts w:hint="eastAsia"/>
        </w:rPr>
        <w:br/>
      </w:r>
      <w:r>
        <w:rPr>
          <w:rFonts w:hint="eastAsia"/>
        </w:rPr>
        <w:t>　　　　一、水温传感器行业优势</w:t>
      </w:r>
      <w:r>
        <w:rPr>
          <w:rFonts w:hint="eastAsia"/>
        </w:rPr>
        <w:br/>
      </w:r>
      <w:r>
        <w:rPr>
          <w:rFonts w:hint="eastAsia"/>
        </w:rPr>
        <w:t>　　　　二、水温传感器行业劣势</w:t>
      </w:r>
      <w:r>
        <w:rPr>
          <w:rFonts w:hint="eastAsia"/>
        </w:rPr>
        <w:br/>
      </w:r>
      <w:r>
        <w:rPr>
          <w:rFonts w:hint="eastAsia"/>
        </w:rPr>
        <w:t>　　　　三、水温传感器市场机会</w:t>
      </w:r>
      <w:r>
        <w:rPr>
          <w:rFonts w:hint="eastAsia"/>
        </w:rPr>
        <w:br/>
      </w:r>
      <w:r>
        <w:rPr>
          <w:rFonts w:hint="eastAsia"/>
        </w:rPr>
        <w:t>　　　　四、水温传感器市场威胁</w:t>
      </w:r>
      <w:r>
        <w:rPr>
          <w:rFonts w:hint="eastAsia"/>
        </w:rPr>
        <w:br/>
      </w:r>
      <w:r>
        <w:rPr>
          <w:rFonts w:hint="eastAsia"/>
        </w:rPr>
        <w:t>　　第二节 水温传感器行业风险及对策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水温传感器行业发展建议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水温传感器行业历程</w:t>
      </w:r>
      <w:r>
        <w:rPr>
          <w:rFonts w:hint="eastAsia"/>
        </w:rPr>
        <w:br/>
      </w:r>
      <w:r>
        <w:rPr>
          <w:rFonts w:hint="eastAsia"/>
        </w:rPr>
        <w:t>　　图表 水温传感器行业生命周期</w:t>
      </w:r>
      <w:r>
        <w:rPr>
          <w:rFonts w:hint="eastAsia"/>
        </w:rPr>
        <w:br/>
      </w:r>
      <w:r>
        <w:rPr>
          <w:rFonts w:hint="eastAsia"/>
        </w:rPr>
        <w:t>　　图表 水温传感器行业产业链分析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2019-2023年中国水温传感器出口金额分析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2024-2030年中国水温传感器市场容量预测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2024-2030年中国水温传感器市场规模预测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d8835315414e" w:history="1">
        <w:r>
          <w:rPr>
            <w:rStyle w:val="Hyperlink"/>
          </w:rPr>
          <w:t>2024-2030年中国水温传感器行业研究分析与前景趋势预测报告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3d8835315414e" w:history="1">
        <w:r>
          <w:rPr>
            <w:rStyle w:val="Hyperlink"/>
          </w:rPr>
          <w:t>https://www.20087.com/8/61/ShuiWenChuanGanQiShiChangQianJingFenXi.html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723576b34df8" w:history="1">
      <w:r>
        <w:rPr>
          <w:rStyle w:val="Hyperlink"/>
        </w:rPr>
        <w:t>2024-2030年中国水温传感器行业研究分析与前景趋势预测报告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iWenChuanGanQiShiChangQianJingFenXi.html" TargetMode="External" Id="Raf03d8835315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iWenChuanGanQiShiChangQianJingFenXi.html" TargetMode="External" Id="R7e95723576b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2024-07-26T07:24:01Z</dcterms:created>
  <dcterms:modified xsi:type="dcterms:W3CDTF">2024-07-26T08:24:01Z</dcterms:modified>
  <dc:subject>2024-2030年中国水温传感器行业研究分析与前景趋势预测报告</dc:subject>
  <dc:title>2024-2030年中国水温传感器行业研究分析与前景趋势预测报告</dc:title>
  <cp:keywords>2024-2030年中国水温传感器行业研究分析与前景趋势预测报告</cp:keywords>
  <dc:description>2024-2030年中国水温传感器行业研究分析与前景趋势预测报告</dc:description>
</cp:coreProperties>
</file>