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08bd0fc2b47e8" w:history="1">
              <w:r>
                <w:rPr>
                  <w:rStyle w:val="Hyperlink"/>
                </w:rPr>
                <w:t>2025-2031年全球与中国同轴负载行业发展研究及前景趋势分析报告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08bd0fc2b47e8" w:history="1">
              <w:r>
                <w:rPr>
                  <w:rStyle w:val="Hyperlink"/>
                </w:rPr>
                <w:t>2025-2031年全球与中国同轴负载行业发展研究及前景趋势分析报告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08bd0fc2b47e8" w:history="1">
                <w:r>
                  <w:rPr>
                    <w:rStyle w:val="Hyperlink"/>
                  </w:rPr>
                  <w:t>https://www.20087.com/8/00/TongZhouFuZaiFaZhanQianJing.html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负载是一种用于射频和微波电路中的元件，主要用于匹配和衰减信号，广泛应用于通信设备、雷达系统和测试仪器等领域。近年来，随着无线通信技术的快速发展和高频电路设计的复杂化，同轴负载的市场需求持续增长。同轴负载的性能和稳定性直接影响电路的传输效率和信号质量。企业通过不断改进设计和生产工艺，提升同轴负载的性能和可靠性。</w:t>
      </w:r>
      <w:r>
        <w:rPr>
          <w:rFonts w:hint="eastAsia"/>
        </w:rPr>
        <w:br/>
      </w:r>
      <w:r>
        <w:rPr>
          <w:rFonts w:hint="eastAsia"/>
        </w:rPr>
        <w:t>　　未来，同轴负载的发展将更加注重技术创新和智能化。通过引入先进的材料科学和制造工艺，提高同轴负载的频率响应和耐高温性能。此外，同传输线负载的应用领域将进一步拓展，特别是在5G通信和卫星通信中。企业将通过跨界合作和市场细分，开发针对不同应用场景的定制化同轴负载产品，提升市场竞争力。同时，同轴负载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08bd0fc2b47e8" w:history="1">
        <w:r>
          <w:rPr>
            <w:rStyle w:val="Hyperlink"/>
          </w:rPr>
          <w:t>2025-2031年全球与中国同轴负载行业发展研究及前景趋势分析报告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同轴负载行业的现状与发展趋势，并对同轴负载产业链各环节进行了系统性探讨。报告科学预测了同轴负载行业未来发展方向，重点分析了同轴负载技术现状及创新路径，同时聚焦同轴负载重点企业的经营表现，评估了市场竞争格局、品牌影响力及市场集中度。通过对细分市场的深入研究及SWOT分析，报告揭示了同轴负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同轴负载市场概述</w:t>
      </w:r>
      <w:r>
        <w:rPr>
          <w:rFonts w:hint="eastAsia"/>
        </w:rPr>
        <w:br/>
      </w:r>
      <w:r>
        <w:rPr>
          <w:rFonts w:hint="eastAsia"/>
        </w:rPr>
        <w:t>　　第一节 同轴负载产品定义及统计范围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按照不同产品类型，同轴负载主要可以分为如下几个类别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一、不同产品类型同轴负载增长趋势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从不同应用，同轴负载主要包括如下几个方面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全球与中国同轴负载发展现状及趋势</w:t>
      </w:r>
      <w:r>
        <w:rPr>
          <w:rFonts w:hint="eastAsia"/>
        </w:rPr>
        <w:br/>
      </w:r>
      <w:r>
        <w:rPr>
          <w:rFonts w:hint="eastAsia"/>
        </w:rPr>
        <w:t>　　　　一、全球同轴负载发展现状及未来趋势（2020-2031年）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二、中国同轴负载发展现状及未来趋势（2020-2031年）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全球同轴负载供需现状及2025-2031年预测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一、全球同轴负载产能、产量、产能利用率及发展趋势（2020-2031年）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二、全球同轴负载产量、表观消费量及发展趋势（2020-2031年）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中国同轴负载供需现状及2025-2031年预测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一、2020-2025年中国同轴负载产能、产量、产能利用率及2025-2031年趋势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二、中国同轴负载产量、表观消费量及发展趋势（2020-2031年）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三、中国同轴负载产量、市场需求量及发展趋势（2020-2031年）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中国及欧美日等同轴负载行业政策分析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全球与中国主要厂商同轴负载产量、产值及竞争分析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全球同轴负载主要厂商列表（2020-2025年）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一、全球同轴负载主要厂商产量列表（2020-2025年）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二、全球同轴负载主要厂商产值列表（2020-2025年）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三、2025年全球主要生产商同轴负载收入排名</w:t>
      </w:r>
      <w:r>
        <w:rPr>
          <w:rFonts w:hint="eastAsia"/>
        </w:rPr>
        <w:br/>
      </w:r>
      <w:r>
        <w:rPr>
          <w:rFonts w:hint="eastAsia"/>
        </w:rPr>
        <w:t>　　　　四、全球同轴负载主要厂商产品价格列表（2020-2025年）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中国同轴负载主要厂商产量、产值及市场份额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一、中国同轴负载主要厂商产量列表（2020-2025年）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二、中国同轴负载主要厂商产值列表（2020-2025年）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同轴负载厂商产地分布及商业化日期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同轴负载行业集中度、竞争程度分析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一、同轴负载行业集中度分析：全球Top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二、全球同轴负载第一梯队、第二梯队和第三梯队生产商（品牌）及市场份额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全球领先同轴负载企业SWOT分析</w:t>
      </w:r>
      <w:r>
        <w:rPr>
          <w:rFonts w:hint="eastAsia"/>
        </w:rPr>
        <w:br/>
      </w:r>
      <w:r>
        <w:rPr>
          <w:rFonts w:hint="eastAsia"/>
        </w:rPr>
        <w:t>　　第六节 全球主要同轴负载企业采访及观点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全球主要同轴负载生产地区分析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全球主要地区同轴负载市场规模分析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一、全球主要地区同轴负载产量及市场份额（2020-2025年）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二、全球主要地区同轴负载产量及市场份额预测（2025-2031年）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三、全球主要地区同轴负载产值及市场份额（2020-2025年）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四、全球主要地区同轴负载产值及市场份额预测（2025-2031年）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北美市场同轴负载产量、产值及增长率（2020-2025年）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欧洲市场同轴负载产量、产值及增长率（2020-2025年）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中国市场同轴负载产量、产值及增长率（2020-2025年）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日本市场同轴负载产量、产值及增长率（2020-2025年）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东南亚市场同轴负载产量、产值及增长率（2020-2025年）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印度市场同轴负载产量、产值及增长率（2020-2025年）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全球主要地区同轴负载消费展望（2025-2031年）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全球主要地区同轴负载消费量及增长率（2020-2025年）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全球主要地区同轴负载消费量预测（2025-2031年）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全球同轴负载行业重点企业调研分析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同轴负载重点企业（一）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一、重点企业（一）基本信息、同轴负载生产基地、销售区域、竞争对手及市场地位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三、重点企业（一）同轴负载产能、产量、产值、价格及毛利率统计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同轴负载重点企业（二）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一、重点企业（二）基本信息、同轴负载生产基地、销售区域、竞争对手及市场地位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三、重点企业（二）同轴负载产能、产量、产值、价格及毛利率统计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同轴负载重点企业（三）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一、重点企业（三）基本信息、同轴负载生产基地、销售区域、竞争对手及市场地位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三、重点企业（三）同轴负载产能、产量、产值、价格及毛利率统计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同轴负载重点企业（四）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一、重点企业（四）基本信息、同轴负载生产基地、销售区域、竞争对手及市场地位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三、重点企业（四）同轴负载产能、产量、产值、价格及毛利率统计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同轴负载重点企业（五）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一、重点企业（五）基本信息、同轴负载生产基地、销售区域、竞争对手及市场地位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三、重点企业（五）同轴负载产能、产量、产值、价格及毛利率统计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同轴负载重点企业（六）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一、重点企业（六）基本信息、同轴负载生产基地、销售区域、竞争对手及市场地位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三、重点企业（六）同轴负载产能、产量、产值、价格及毛利率统计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同轴负载重点企业（七）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一、重点企业（七）基本信息、同轴负载生产基地、销售区域、竞争对手及市场地位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三、重点企业（七）同轴负载产能、产量、产值、价格及毛利率统计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不同类型同轴负载市场分析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全球不同类型同轴负载产量（2020-2031年）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一、全球不同类型同轴负载产量及市场份额（2020-2025年）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二、全球不同类型同轴负载产量预测（2025-2031年）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全球不同类型同轴负载产值（2020-2031年）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一、全球不同类型同轴负载产值及市场份额（2020-2025年）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二、全球不同类型同轴负载产值预测（2025-2031年）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全球不同类型同轴负载价格走势（2020-2025年）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不同价格区间同轴负载市场份额对比（2020-2025年）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中国不同类型同轴负载产量（2020-2031年）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一、中国不同类型同轴负载产量及市场份额（2020-2025年）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二、中国不同类型同轴负载产量预测（2025-2031年）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中国不同类型同轴负载产值（2020-2031年）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一、中国不同类型同轴负载产值及市场份额（2020-2025年）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二、中国不同类型同轴负载产值预测（2025-2031年）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同轴负载上游原料及下游主要应用分析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同轴负载产业链分析</w:t>
      </w:r>
      <w:r>
        <w:rPr>
          <w:rFonts w:hint="eastAsia"/>
        </w:rPr>
        <w:br/>
      </w:r>
      <w:r>
        <w:rPr>
          <w:rFonts w:hint="eastAsia"/>
        </w:rPr>
        <w:t>　　第二节 同轴负载产业上游供应分析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全球不同应用同轴负载消费量、市场份额及增长率（2020-2031年）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一、全球不同应用同轴负载消费量（2020-2025年）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二、全球不同应用同轴负载消费量预测（2025-2031年）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中国不同应用同轴负载消费量、市场份额及增长率（2020-2031年）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一、中国不同应用同轴负载消费量（2020-2025年）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二、中国不同应用同轴负载消费量预测（2025-2031年）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中国同轴负载产量、消费量、进出口分析及未来趋势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中国同轴负载产量、消费量、进出口分析及未来趋势（2020-2031年）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中国同轴负载进出口贸易趋势</w:t>
      </w:r>
      <w:r>
        <w:rPr>
          <w:rFonts w:hint="eastAsia"/>
        </w:rPr>
        <w:br/>
      </w:r>
      <w:r>
        <w:rPr>
          <w:rFonts w:hint="eastAsia"/>
        </w:rPr>
        <w:t>　　第三节 中国同轴负载主要进口来源</w:t>
      </w:r>
      <w:r>
        <w:rPr>
          <w:rFonts w:hint="eastAsia"/>
        </w:rPr>
        <w:br/>
      </w:r>
      <w:r>
        <w:rPr>
          <w:rFonts w:hint="eastAsia"/>
        </w:rPr>
        <w:t>　　第四节 中国同轴负载主要出口目的地</w:t>
      </w:r>
      <w:r>
        <w:rPr>
          <w:rFonts w:hint="eastAsia"/>
        </w:rPr>
        <w:br/>
      </w:r>
      <w:r>
        <w:rPr>
          <w:rFonts w:hint="eastAsia"/>
        </w:rPr>
        <w:t>　　第五节 中国同轴负载未来发展的有利因素、不利因素分析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中国同轴负载主要生产消费地区分布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中国同轴负载生产地区分布</w:t>
      </w:r>
      <w:r>
        <w:rPr>
          <w:rFonts w:hint="eastAsia"/>
        </w:rPr>
        <w:br/>
      </w:r>
      <w:r>
        <w:rPr>
          <w:rFonts w:hint="eastAsia"/>
        </w:rPr>
        <w:t>　　第二节 中国同轴负载消费地区分布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影响中国同轴负载供需的主要因素分析</w:t>
      </w:r>
      <w:r>
        <w:rPr>
          <w:rFonts w:hint="eastAsia"/>
        </w:rPr>
        <w:br/>
      </w:r>
      <w:r>
        <w:rPr>
          <w:rFonts w:hint="eastAsia"/>
        </w:rPr>
        <w:t>　　第一节 同轴负载技术及相关行业技术发展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同轴负载进出口贸易现状及趋势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同轴负载下游行业需求变化因素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同轴负载行业、产品及技术发展趋势（2025-2031年）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同轴负载行业及市场环境发展趋势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同轴负载产品及技术发展趋势</w:t>
      </w:r>
      <w:r>
        <w:rPr>
          <w:rFonts w:hint="eastAsia"/>
        </w:rPr>
        <w:br/>
      </w:r>
      <w:r>
        <w:rPr>
          <w:rFonts w:hint="eastAsia"/>
        </w:rPr>
        <w:t>　　第三节 同轴负载产品价格走势</w:t>
      </w:r>
      <w:r>
        <w:rPr>
          <w:rFonts w:hint="eastAsia"/>
        </w:rPr>
        <w:br/>
      </w:r>
      <w:r>
        <w:rPr>
          <w:rFonts w:hint="eastAsia"/>
        </w:rPr>
        <w:t>　　第四节 同轴负载市场消费形态、消费者偏好（2025-2031年）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同轴负载销售渠道分析及建议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国内同轴负载销售渠道</w:t>
      </w:r>
      <w:r>
        <w:rPr>
          <w:rFonts w:hint="eastAsia"/>
        </w:rPr>
        <w:br/>
      </w:r>
      <w:r>
        <w:rPr>
          <w:rFonts w:hint="eastAsia"/>
        </w:rPr>
        <w:t>　　第二节 海外市场同轴负载销售渠道</w:t>
      </w:r>
      <w:r>
        <w:rPr>
          <w:rFonts w:hint="eastAsia"/>
        </w:rPr>
        <w:br/>
      </w:r>
      <w:r>
        <w:rPr>
          <w:rFonts w:hint="eastAsia"/>
        </w:rPr>
        <w:t>　　第三节 同轴负载销售/营销策略建议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按照不同产品类型，同轴负载主要可以分为如下几个类别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不同种类同轴负载增长趋势</w:t>
      </w:r>
      <w:r>
        <w:rPr>
          <w:rFonts w:hint="eastAsia"/>
        </w:rPr>
        <w:br/>
      </w:r>
      <w:r>
        <w:rPr>
          <w:rFonts w:hint="eastAsia"/>
        </w:rPr>
        <w:t>　　表 按不同应用，同轴负载主要包括如下几个方面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不同应用同轴负载消费量增长趋势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中国及欧美日等地区同轴负载相关政策分析</w:t>
      </w:r>
      <w:r>
        <w:rPr>
          <w:rFonts w:hint="eastAsia"/>
        </w:rPr>
        <w:br/>
      </w:r>
      <w:r>
        <w:rPr>
          <w:rFonts w:hint="eastAsia"/>
        </w:rPr>
        <w:t>　　表 全球同轴负载主要厂商产量列表（2020-2025年）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全球同轴负载主要厂商产量市场份额列表（2020-2025年）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全球同轴负载主要厂商产值列表（2020-2025年）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全球同轴负载主要厂商产值、市场份额列表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2025年全球主要生产商同轴负载收入排名</w:t>
      </w:r>
      <w:r>
        <w:rPr>
          <w:rFonts w:hint="eastAsia"/>
        </w:rPr>
        <w:br/>
      </w:r>
      <w:r>
        <w:rPr>
          <w:rFonts w:hint="eastAsia"/>
        </w:rPr>
        <w:t>　　表 全球同轴负载主要厂商产品价格列表（2020-2025年）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中国同轴负载主要厂商产品价格列表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中国同轴负载主要厂商产量市场份额列表（2020-2025年）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中国同轴负载主要厂商产值列表（2020-2025年）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中国同轴负载主要厂商产值市场份额列表（2020-2025年）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全球主要同轴负载厂商产地分布及商业化日期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全球主要同轴负载企业采访及观点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全球主要地区同轴负载产值对比</w:t>
      </w:r>
      <w:r>
        <w:rPr>
          <w:rFonts w:hint="eastAsia"/>
        </w:rPr>
        <w:br/>
      </w:r>
      <w:r>
        <w:rPr>
          <w:rFonts w:hint="eastAsia"/>
        </w:rPr>
        <w:t>　　表 全球主要地区同轴负载产量市场份额列表（2020-2025年）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全球主要地区同轴负载产量列表（2020-2025年）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全球主要地区同轴负载产量份额（2020-2025年）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全球主要地区同轴负载产值列表（2020-2025年）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全球主要地区同轴负载产值份额列表（2020-2025年）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全球主要地区同轴负载消费量列表（2020-2025年）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全球主要地区同轴负载消费量市场份额列表（2020-2025年）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重点企业（一）同轴负载产能、产量、产值、价格及毛利率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重点企业（一）同轴负载产品规格及价格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重点企业（二）同轴负载产能、产量、产值、价格及毛利率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重点企业（二）同轴负载产品规格及价格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重点企业（三）同轴负载产能、产量、产值、价格及毛利率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重点企业（三）同轴负载产品规格及价格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重点企业（四）同轴负载产能、产量、产值、价格及毛利率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重点企业（四）同轴负载产品规格及价格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重点企业（五）同轴负载产能、产量、产值、价格及毛利率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重点企业（五）同轴负载产品规格及价格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重点企业（六）同轴负载产能、产量、产值、价格及毛利率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重点企业（六）同轴负载产品规格及价格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重点企业（七）同轴负载产品规格、参数及市场应用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重点企业（七）同轴负载产能、产量、产值、价格及毛利率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重点企业（七）同轴负载产品规格及价格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全球不同产品类型同轴负载产量（2020-2025年）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全球不同产品类型同轴负载产量市场份额（2020-2025年）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全球不同产品类型同轴负载产量预测（2025-2031年）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全球不同产品类型同轴负载产量市场份额预测（2025-2031年）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全球不同类型同轴负载产值（2020-2025年）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全球不同类型同轴负载产值市场份额（2020-2025年）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全球不同类型同轴负载产值预测（2025-2031年）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全球不同类型同轴负载产值市场份额预测（2025-2031年）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全球不同价格区间同轴负载市场份额对比（2020-2025年）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中国不同产品类型同轴负载产值市场份额预测（2025-2031年）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同轴负载上游原料供应商及联系方式列表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全球不同应用同轴负载消费量（2020-2025年）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全球不同应用同轴负载消费量市场份额（2020-2025年）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全球不同应用同轴负载消费量预测（2025-2031年）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全球不同应用同轴负载消费量市场份额预测（2025-2031年）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中国不同应用同轴负载消费量（2020-2025年）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中国不同应用同轴负载消费量市场份额（2020-2025年）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中国不同应用同轴负载消费量预测（2025-2031年）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中国不同应用同轴负载消费量市场份额预测（2025-2031年）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中国同轴负载产量、消费量、进出口（2020-2025年）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中国同轴负载产量、消费量、进出口预测（2025-2031年）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中国市场同轴负载进出口贸易趋势</w:t>
      </w:r>
      <w:r>
        <w:rPr>
          <w:rFonts w:hint="eastAsia"/>
        </w:rPr>
        <w:br/>
      </w:r>
      <w:r>
        <w:rPr>
          <w:rFonts w:hint="eastAsia"/>
        </w:rPr>
        <w:t>　　表 中国市场同轴负载主要进口来源</w:t>
      </w:r>
      <w:r>
        <w:rPr>
          <w:rFonts w:hint="eastAsia"/>
        </w:rPr>
        <w:br/>
      </w:r>
      <w:r>
        <w:rPr>
          <w:rFonts w:hint="eastAsia"/>
        </w:rPr>
        <w:t>　　表 中国市场同轴负载主要出口目的地</w:t>
      </w:r>
      <w:r>
        <w:rPr>
          <w:rFonts w:hint="eastAsia"/>
        </w:rPr>
        <w:br/>
      </w:r>
      <w:r>
        <w:rPr>
          <w:rFonts w:hint="eastAsia"/>
        </w:rPr>
        <w:t>　　表 中国同轴负载市场未来发展的有利因素、不利因素分析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中国同轴负载生产地区分布</w:t>
      </w:r>
      <w:r>
        <w:rPr>
          <w:rFonts w:hint="eastAsia"/>
        </w:rPr>
        <w:br/>
      </w:r>
      <w:r>
        <w:rPr>
          <w:rFonts w:hint="eastAsia"/>
        </w:rPr>
        <w:t>　　表 中国同轴负载消费地区分布</w:t>
      </w:r>
      <w:r>
        <w:rPr>
          <w:rFonts w:hint="eastAsia"/>
        </w:rPr>
        <w:br/>
      </w:r>
      <w:r>
        <w:rPr>
          <w:rFonts w:hint="eastAsia"/>
        </w:rPr>
        <w:t>　　表 同轴负载行业及市场环境发展趋势</w:t>
      </w:r>
      <w:r>
        <w:rPr>
          <w:rFonts w:hint="eastAsia"/>
        </w:rPr>
        <w:br/>
      </w:r>
      <w:r>
        <w:rPr>
          <w:rFonts w:hint="eastAsia"/>
        </w:rPr>
        <w:t>　　表 同轴负载产品及技术发展趋势</w:t>
      </w:r>
      <w:r>
        <w:rPr>
          <w:rFonts w:hint="eastAsia"/>
        </w:rPr>
        <w:br/>
      </w:r>
      <w:r>
        <w:rPr>
          <w:rFonts w:hint="eastAsia"/>
        </w:rPr>
        <w:t>　　表 国内同轴负载主要销售模式及销售渠道趋势（2020-2025年）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欧美日等地区同轴负载主要销售模式及销售渠道趋势（2020-2025年）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同轴负载产品市场定位及目标消费者分析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同轴负载产品图片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2025年全球不同产品类型同轴负载产量市场份额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全球不同类型同轴负载消费量市场份额对比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全球同轴负载产量及增长率（2020-2025年）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全球同轴负载产值及增长率（2020-2025年）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中国同轴负载产量及发展趋势（2020-2025年）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中国同轴负载产值及未来发展趋势（2020-2025年）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全球同轴负载产能、产量、产能利用率及发展趋势（2020-2031年）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全球同轴负载产量、市场需求量及发展趋势（2020-2031年）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中国同轴负载产能、产量、产能利用率及发展趋势（2020-2031年）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中国同轴负载产量、市场需求量及发展趋势（2020-2031年）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全球同轴负载主要厂商2025年产量市场份额列表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全球同轴负载主要厂商2025年产值市场份额列表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中国市场同轴负载主要厂商产量市场份额列表（2020-2025年）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中国同轴负载主要厂商2025年产量市场份额列表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中国同轴负载主要厂商2025年产值市场份额列表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2025年全球前五及前十大生产商同轴负载市场份额</w:t>
      </w:r>
      <w:r>
        <w:rPr>
          <w:rFonts w:hint="eastAsia"/>
        </w:rPr>
        <w:br/>
      </w:r>
      <w:r>
        <w:rPr>
          <w:rFonts w:hint="eastAsia"/>
        </w:rPr>
        <w:t>　　图 全球同轴负载第一梯队、第二梯队和第三梯队生产商（品牌）及市场份额（2020-2025年）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同轴负载全球领先企业SWOT分析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全球主要地区同轴负载消费量市场份额对比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北美市场同轴负载产量及增长率（2020-2025年）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北美市场同轴负载产值及增长率（2020-2025年）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欧洲市场同轴负载产量及增长率（2020-2025年）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欧洲市场同轴负载产值及增长率（2020-2025年）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中国市场同轴负载产量及增长率（2020-2025年）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中国市场同轴负载产值及增长率（2020-2025年）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日本市场同轴负载产量及增长率（2020-2025年）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日本市场同轴负载产值及增长率（2020-2025年）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东南亚市场同轴负载产量及增长率（2020-2025年）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东南亚市场同轴负载产值及增长率（2020-2025年）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印度市场同轴负载产量及增长率（2020-2025年）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印度市场同轴负载产值及增长率（2020-2025年）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全球主要地区同轴负载消费量市场份额（2020-2025年）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全球主要地区同轴负载消费量市场份额预测（2025-2031年）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印度市场同轴负载消费量、增长率及发展预测（2020-2031年）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同轴负载产业链分析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同轴负载产品价格走势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08bd0fc2b47e8" w:history="1">
        <w:r>
          <w:rPr>
            <w:rStyle w:val="Hyperlink"/>
          </w:rPr>
          <w:t>2025-2031年全球与中国同轴负载行业发展研究及前景趋势分析报告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08bd0fc2b47e8" w:history="1">
        <w:r>
          <w:rPr>
            <w:rStyle w:val="Hyperlink"/>
          </w:rPr>
          <w:t>https://www.20087.com/8/00/TongZhouFuZaiFaZhanQianJing.html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热点：同轴滤波器、同轴负载仿真、同轴开关工作原理、同轴负载属于连接器吗、射频负载设计、同轴负载小功率、同轴电阻、同轴负载型号、终端负载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d8bd12b4d4fca" w:history="1">
      <w:r>
        <w:rPr>
          <w:rStyle w:val="Hyperlink"/>
        </w:rPr>
        <w:t>2025-2031年全球与中国同轴负载行业发展研究及前景趋势分析报告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ongZhouFuZaiFaZhanQianJing.html" TargetMode="External" Id="R7c908bd0fc2b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ongZhouFuZaiFaZhanQianJing.html" TargetMode="External" Id="R59ad8bd12b4d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2025-04-21T07:06:00Z</dcterms:created>
  <dcterms:modified xsi:type="dcterms:W3CDTF">2025-04-21T08:06:00Z</dcterms:modified>
  <dc:subject>2025-2031年全球与中国同轴负载行业发展研究及前景趋势分析报告</dc:subject>
  <dc:title>2025-2031年全球与中国同轴负载行业发展研究及前景趋势分析报告</dc:title>
  <cp:keywords>2025-2031年全球与中国同轴负载行业发展研究及前景趋势分析报告</cp:keywords>
  <dc:description>2025-2031年全球与中国同轴负载行业发展研究及前景趋势分析报告</dc:description>
</cp:coreProperties>
</file>