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2cef702fa453e" w:history="1">
              <w:r>
                <w:rPr>
                  <w:rStyle w:val="Hyperlink"/>
                </w:rPr>
                <w:t>全球与中国光学流通池行业现状调研及前景趋势报告（2026-2032年）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2cef702fa453e" w:history="1">
              <w:r>
                <w:rPr>
                  <w:rStyle w:val="Hyperlink"/>
                </w:rPr>
                <w:t>全球与中国光学流通池行业现状调研及前景趋势报告（2026-2032年）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2cef702fa453e" w:history="1">
                <w:r>
                  <w:rPr>
                    <w:rStyle w:val="Hyperlink"/>
                  </w:rPr>
                  <w:t>https://www.20087.com/1/87/GuangXueLiuTongChiFaZhanQianJingFenXi.html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流通池是用于在线光谱分析（如紫外-可见、荧光、拉曼）的流体样品腔体，广泛应用于生物制药过程监控、环境水质检测及化学反应动力学研究中。光学流通池采用石英或特种玻璃材质，具备低死体积、高透光率、耐腐蚀及快速响应特性，部分高端型号集成温度控制与自动清洗功能。设计重点在于减少气泡滞留、抑制光散射并确保流路与光学窗口的密封可靠性。然而，在高粘度或含颗粒介质中，窗口污染与沉积问题仍影响长期测量稳定性；同时，微型化与高光程长度之间存在物理矛盾，限制灵敏度提升。</w:t>
      </w:r>
      <w:r>
        <w:rPr>
          <w:rFonts w:hint="eastAsia"/>
        </w:rPr>
        <w:br/>
      </w:r>
      <w:r>
        <w:rPr>
          <w:rFonts w:hint="eastAsia"/>
        </w:rPr>
        <w:t>　　未来，光学流通池将向多功能集成、智能防污与微流控融合方向发展。表面超疏水或光催化自清洁涂层可显著延长免维护周期。与MEMS流量传感器和微型光谱仪集成的“智能流通单元”将实现原位校准与异常预警。在结构上，3D打印定制化流道可适配复杂反应体系。面向单细胞分析与即时诊断，纳升级微流控流通池将支持高通量、低样本消耗检测。长远看，该器件将从“被动样品腔”升级为“动态反应观测窗口”，在精准制造与生命科学中提供高时空分辨率的原位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2cef702fa453e" w:history="1">
        <w:r>
          <w:rPr>
            <w:rStyle w:val="Hyperlink"/>
          </w:rPr>
          <w:t>全球与中国光学流通池行业现状调研及前景趋势报告（2026-2032年）</w:t>
        </w:r>
      </w:hyperlink>
      <w:r>
        <w:rPr>
          <w:rFonts w:hint="eastAsia"/>
        </w:rPr>
        <w:t>》依托权威机构及相关协会的数据资料，全面解析了光学流通池行业现状、市场需求及市场规模，系统梳理了光学流通池产业链结构、价格趋势及各细分市场动态。报告对光学流通池市场前景与发展趋势进行了科学预测，重点分析了品牌竞争格局、市场集中度及主要企业的经营表现。同时，通过SWOT分析揭示了光学流通池行业面临的机遇与风险，为光学流通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长光程</w:t>
      </w:r>
      <w:r>
        <w:rPr>
          <w:rFonts w:hint="eastAsia"/>
        </w:rPr>
        <w:br/>
      </w:r>
      <w:r>
        <w:rPr>
          <w:rFonts w:hint="eastAsia"/>
        </w:rPr>
        <w:t>　　　　1.3.3 短光程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光学流通池行业发展总体概况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光学流通池行业发展主要特点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光学流通池行业发展影响因素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光学流通池有利因素</w:t>
      </w:r>
      <w:r>
        <w:rPr>
          <w:rFonts w:hint="eastAsia"/>
        </w:rPr>
        <w:br/>
      </w:r>
      <w:r>
        <w:rPr>
          <w:rFonts w:hint="eastAsia"/>
        </w:rPr>
        <w:t>　　　　1.5.3 .2 光学流通池不利因素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全球市场，近三年光学流通池主要企业占有率及排名（按销量）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光学流通池主要企业在国际市场占有率（按销量，2023-2026）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2025年光学流通池主要企业在国际市场排名（按销量）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全球市场主要企业光学流通池销量（2023-2026）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全球市场，近三年光学流通池主要企业占有率及排名（按收入）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光学流通池主要企业在国际市场占有率（按收入，2023-2026）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2025年光学流通池主要企业在国际市场排名（按收入）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全球市场主要企业光学流通池销售收入（2023-2026）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全球市场主要企业光学流通池销售价格（2023-2026）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中国市场，近三年光学流通池主要企业占有率及排名（按销量）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光学流通池主要企业在中国市场占有率（按销量，2023-2026）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2025年光学流通池主要企业在中国市场排名（按销量）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中国市场主要企业光学流通池销量（2023-2026）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中国市场，近三年光学流通池主要企业占有率及排名（按收入）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光学流通池主要企业在中国市场占有率（按收入，2023-2026）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2025年光学流通池主要企业在中国市场排名（按收入）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中国市场主要企业光学流通池销售收入（2023-2026）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全球主要厂商光学流通池总部及产地分布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全球主要厂商成立时间及光学流通池商业化日期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全球主要厂商光学流通池产品类型及应用</w:t>
      </w:r>
      <w:r>
        <w:rPr>
          <w:rFonts w:hint="eastAsia"/>
        </w:rPr>
        <w:br/>
      </w:r>
      <w:r>
        <w:rPr>
          <w:rFonts w:hint="eastAsia"/>
        </w:rPr>
        <w:t>　　2.9 光学流通池行业集中度、竞争程度分析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光学流通池行业集中度分析：2025年全球Top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全球光学流通池第一梯队、第二梯队和第三梯队生产商（品牌）及市场份额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全球光学流通池总体规模分析</w:t>
      </w:r>
      <w:r>
        <w:rPr>
          <w:rFonts w:hint="eastAsia"/>
        </w:rPr>
        <w:br/>
      </w:r>
      <w:r>
        <w:rPr>
          <w:rFonts w:hint="eastAsia"/>
        </w:rPr>
        <w:t>　　3.1 全球光学流通池供需现状及预测（2021-2032）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全球光学流通池产能、产量、产能利用率及发展趋势（2021-2032）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全球光学流通池产量、需求量及发展趋势（2021-2032）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全球主要地区光学流通池产量及发展趋势（2021-2032）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全球主要地区光学流通池产量（2021-2026）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全球主要地区光学流通池产量（2027-2032）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全球主要地区光学流通池产量市场份额（2021-2032）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中国光学流通池供需现状及预测（2021-2032）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中国光学流通池产能、产量、产能利用率及发展趋势（2021-2032）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中国光学流通池产量、市场需求量及发展趋势（2021-2032）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中国市场光学流通池进出口（2021-2032）</w:t>
      </w:r>
      <w:r>
        <w:rPr>
          <w:rFonts w:hint="eastAsia"/>
        </w:rPr>
        <w:br/>
      </w:r>
      <w:r>
        <w:rPr>
          <w:rFonts w:hint="eastAsia"/>
        </w:rPr>
        <w:t>　　3.4 全球光学流通池销量及销售额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全球市场光学流通池销售额（2021-2032）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全球市场光学流通池销量（2021-2032）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全球市场光学流通池价格趋势（2021-2032）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全球光学流通池主要地区分析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全球主要地区光学流通池市场规模分析：2021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全球主要地区光学流通池销售收入及市场份额（2021-2026）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全球主要地区光学流通池销售收入预测（2027-2032）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全球主要地区光学流通池销量分析：2021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全球主要地区光学流通池销量及市场份额预测（2027-2032）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不同产品类型光学流通池分析</w:t>
      </w:r>
      <w:r>
        <w:rPr>
          <w:rFonts w:hint="eastAsia"/>
        </w:rPr>
        <w:br/>
      </w:r>
      <w:r>
        <w:rPr>
          <w:rFonts w:hint="eastAsia"/>
        </w:rPr>
        <w:t>　　6.1 全球不同产品类型光学流通池销量（2021-2032）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全球不同产品类型光学流通池销量预测（2027-2032）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全球不同产品类型光学流通池收入（2021-2032）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全球不同产品类型光学流通池收入预测（2027-2032）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全球不同产品类型光学流通池价格走势（2021-2032）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中国不同产品类型光学流通池销量（2021-2032）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中国不同产品类型光学流通池销量预测（2027-2032）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中国不同产品类型光学流通池收入（2021-2032）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中国不同产品类型光学流通池收入预测（2027-2032）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不同应用光学流通池分析</w:t>
      </w:r>
      <w:r>
        <w:rPr>
          <w:rFonts w:hint="eastAsia"/>
        </w:rPr>
        <w:br/>
      </w:r>
      <w:r>
        <w:rPr>
          <w:rFonts w:hint="eastAsia"/>
        </w:rPr>
        <w:t>　　7.1 全球不同应用光学流通池销量（2021-2032）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全球不同应用光学流通池销量预测（2027-2032）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全球不同应用光学流通池收入（2021-2032）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全球不同应用光学流通池收入预测（2027-2032）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全球不同应用光学流通池价格走势（2021-2032）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中国不同应用光学流通池销量（2021-2032）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中国不同应用光学流通池销量预测（2027-2032）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中国不同应用光学流通池收入（2021-2032）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中国不同应用光学流通池收入预测（2027-2032）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光学流通池行业发展趋势</w:t>
      </w:r>
      <w:r>
        <w:rPr>
          <w:rFonts w:hint="eastAsia"/>
        </w:rPr>
        <w:br/>
      </w:r>
      <w:r>
        <w:rPr>
          <w:rFonts w:hint="eastAsia"/>
        </w:rPr>
        <w:t>　　8.2 光学流通池行业主要驱动因素</w:t>
      </w:r>
      <w:r>
        <w:rPr>
          <w:rFonts w:hint="eastAsia"/>
        </w:rPr>
        <w:br/>
      </w:r>
      <w:r>
        <w:rPr>
          <w:rFonts w:hint="eastAsia"/>
        </w:rPr>
        <w:t>　　8.3 光学流通池中国企业SWOT分析</w:t>
      </w:r>
      <w:r>
        <w:rPr>
          <w:rFonts w:hint="eastAsia"/>
        </w:rPr>
        <w:br/>
      </w:r>
      <w:r>
        <w:rPr>
          <w:rFonts w:hint="eastAsia"/>
        </w:rPr>
        <w:t>　　8.4 中国光学流通池行业政策环境分析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光学流通池行业产业链简介</w:t>
      </w:r>
      <w:r>
        <w:rPr>
          <w:rFonts w:hint="eastAsia"/>
        </w:rPr>
        <w:br/>
      </w:r>
      <w:r>
        <w:rPr>
          <w:rFonts w:hint="eastAsia"/>
        </w:rPr>
        <w:t>　　　　9.1.1 光学流通池行业供应链分析</w:t>
      </w:r>
      <w:r>
        <w:rPr>
          <w:rFonts w:hint="eastAsia"/>
        </w:rPr>
        <w:br/>
      </w:r>
      <w:r>
        <w:rPr>
          <w:rFonts w:hint="eastAsia"/>
        </w:rPr>
        <w:t>　　　　9.1.2 光学流通池主要原料及供应情况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光学流通池行业采购模式</w:t>
      </w:r>
      <w:r>
        <w:rPr>
          <w:rFonts w:hint="eastAsia"/>
        </w:rPr>
        <w:br/>
      </w:r>
      <w:r>
        <w:rPr>
          <w:rFonts w:hint="eastAsia"/>
        </w:rPr>
        <w:t>　　9.3 光学流通池行业生产模式</w:t>
      </w:r>
      <w:r>
        <w:rPr>
          <w:rFonts w:hint="eastAsia"/>
        </w:rPr>
        <w:br/>
      </w:r>
      <w:r>
        <w:rPr>
          <w:rFonts w:hint="eastAsia"/>
        </w:rPr>
        <w:t>　　9.4 光学流通池行业销售模式及销售渠道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按应用细分，全球光学流通池市场规模（CAGR）2021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光学流通池行业发展主要特点</w:t>
      </w:r>
      <w:r>
        <w:rPr>
          <w:rFonts w:hint="eastAsia"/>
        </w:rPr>
        <w:br/>
      </w:r>
      <w:r>
        <w:rPr>
          <w:rFonts w:hint="eastAsia"/>
        </w:rPr>
        <w:t>　　表 4： 光学流通池行业发展有利因素分析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光学流通池行业发展不利因素分析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进入光学流通池行业壁垒</w:t>
      </w:r>
      <w:r>
        <w:rPr>
          <w:rFonts w:hint="eastAsia"/>
        </w:rPr>
        <w:br/>
      </w:r>
      <w:r>
        <w:rPr>
          <w:rFonts w:hint="eastAsia"/>
        </w:rPr>
        <w:t>　　表 7： 光学流通池主要企业在国际市场占有率（按销量，2023-2026）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2025年光学流通池主要企业在国际市场排名（按销量）&amp;（件）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全球市场主要企业光学流通池销量（2023-2026）&amp;（件）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光学流通池主要企业在国际市场占有率（按收入，2023-2026）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2025年光学流通池主要企业在国际市场排名（按收入）&amp;（万元）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全球市场主要企业光学流通池销售收入（2023-2026）&amp;（万元）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全球市场主要企业光学流通池销售价格（2023-2026）&amp;（元/件）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光学流通池主要企业在中国市场占有率（按销量，2023-2026）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2025年光学流通池主要企业在中国市场排名（按销量）&amp;（件）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中国市场主要企业光学流通池销量（2023-2026）&amp;（件）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光学流通池主要企业在中国市场占有率（按收入，2023-2026）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2025年光学流通池主要企业在中国市场排名（按收入）&amp;（万元）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中国市场主要企业光学流通池销售收入（2023-2026）&amp;（万元）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全球主要厂商光学流通池总部及产地分布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全球主要厂商成立时间及光学流通池商业化日期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全球主要厂商光学流通池产品类型及应用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2025年全球光学流通池主要厂商市场地位（第一梯队、第二梯队和第三梯队）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全球光学流通池市场投资、并购等现状分析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全球主要地区光学流通池产量增速（CAGR）：（2021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全球主要地区光学流通池产量（2021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全球主要地区光学流通池产量（2021-2026）&amp;（件）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全球主要地区光学流通池产量（2027-2032）&amp;（件）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全球主要地区光学流通池产量市场份额（2021-2026）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全球主要地区光学流通池产量市场份额（2027-2032）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中国市场光学流通池产量、销量、进出口（2021-2026）&amp;（件）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中国市场光学流通池产量、销量、进出口预测（2027-2032）&amp;（件）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全球主要地区光学流通池销售收入增速：（2021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全球主要地区光学流通池销售收入（2021-2026）&amp;（万元）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全球主要地区光学流通池销售收入市场份额（2021-2026）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全球主要地区光学流通池收入（2027-2032）&amp;（万元）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全球主要地区光学流通池收入市场份额（2027-2032）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全球主要地区光学流通池销量（件）：2021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全球主要地区光学流通池销量（2021-2026）&amp;（件）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全球主要地区光学流通池销量市场份额（2021-2026）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全球主要地区光学流通池销量（2027-2032）&amp;（件）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全球主要地区光学流通池销量份额（2027-2032）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光学流通池销量（件）、收入（万元）、价格（元/件）及毛利率（2021-2026）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全球不同产品类型光学流通池销量（2021-2026）&amp;（件）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全球不同产品类型光学流通池销量市场份额（2021-2026）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全球不同产品类型光学流通池销量预测（2027-2032）&amp;（件）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全球市场不同产品类型光学流通池销量市场份额预测（2027-2032）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全球不同产品类型光学流通池收入（2021-2026）&amp;（万元）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全球不同产品类型光学流通池收入市场份额（2021-2026）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全球不同产品类型光学流通池收入预测（2027-2032）&amp;（万元）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全球不同产品类型光学流通池收入市场份额预测（2027-2032）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中国不同产品类型光学流通池销量（2021-2026）&amp;（件）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中国不同产品类型光学流通池销量市场份额（2021-2026）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中国不同产品类型光学流通池销量预测（2027-2032）&amp;（件）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全球市场不同产品类型光学流通池销量市场份额预测（2027-2032）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中国不同产品类型光学流通池收入（2021-2026）&amp;（万元）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中国不同产品类型光学流通池收入市场份额（2021-2026）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中国不同产品类型光学流通池收入预测（2027-2032）&amp;（万元）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中国不同产品类型光学流通池收入市场份额预测（2027-2032）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全球不同应用光学流通池销量（2021-2026）&amp;（件）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全球不同应用光学流通池销量市场份额（2021-2026）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全球不同应用光学流通池销量预测（2027-2032）&amp;（件）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全球市场不同应用光学流通池销量市场份额预测（2027-2032）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全球不同应用光学流通池收入（2021-2026）&amp;（万元）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全球不同应用光学流通池收入市场份额（2021-2026）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全球不同应用光学流通池收入预测（2027-2032）&amp;（万元）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全球不同应用光学流通池收入市场份额预测（2027-2032）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中国不同应用光学流通池销量（2021-2026）&amp;（件）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中国不同应用光学流通池销量市场份额（2021-2026）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中国不同应用光学流通池销量预测（2027-2032）&amp;（件）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中国市场不同应用光学流通池销量市场份额预测（2027-2032）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中国不同应用光学流通池收入（2021-2026）&amp;（万元）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中国不同应用光学流通池收入市场份额（2021-2026）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中国不同应用光学流通池收入预测（2027-2032）&amp;（万元）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中国不同应用光学流通池收入市场份额预测（2027-2032）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光学流通池行业发展趋势</w:t>
      </w:r>
      <w:r>
        <w:rPr>
          <w:rFonts w:hint="eastAsia"/>
        </w:rPr>
        <w:br/>
      </w:r>
      <w:r>
        <w:rPr>
          <w:rFonts w:hint="eastAsia"/>
        </w:rPr>
        <w:t>　　表 126： 光学流通池行业主要驱动因素</w:t>
      </w:r>
      <w:r>
        <w:rPr>
          <w:rFonts w:hint="eastAsia"/>
        </w:rPr>
        <w:br/>
      </w:r>
      <w:r>
        <w:rPr>
          <w:rFonts w:hint="eastAsia"/>
        </w:rPr>
        <w:t>　　表 127： 光学流通池行业供应链分析</w:t>
      </w:r>
      <w:r>
        <w:rPr>
          <w:rFonts w:hint="eastAsia"/>
        </w:rPr>
        <w:br/>
      </w:r>
      <w:r>
        <w:rPr>
          <w:rFonts w:hint="eastAsia"/>
        </w:rPr>
        <w:t>　　表 128： 光学流通池上游原料供应商</w:t>
      </w:r>
      <w:r>
        <w:rPr>
          <w:rFonts w:hint="eastAsia"/>
        </w:rPr>
        <w:br/>
      </w:r>
      <w:r>
        <w:rPr>
          <w:rFonts w:hint="eastAsia"/>
        </w:rPr>
        <w:t>　　表 129： 光学流通池主要地区不同应用客户分析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光学流通池典型经销商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光学流通池产品图片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全球不同产品类型光学流通池销售额2021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全球不同产品类型光学流通池市场份额2025 &amp; 2032</w:t>
      </w:r>
      <w:r>
        <w:rPr>
          <w:rFonts w:hint="eastAsia"/>
        </w:rPr>
        <w:br/>
      </w:r>
      <w:r>
        <w:rPr>
          <w:rFonts w:hint="eastAsia"/>
        </w:rPr>
        <w:t>　　图 4： 长光程产品图片</w:t>
      </w:r>
      <w:r>
        <w:rPr>
          <w:rFonts w:hint="eastAsia"/>
        </w:rPr>
        <w:br/>
      </w:r>
      <w:r>
        <w:rPr>
          <w:rFonts w:hint="eastAsia"/>
        </w:rPr>
        <w:t>　　图 5： 短光程产品图片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全球不同应用光学流通池市场份额2025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2025年全球前五大生产商光学流通池市场份额</w:t>
      </w:r>
      <w:r>
        <w:rPr>
          <w:rFonts w:hint="eastAsia"/>
        </w:rPr>
        <w:br/>
      </w:r>
      <w:r>
        <w:rPr>
          <w:rFonts w:hint="eastAsia"/>
        </w:rPr>
        <w:t>　　图 14： 2025年全球光学流通池第一梯队、第二梯队和第三梯队厂商及市场份额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全球光学流通池产能、产量、产能利用率及发展趋势（2021-2032）&amp;（件）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全球光学流通池产量、需求量及发展趋势（2021-2032）&amp;（件）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全球主要地区光学流通池产量市场份额（2021-2032）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中国光学流通池产能、产量、产能利用率及发展趋势（2021-2032）&amp;（件）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中国光学流通池产量、市场需求量及发展趋势（2021-2032）&amp;（件）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全球光学流通池市场销售额及增长率：（2021-2032）&amp;（万元）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全球市场光学流通池市场规模：2021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全球市场光学流通池销量及增长率（2021-2032）&amp;（件）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全球市场光学流通池价格趋势（2021-2032）&amp;（元/件）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全球主要地区光学流通池销售收入（2021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全球主要地区光学流通池销售收入市场份额（2021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北美市场光学流通池销量及增长率（2021-2032）&amp;（件）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北美市场光学流通池收入及增长率（2021-2032）&amp;（万元）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欧洲市场光学流通池销量及增长率（2021-2032）&amp;（件）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欧洲市场光学流通池收入及增长率（2021-2032）&amp;（万元）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中国市场光学流通池销量及增长率（2021-2032）&amp;（件）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中国市场光学流通池收入及增长率（2021-2032）&amp;（万元）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日本市场光学流通池销量及增长率（2021-2032）&amp;（件）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日本市场光学流通池收入及增长率（2021-2032）&amp;（万元）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东南亚市场光学流通池销量及增长率（2021-2032）&amp;（件）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东南亚市场光学流通池收入及增长率（2021-2032）&amp;（万元）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印度市场光学流通池销量及增长率（2021-2032）&amp;（件）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印度市场光学流通池收入及增长率（2021-2032）&amp;（万元）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南美市场光学流通池销量及增长率（2021-2032）&amp;（件）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南美市场光学流通池收入及增长率（2021-2032）&amp;（万元）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中东市场光学流通池销量及增长率（2021-2032）&amp;（件）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中东市场光学流通池收入及增长率（2021-2032）&amp;（万元）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全球不同产品类型光学流通池价格走势（2021-2032）&amp;（元/件）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全球不同应用光学流通池价格走势（2021-2032）&amp;（元/件）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光学流通池中国企业SWOT分析</w:t>
      </w:r>
      <w:r>
        <w:rPr>
          <w:rFonts w:hint="eastAsia"/>
        </w:rPr>
        <w:br/>
      </w:r>
      <w:r>
        <w:rPr>
          <w:rFonts w:hint="eastAsia"/>
        </w:rPr>
        <w:t>　　图 45： 光学流通池产业链</w:t>
      </w:r>
      <w:r>
        <w:rPr>
          <w:rFonts w:hint="eastAsia"/>
        </w:rPr>
        <w:br/>
      </w:r>
      <w:r>
        <w:rPr>
          <w:rFonts w:hint="eastAsia"/>
        </w:rPr>
        <w:t>　　图 46： 光学流通池行业采购模式分析</w:t>
      </w:r>
      <w:r>
        <w:rPr>
          <w:rFonts w:hint="eastAsia"/>
        </w:rPr>
        <w:br/>
      </w:r>
      <w:r>
        <w:rPr>
          <w:rFonts w:hint="eastAsia"/>
        </w:rPr>
        <w:t>　　图 47： 光学流通池行业生产模式</w:t>
      </w:r>
      <w:r>
        <w:rPr>
          <w:rFonts w:hint="eastAsia"/>
        </w:rPr>
        <w:br/>
      </w:r>
      <w:r>
        <w:rPr>
          <w:rFonts w:hint="eastAsia"/>
        </w:rPr>
        <w:t>　　图 48： 光学流通池行业销售模式分析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2cef702fa453e" w:history="1">
        <w:r>
          <w:rPr>
            <w:rStyle w:val="Hyperlink"/>
          </w:rPr>
          <w:t>全球与中国光学流通池行业现状调研及前景趋势报告（2026-2032年）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2cef702fa453e" w:history="1">
        <w:r>
          <w:rPr>
            <w:rStyle w:val="Hyperlink"/>
          </w:rPr>
          <w:t>https://www.20087.com/1/87/GuangXueLiuTongChiFaZhanQianJingFenXi.html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21feea9ea4a10" w:history="1">
      <w:r>
        <w:rPr>
          <w:rStyle w:val="Hyperlink"/>
        </w:rPr>
        <w:t>全球与中国光学流通池行业现状调研及前景趋势报告（2026-2032年）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angXueLiuTongChiFaZhanQianJingFenXi.html" TargetMode="External" Id="R10a2cef702fa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angXueLiuTongChiFaZhanQianJingFenXi.html" TargetMode="External" Id="R56a21feea9ea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2026-01-31T08:24:56Z</dcterms:created>
  <dcterms:modified xsi:type="dcterms:W3CDTF">2026-01-31T09:24:56Z</dcterms:modified>
  <dc:subject>全球与中国光学流通池行业现状调研及前景趋势报告（2026-2032年）</dc:subject>
  <dc:title>全球与中国光学流通池行业现状调研及前景趋势报告（2026-2032年）</dc:title>
  <cp:keywords>全球与中国光学流通池行业现状调研及前景趋势报告（2026-2032年）</cp:keywords>
  <dc:description>全球与中国光学流通池行业现状调研及前景趋势报告（2026-2032年）</dc:description>
</cp:coreProperties>
</file>