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740e2ab8041e5" w:history="1">
              <w:r>
                <w:rPr>
                  <w:rStyle w:val="Hyperlink"/>
                </w:rPr>
                <w:t>2025-2031年中国内河船舶行业发展全面调研及未来趋势预测报告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740e2ab8041e5" w:history="1">
              <w:r>
                <w:rPr>
                  <w:rStyle w:val="Hyperlink"/>
                </w:rPr>
                <w:t>2025-2031年中国内河船舶行业发展全面调研及未来趋势预测报告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740e2ab8041e5" w:history="1">
                <w:r>
                  <w:rPr>
                    <w:rStyle w:val="Hyperlink"/>
                  </w:rPr>
                  <w:t>https://www.20087.com/1/87/NeiHeChuanBoHangYeFaZhanQuShi.html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船舶是内陆水运系统的重要组成部分，用于货物运输、旅游观光和水上作业等。近年来，随着内河航道的建设和改善，以及环保法规的加强，内河船舶的技术和运营模式发生了显著变化。电动和混合动力船舶的出现，减少了对化石燃料的依赖，降低了碳排放。</w:t>
      </w:r>
      <w:r>
        <w:rPr>
          <w:rFonts w:hint="eastAsia"/>
        </w:rPr>
        <w:br/>
      </w:r>
      <w:r>
        <w:rPr>
          <w:rFonts w:hint="eastAsia"/>
        </w:rPr>
        <w:t>　　未来，内河船舶将更加注重绿色化和智能化。绿色化方面，将推动清洁能源动力系统的广泛应用，如氢燃料电池、太阳能和风能辅助系统，以实现零排放。智能化方面，则涉及船舶自动化、远程监控和智能调度，提高航行安全和运营效率，同时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740e2ab8041e5" w:history="1">
        <w:r>
          <w:rPr>
            <w:rStyle w:val="Hyperlink"/>
          </w:rPr>
          <w:t>2025-2031年中国内河船舶行业发展全面调研及未来趋势预测报告</w:t>
        </w:r>
      </w:hyperlink>
      <w:r>
        <w:rPr>
          <w:rFonts w:hint="eastAsia"/>
        </w:rPr>
        <w:t>》从产业链视角出发，系统分析了内河船舶行业的市场现状与需求动态，详细解读了内河船舶市场规模、价格波动及上下游影响因素。报告深入剖析了内河船舶细分领域的发展特点，基于权威数据对市场前景及未来趋势进行了科学预测，同时揭示了内河船舶重点企业的竞争格局与市场集中度变化。报告客观翔实地指出了内河船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内河船舶概述</w:t>
      </w:r>
      <w:r>
        <w:rPr>
          <w:rFonts w:hint="eastAsia"/>
        </w:rPr>
        <w:br/>
      </w:r>
      <w:r>
        <w:rPr>
          <w:rFonts w:hint="eastAsia"/>
        </w:rPr>
        <w:t>　　第一节 内河船舶定义</w:t>
      </w:r>
      <w:r>
        <w:rPr>
          <w:rFonts w:hint="eastAsia"/>
        </w:rPr>
        <w:br/>
      </w:r>
      <w:r>
        <w:rPr>
          <w:rFonts w:hint="eastAsia"/>
        </w:rPr>
        <w:t>　　第二节 内河船舶行业发展历程</w:t>
      </w:r>
      <w:r>
        <w:rPr>
          <w:rFonts w:hint="eastAsia"/>
        </w:rPr>
        <w:br/>
      </w:r>
      <w:r>
        <w:rPr>
          <w:rFonts w:hint="eastAsia"/>
        </w:rPr>
        <w:t>　　第三节 内河船舶分类情况</w:t>
      </w:r>
      <w:r>
        <w:rPr>
          <w:rFonts w:hint="eastAsia"/>
        </w:rPr>
        <w:br/>
      </w:r>
      <w:r>
        <w:rPr>
          <w:rFonts w:hint="eastAsia"/>
        </w:rPr>
        <w:t>　　第四节 内河船舶产业链分析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二、内河船舶产业链模型分析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中国内河船舶行业发展环境分析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中国内河船舶行业发展政策环境分析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中国内河船舶行业发展社会环境分析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中国内河船舶生产现状分析</w:t>
      </w:r>
      <w:r>
        <w:rPr>
          <w:rFonts w:hint="eastAsia"/>
        </w:rPr>
        <w:br/>
      </w:r>
      <w:r>
        <w:rPr>
          <w:rFonts w:hint="eastAsia"/>
        </w:rPr>
        <w:t>　　第一节 内河船舶行业总体规模</w:t>
      </w:r>
      <w:r>
        <w:rPr>
          <w:rFonts w:hint="eastAsia"/>
        </w:rPr>
        <w:br/>
      </w:r>
      <w:r>
        <w:rPr>
          <w:rFonts w:hint="eastAsia"/>
        </w:rPr>
        <w:t>　　第二节 内河船舶产能概况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内河船舶市场容量概况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内河船舶产业的生命周期分析</w:t>
      </w:r>
      <w:r>
        <w:rPr>
          <w:rFonts w:hint="eastAsia"/>
        </w:rPr>
        <w:br/>
      </w:r>
      <w:r>
        <w:rPr>
          <w:rFonts w:hint="eastAsia"/>
        </w:rPr>
        <w:t>　　第五节 内河船舶产业供需情况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内河船舶国内产品价格走势及影响因素分析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我国内河船舶行业发展现状分析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我国内河船舶行业发展现状</w:t>
      </w:r>
      <w:r>
        <w:rPr>
          <w:rFonts w:hint="eastAsia"/>
        </w:rPr>
        <w:br/>
      </w:r>
      <w:r>
        <w:rPr>
          <w:rFonts w:hint="eastAsia"/>
        </w:rPr>
        <w:t>　　　　一、内河船舶行业品牌发展现状</w:t>
      </w:r>
      <w:r>
        <w:rPr>
          <w:rFonts w:hint="eastAsia"/>
        </w:rPr>
        <w:br/>
      </w:r>
      <w:r>
        <w:rPr>
          <w:rFonts w:hint="eastAsia"/>
        </w:rPr>
        <w:t>　　　　二、内河船舶行业需求市场现状</w:t>
      </w:r>
      <w:r>
        <w:rPr>
          <w:rFonts w:hint="eastAsia"/>
        </w:rPr>
        <w:br/>
      </w:r>
      <w:r>
        <w:rPr>
          <w:rFonts w:hint="eastAsia"/>
        </w:rPr>
        <w:t>　　　　三、内河船舶市场需求层次分析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四、我国内河船舶市场走向分析</w:t>
      </w:r>
      <w:r>
        <w:rPr>
          <w:rFonts w:hint="eastAsia"/>
        </w:rPr>
        <w:br/>
      </w:r>
      <w:r>
        <w:rPr>
          <w:rFonts w:hint="eastAsia"/>
        </w:rPr>
        <w:t>　　第二节 中国内河船舶产品技术分析</w:t>
      </w:r>
      <w:r>
        <w:rPr>
          <w:rFonts w:hint="eastAsia"/>
        </w:rPr>
        <w:br/>
      </w:r>
      <w:r>
        <w:rPr>
          <w:rFonts w:hint="eastAsia"/>
        </w:rPr>
        <w:t>　　　　一、内河船舶产品技术变化特点</w:t>
      </w:r>
      <w:r>
        <w:rPr>
          <w:rFonts w:hint="eastAsia"/>
        </w:rPr>
        <w:br/>
      </w:r>
      <w:r>
        <w:rPr>
          <w:rFonts w:hint="eastAsia"/>
        </w:rPr>
        <w:t>　　　　二、内河船舶产品市场的新技术</w:t>
      </w:r>
      <w:r>
        <w:rPr>
          <w:rFonts w:hint="eastAsia"/>
        </w:rPr>
        <w:br/>
      </w:r>
      <w:r>
        <w:rPr>
          <w:rFonts w:hint="eastAsia"/>
        </w:rPr>
        <w:t>　　　　三、内河船舶产品市场现状分析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中国内河船舶行业存在的问题</w:t>
      </w:r>
      <w:r>
        <w:rPr>
          <w:rFonts w:hint="eastAsia"/>
        </w:rPr>
        <w:br/>
      </w:r>
      <w:r>
        <w:rPr>
          <w:rFonts w:hint="eastAsia"/>
        </w:rPr>
        <w:t>　　　　一、内河船舶产品市场存在的主要问题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二、国内内河船舶产品市场的三大瓶颈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三、内河船舶产品市场遭遇的规模难题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对中国内河船舶市场的分析及思考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中国内河船舶行业发展概况</w:t>
      </w:r>
      <w:r>
        <w:rPr>
          <w:rFonts w:hint="eastAsia"/>
        </w:rPr>
        <w:br/>
      </w:r>
      <w:r>
        <w:rPr>
          <w:rFonts w:hint="eastAsia"/>
        </w:rPr>
        <w:t>　　第一节 中国内河船舶行业发展态势分析</w:t>
      </w:r>
      <w:r>
        <w:rPr>
          <w:rFonts w:hint="eastAsia"/>
        </w:rPr>
        <w:br/>
      </w:r>
      <w:r>
        <w:rPr>
          <w:rFonts w:hint="eastAsia"/>
        </w:rPr>
        <w:t>　　第二节 中国内河船舶行业发展特点分析</w:t>
      </w:r>
      <w:r>
        <w:rPr>
          <w:rFonts w:hint="eastAsia"/>
        </w:rPr>
        <w:br/>
      </w:r>
      <w:r>
        <w:rPr>
          <w:rFonts w:hint="eastAsia"/>
        </w:rPr>
        <w:t>　　第三节 中国内河船舶行业市场供需分析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内河船舶行业市场竞争策略分析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内河船舶市场竞争策略分析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一、内河船舶市场增长潜力分析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二、内河船舶产品竞争策略分析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内河船舶企业竞争策略分析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一、我国内河船舶市场竞争趋势</w:t>
      </w:r>
      <w:r>
        <w:rPr>
          <w:rFonts w:hint="eastAsia"/>
        </w:rPr>
        <w:br/>
      </w:r>
      <w:r>
        <w:rPr>
          <w:rFonts w:hint="eastAsia"/>
        </w:rPr>
        <w:t>　　　　二、内河船舶行业竞争格局展望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三、内河船舶行业竞争策略分析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内河船舶行业投资与发展前景分析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内河船舶行业投资情况分析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内河船舶行业投资机会分析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一、内河船舶投资项目分析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二、可以投资的内河船舶模式</w:t>
      </w:r>
      <w:r>
        <w:rPr>
          <w:rFonts w:hint="eastAsia"/>
        </w:rPr>
        <w:br/>
      </w:r>
      <w:r>
        <w:rPr>
          <w:rFonts w:hint="eastAsia"/>
        </w:rPr>
        <w:t>　　　　三、内河船舶投资机会</w:t>
      </w:r>
      <w:r>
        <w:rPr>
          <w:rFonts w:hint="eastAsia"/>
        </w:rPr>
        <w:br/>
      </w:r>
      <w:r>
        <w:rPr>
          <w:rFonts w:hint="eastAsia"/>
        </w:rPr>
        <w:t>　　　　四、内河船舶投资新方向</w:t>
      </w:r>
      <w:r>
        <w:rPr>
          <w:rFonts w:hint="eastAsia"/>
        </w:rPr>
        <w:br/>
      </w:r>
      <w:r>
        <w:rPr>
          <w:rFonts w:hint="eastAsia"/>
        </w:rPr>
        <w:t>　　第三节 内河船舶行业发展前景分析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一、贸易战下内河船舶市场的发展前景</w:t>
      </w:r>
      <w:r>
        <w:rPr>
          <w:rFonts w:hint="eastAsia"/>
        </w:rPr>
        <w:br/>
      </w:r>
      <w:r>
        <w:rPr>
          <w:rFonts w:hint="eastAsia"/>
        </w:rPr>
        <w:t>　　　　二、内河船舶市场面临的发展商机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内河船舶行业上下游行业分析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三、行业新动态及其对内河船舶行业的影响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四、行业竞争状况及其对内河船舶行业的意义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四、行业新动态及其对内河船舶行业的影响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五、行业竞争状况及其对内河船舶行业的意义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当前内河船舶存在的问题</w:t>
      </w:r>
      <w:r>
        <w:rPr>
          <w:rFonts w:hint="eastAsia"/>
        </w:rPr>
        <w:br/>
      </w:r>
      <w:r>
        <w:rPr>
          <w:rFonts w:hint="eastAsia"/>
        </w:rPr>
        <w:t>　　第二节 内河船舶未来发展预测分析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一、中国内河船舶发展方向分析</w:t>
      </w:r>
      <w:r>
        <w:rPr>
          <w:rFonts w:hint="eastAsia"/>
        </w:rPr>
        <w:br/>
      </w:r>
      <w:r>
        <w:rPr>
          <w:rFonts w:hint="eastAsia"/>
        </w:rPr>
        <w:t>　　　　二、中国内河船舶行业发展规模</w:t>
      </w:r>
      <w:r>
        <w:rPr>
          <w:rFonts w:hint="eastAsia"/>
        </w:rPr>
        <w:br/>
      </w:r>
      <w:r>
        <w:rPr>
          <w:rFonts w:hint="eastAsia"/>
        </w:rPr>
        <w:t>　　　　三、中国内河船舶行业发展趋势预测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中国内河船舶行业投资风险分析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内河船舶国内重点生产厂家分析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重庆川东船舶重工有限责任公司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泰州三福船舶工程有限公司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中国内河船舶行业投资战略研究</w:t>
      </w:r>
      <w:r>
        <w:rPr>
          <w:rFonts w:hint="eastAsia"/>
        </w:rPr>
        <w:br/>
      </w:r>
      <w:r>
        <w:rPr>
          <w:rFonts w:hint="eastAsia"/>
        </w:rPr>
        <w:t>　　第一节 年中国内河船舶行业投资策略分析</w:t>
      </w:r>
      <w:r>
        <w:rPr>
          <w:rFonts w:hint="eastAsia"/>
        </w:rPr>
        <w:br/>
      </w:r>
      <w:r>
        <w:rPr>
          <w:rFonts w:hint="eastAsia"/>
        </w:rPr>
        <w:t>　　　　一、内河船舶投资策略</w:t>
      </w:r>
      <w:r>
        <w:rPr>
          <w:rFonts w:hint="eastAsia"/>
        </w:rPr>
        <w:br/>
      </w:r>
      <w:r>
        <w:rPr>
          <w:rFonts w:hint="eastAsia"/>
        </w:rPr>
        <w:t>　　　　二、内河船舶投资筹划策略</w:t>
      </w:r>
      <w:r>
        <w:rPr>
          <w:rFonts w:hint="eastAsia"/>
        </w:rPr>
        <w:br/>
      </w:r>
      <w:r>
        <w:rPr>
          <w:rFonts w:hint="eastAsia"/>
        </w:rPr>
        <w:t>　　　　三、内河船舶品牌竞争战略</w:t>
      </w:r>
      <w:r>
        <w:rPr>
          <w:rFonts w:hint="eastAsia"/>
        </w:rPr>
        <w:br/>
      </w:r>
      <w:r>
        <w:rPr>
          <w:rFonts w:hint="eastAsia"/>
        </w:rPr>
        <w:t>　　第二节 中国内河船舶行业品牌建设策略</w:t>
      </w:r>
      <w:r>
        <w:rPr>
          <w:rFonts w:hint="eastAsia"/>
        </w:rPr>
        <w:br/>
      </w:r>
      <w:r>
        <w:rPr>
          <w:rFonts w:hint="eastAsia"/>
        </w:rPr>
        <w:t>　　　　一、内河船舶的规划</w:t>
      </w:r>
      <w:r>
        <w:rPr>
          <w:rFonts w:hint="eastAsia"/>
        </w:rPr>
        <w:br/>
      </w:r>
      <w:r>
        <w:rPr>
          <w:rFonts w:hint="eastAsia"/>
        </w:rPr>
        <w:t>　　　　二、内河船舶的建设</w:t>
      </w:r>
      <w:r>
        <w:rPr>
          <w:rFonts w:hint="eastAsia"/>
        </w:rPr>
        <w:br/>
      </w:r>
      <w:r>
        <w:rPr>
          <w:rFonts w:hint="eastAsia"/>
        </w:rPr>
        <w:t>　　　　三、内河船舶业成功之道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中国内河船舶行业市场发展趋势预测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内河船舶产品投资机会</w:t>
      </w:r>
      <w:r>
        <w:rPr>
          <w:rFonts w:hint="eastAsia"/>
        </w:rPr>
        <w:br/>
      </w:r>
      <w:r>
        <w:rPr>
          <w:rFonts w:hint="eastAsia"/>
        </w:rPr>
        <w:t>　　第三节 内河船舶产品投资趋势分析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内河船舶产业链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2020-2025年中国内河船舶行业市场规模及增长情况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2020-2025年中国内河船舶市场需求量及增速统计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2020-2025年中国内河船舶行业盈利情况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2020-2025年中国内河船舶行业企业平均规模情况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2020-2025年中国内河船舶行业市场规模及增长情况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内河船舶重点企业（一）盈利能力情况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内河船舶重点企业（二）盈利能力情况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2025-2031年中国内河船舶市场需求量预测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740e2ab8041e5" w:history="1">
        <w:r>
          <w:rPr>
            <w:rStyle w:val="Hyperlink"/>
          </w:rPr>
          <w:t>2025-2031年中国内河船舶行业发展全面调研及未来趋势预测报告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740e2ab8041e5" w:history="1">
        <w:r>
          <w:rPr>
            <w:rStyle w:val="Hyperlink"/>
          </w:rPr>
          <w:t>https://www.20087.com/1/87/NeiHeChuanBoHangYeFaZhanQuShi.html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热点：内河二手船舶买卖交易信息网、内河船舶种类、内河船舶证书一览表、内河船舶法定检验技术规则(2019)、船舶网、内河船舶避碰规则、内河船舶法定检验技术规则、内河船舶安全管理规定、船舶管理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656c9dbc343f3" w:history="1">
      <w:r>
        <w:rPr>
          <w:rStyle w:val="Hyperlink"/>
        </w:rPr>
        <w:t>2025-2031年中国内河船舶行业发展全面调研及未来趋势预测报告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NeiHeChuanBoHangYeFaZhanQuShi.html" TargetMode="External" Id="R613740e2ab80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NeiHeChuanBoHangYeFaZhanQuShi.html" TargetMode="External" Id="Rece656c9dbc3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2025-01-02T03:43:00Z</dcterms:created>
  <dcterms:modified xsi:type="dcterms:W3CDTF">2025-01-02T04:43:00Z</dcterms:modified>
  <dc:subject>2025-2031年中国内河船舶行业发展全面调研及未来趋势预测报告</dc:subject>
  <dc:title>2025-2031年中国内河船舶行业发展全面调研及未来趋势预测报告</dc:title>
  <cp:keywords>2025-2031年中国内河船舶行业发展全面调研及未来趋势预测报告</cp:keywords>
  <dc:description>2025-2031年中国内河船舶行业发展全面调研及未来趋势预测报告</dc:description>
</cp:coreProperties>
</file>