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0b1a280064707" w:history="1">
              <w:r>
                <w:rPr>
                  <w:rStyle w:val="Hyperlink"/>
                </w:rPr>
                <w:t>2024-2030年中国制芯装备市场现状分析及前景趋势报告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0b1a280064707" w:history="1">
              <w:r>
                <w:rPr>
                  <w:rStyle w:val="Hyperlink"/>
                </w:rPr>
                <w:t>2024-2030年中国制芯装备市场现状分析及前景趋势报告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50b1a280064707" w:history="1">
                <w:r>
                  <w:rPr>
                    <w:rStyle w:val="Hyperlink"/>
                  </w:rPr>
                  <w:t>https://www.20087.com/1/77/ZhiXinZhuangBeiFaZhanXianZhuangQianJing.html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芯装备是半导体制造中的核心设备之一，随着电子产品需求的不断增长，特别是智能手机、物联网设备、汽车电子等领域的快速发展，对高性能制芯装备的需求也随之增加。近年来，制芯技术不断进步，制芯装备的精度和效率有了显著提升。同时，制芯装备行业也在向智能化、自动化方向发展，以满足日益严格的生产要求和提高生产效率。</w:t>
      </w:r>
      <w:r>
        <w:rPr>
          <w:rFonts w:hint="eastAsia"/>
        </w:rPr>
        <w:br/>
      </w:r>
      <w:r>
        <w:rPr>
          <w:rFonts w:hint="eastAsia"/>
        </w:rPr>
        <w:t>　　未来，制芯装备行业将面临更加激烈的市场竞争和技术挑战。随着摩尔定律的逼近极限，制芯技术需要不断突破以实现更小的特征尺寸和更高的集成度，这将推动制芯装备技术的持续创新。同时，智能化、定制化服务将成为行业发展的新趋势，以适应不同领域的特定需求。此外，随着5G、AI等新兴技术的广泛应用，对高性能芯片的需求将持续增长，进而刺激制芯装备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0b1a280064707" w:history="1">
        <w:r>
          <w:rPr>
            <w:rStyle w:val="Hyperlink"/>
          </w:rPr>
          <w:t>2024-2030年中国制芯装备市场现状分析及前景趋势报告</w:t>
        </w:r>
      </w:hyperlink>
      <w:r>
        <w:rPr>
          <w:rFonts w:hint="eastAsia"/>
        </w:rPr>
        <w:t>》全面分析了制芯装备行业的现状，深入探讨了制芯装备市场需求、市场规模及价格波动。制芯装备报告探讨了产业链关键环节，并对制芯装备各细分市场进行了研究。同时，基于权威数据和专业分析，科学预测了制芯装备市场前景与发展趋势。此外，还评估了制芯装备重点企业的经营状况，包括品牌影响力、市场集中度以及竞争格局，并审慎剖析了潜在风险与机遇。制芯装备报告以其专业性、科学性和权威性，成为制芯装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制芯装备行业界定</w:t>
      </w:r>
      <w:r>
        <w:rPr>
          <w:rFonts w:hint="eastAsia"/>
        </w:rPr>
        <w:br/>
      </w:r>
      <w:r>
        <w:rPr>
          <w:rFonts w:hint="eastAsia"/>
        </w:rPr>
        <w:t>　　第一节 制芯装备行业定义</w:t>
      </w:r>
      <w:r>
        <w:rPr>
          <w:rFonts w:hint="eastAsia"/>
        </w:rPr>
        <w:br/>
      </w:r>
      <w:r>
        <w:rPr>
          <w:rFonts w:hint="eastAsia"/>
        </w:rPr>
        <w:t>　　第二节 制芯装备行业特点分析</w:t>
      </w:r>
      <w:r>
        <w:rPr>
          <w:rFonts w:hint="eastAsia"/>
        </w:rPr>
        <w:br/>
      </w:r>
      <w:r>
        <w:rPr>
          <w:rFonts w:hint="eastAsia"/>
        </w:rPr>
        <w:t>　　第三节 制芯装备产业链分析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2022-2023年国际制芯装备行业发展态势分析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国际制芯装备行业总体情况</w:t>
      </w:r>
      <w:r>
        <w:rPr>
          <w:rFonts w:hint="eastAsia"/>
        </w:rPr>
        <w:br/>
      </w:r>
      <w:r>
        <w:rPr>
          <w:rFonts w:hint="eastAsia"/>
        </w:rPr>
        <w:t>　　第二节 制芯装备行业重点市场分析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2024-2030年国际制芯装备行业发展前景预测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2023年中国制芯装备行业发展环境分析</w:t>
      </w:r>
      <w:r>
        <w:rPr>
          <w:rFonts w:hint="eastAsia"/>
        </w:rPr>
        <w:br/>
      </w:r>
      <w:r>
        <w:rPr>
          <w:rFonts w:hint="eastAsia"/>
        </w:rPr>
        <w:t>　　第一节 制芯装备行业经济环境分析</w:t>
      </w:r>
      <w:r>
        <w:rPr>
          <w:rFonts w:hint="eastAsia"/>
        </w:rPr>
        <w:br/>
      </w:r>
      <w:r>
        <w:rPr>
          <w:rFonts w:hint="eastAsia"/>
        </w:rPr>
        <w:t>　　第二节 制芯装备行业政策环境分析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制芯装备行业技术发展现状及趋势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当前中国制芯装备技术发展现状</w:t>
      </w:r>
      <w:r>
        <w:rPr>
          <w:rFonts w:hint="eastAsia"/>
        </w:rPr>
        <w:br/>
      </w:r>
      <w:r>
        <w:rPr>
          <w:rFonts w:hint="eastAsia"/>
        </w:rPr>
        <w:t>　　第二节 中外制芯装备技术差距及产生差距的主要原因分析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提高中国制芯装备技术的对策</w:t>
      </w:r>
      <w:r>
        <w:rPr>
          <w:rFonts w:hint="eastAsia"/>
        </w:rPr>
        <w:br/>
      </w:r>
      <w:r>
        <w:rPr>
          <w:rFonts w:hint="eastAsia"/>
        </w:rPr>
        <w:t>　　第四节 中国制芯装备研发、设计发展趋势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中国制芯装备行业市场供需状况分析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2023年中国制芯装备行业市场情况</w:t>
      </w:r>
      <w:r>
        <w:rPr>
          <w:rFonts w:hint="eastAsia"/>
        </w:rPr>
        <w:br/>
      </w:r>
      <w:r>
        <w:rPr>
          <w:rFonts w:hint="eastAsia"/>
        </w:rPr>
        <w:t>　　第二节 中国制芯装备行业市场需求状况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一、2018-2023年制芯装备行业市场需求情况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二、2024-2030年制芯装备行业市场需求预测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中国制芯装备行业市场供给状况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一、2018-2023年制芯装备行业市场供给情况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二、2024-2030年制芯装备行业市场供给预测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制芯装备行业经济运行分析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2018-2023年制芯装备行业偿债能力分析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2018-2023年制芯装备行业盈利能力分析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2018-2023年制芯装备行业发展能力分析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2018-2023年制芯装备行业企业数量及变化趋势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2018-2023年中国制芯装备行业重点区域市场分析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中国制芯装备行业产品价格监测</w:t>
      </w:r>
      <w:r>
        <w:rPr>
          <w:rFonts w:hint="eastAsia"/>
        </w:rPr>
        <w:br/>
      </w:r>
      <w:r>
        <w:rPr>
          <w:rFonts w:hint="eastAsia"/>
        </w:rPr>
        <w:t>　　第一节 制芯装备市场价格特征</w:t>
      </w:r>
      <w:r>
        <w:rPr>
          <w:rFonts w:hint="eastAsia"/>
        </w:rPr>
        <w:br/>
      </w:r>
      <w:r>
        <w:rPr>
          <w:rFonts w:hint="eastAsia"/>
        </w:rPr>
        <w:t>　　第二节 影响制芯装备市场价格因素分析</w:t>
      </w:r>
      <w:r>
        <w:rPr>
          <w:rFonts w:hint="eastAsia"/>
        </w:rPr>
        <w:br/>
      </w:r>
      <w:r>
        <w:rPr>
          <w:rFonts w:hint="eastAsia"/>
        </w:rPr>
        <w:t>　　第三节 未来制芯装备市场价格走势预测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2022-2023年制芯装备行业上、下游市场分析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制芯装备行业上游</w:t>
      </w:r>
      <w:r>
        <w:rPr>
          <w:rFonts w:hint="eastAsia"/>
        </w:rPr>
        <w:br/>
      </w:r>
      <w:r>
        <w:rPr>
          <w:rFonts w:hint="eastAsia"/>
        </w:rPr>
        <w:t>　　第二节 制芯装备行业下游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2018-2023年制芯装备行业重点企业发展调研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德国兰佩莫斯纳新东有限公司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西班牙洛拉门迪有限公司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苏州苏铸成套装备制造有限公司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苏州明志科技股份有限公司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制芯装备行业风险及对策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2024-2030年制芯装备行业发展环境分析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2024-2030年制芯装备行业壁垒分析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2024-2030年制芯装备行业风险及对策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制芯装备行业发展及竞争策略分析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2024-2030年制芯装备行业发展战略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2024-2030年制芯装备企业竞争策略分析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一、提高中国制芯装备企业核心竞争力的对策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二、影响制芯装备企业核心竞争力的因素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三、提高制芯装备企业竞争力的策略</w:t>
      </w:r>
      <w:r>
        <w:rPr>
          <w:rFonts w:hint="eastAsia"/>
        </w:rPr>
        <w:br/>
      </w:r>
      <w:r>
        <w:rPr>
          <w:rFonts w:hint="eastAsia"/>
        </w:rPr>
        <w:t>　　第三节 中智^林^－对中国制芯装备品牌的战略思考</w:t>
      </w:r>
      <w:r>
        <w:rPr>
          <w:rFonts w:hint="eastAsia"/>
        </w:rPr>
        <w:br/>
      </w:r>
      <w:r>
        <w:rPr>
          <w:rFonts w:hint="eastAsia"/>
        </w:rPr>
        <w:t>　　　　一、制芯装备实施品牌战略的意义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二、中国制芯装备企业的品牌战略</w:t>
      </w:r>
      <w:r>
        <w:rPr>
          <w:rFonts w:hint="eastAsia"/>
        </w:rPr>
        <w:br/>
      </w:r>
      <w:r>
        <w:rPr>
          <w:rFonts w:hint="eastAsia"/>
        </w:rPr>
        <w:t>　　　　三、制芯装备品牌战略管理的策略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制芯装备行业历程</w:t>
      </w:r>
      <w:r>
        <w:rPr>
          <w:rFonts w:hint="eastAsia"/>
        </w:rPr>
        <w:br/>
      </w:r>
      <w:r>
        <w:rPr>
          <w:rFonts w:hint="eastAsia"/>
        </w:rPr>
        <w:t>　　图表 制芯装备行业生命周期</w:t>
      </w:r>
      <w:r>
        <w:rPr>
          <w:rFonts w:hint="eastAsia"/>
        </w:rPr>
        <w:br/>
      </w:r>
      <w:r>
        <w:rPr>
          <w:rFonts w:hint="eastAsia"/>
        </w:rPr>
        <w:t>　　图表 制芯装备行业产业链分析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2018-2023年中国制芯装备行业市场规模及增长情况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2018-2023年制芯装备行业市场容量分析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2018-2023年中国制芯装备行业产能统计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2018-2023年中国制芯装备行业产量及增长趋势</w:t>
      </w:r>
      <w:r>
        <w:rPr>
          <w:rFonts w:hint="eastAsia"/>
        </w:rPr>
        <w:br/>
      </w:r>
      <w:r>
        <w:rPr>
          <w:rFonts w:hint="eastAsia"/>
        </w:rPr>
        <w:t>　　图表 制芯装备行业动态</w:t>
      </w:r>
      <w:r>
        <w:rPr>
          <w:rFonts w:hint="eastAsia"/>
        </w:rPr>
        <w:br/>
      </w:r>
      <w:r>
        <w:rPr>
          <w:rFonts w:hint="eastAsia"/>
        </w:rPr>
        <w:t>　　图表 2018-2023年中国制芯装备市场需求量及增速统计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2023年中国制芯装备行业需求领域分布格局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2018-2023年中国制芯装备行业销售收入分析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2018-2023年中国制芯装备行业盈利情况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2018-2023年中国制芯装备行业利润总额统计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2018-2023年中国制芯装备进口数量分析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2018-2023年中国制芯装备进口金额分析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2018-2023年中国制芯装备出口数量分析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2018-2023年中国制芯装备出口金额分析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2023年中国制芯装备进口国家及地区分析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2023年中国制芯装备出口国家及地区分析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2018-2023年中国制芯装备行业企业数量情况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2018-2023年中国制芯装备行业企业平均规模情况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**地区制芯装备市场规模及增长情况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**地区制芯装备行业市场需求情况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**地区制芯装备市场规模及增长情况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**地区制芯装备行业市场需求情况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**地区制芯装备市场规模及增长情况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**地区制芯装备行业市场需求情况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**地区制芯装备市场规模及增长情况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**地区制芯装备行业市场需求情况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制芯装备重点企业（一）基本信息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制芯装备重点企业（一）经营情况分析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制芯装备重点企业（一）主要经济指标情况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制芯装备重点企业（一）盈利能力情况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制芯装备重点企业（一）偿债能力情况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制芯装备重点企业（一）运营能力情况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制芯装备重点企业（一）成长能力情况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制芯装备重点企业（二）基本信息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制芯装备重点企业（二）经营情况分析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制芯装备重点企业（二）主要经济指标情况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制芯装备重点企业（二）盈利能力情况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制芯装备重点企业（二）偿债能力情况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制芯装备重点企业（二）运营能力情况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制芯装备重点企业（二）成长能力情况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制芯装备重点企业（三）基本信息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制芯装备重点企业（三）经营情况分析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制芯装备重点企业（三）主要经济指标情况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制芯装备重点企业（三）盈利能力情况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制芯装备重点企业（三）偿债能力情况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制芯装备重点企业（三）运营能力情况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制芯装备重点企业（三）成长能力情况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2024-2030年中国制芯装备行业产能预测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2024-2030年中国制芯装备行业产量预测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2024-2030年中国制芯装备市场需求量预测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2024-2030年中国制芯装备行业供需平衡预测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2024-2030年中国制芯装备行业风险分析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2024-2030年中国制芯装备行业市场容量预测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2024-2030年中国制芯装备行业市场规模预测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2024-2030年中国制芯装备市场前景分析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2024-2030年中国制芯装备行业发展趋势预测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0b1a280064707" w:history="1">
        <w:r>
          <w:rPr>
            <w:rStyle w:val="Hyperlink"/>
          </w:rPr>
          <w:t>2024-2030年中国制芯装备市场现状分析及前景趋势报告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50b1a280064707" w:history="1">
        <w:r>
          <w:rPr>
            <w:rStyle w:val="Hyperlink"/>
          </w:rPr>
          <w:t>https://www.20087.com/1/77/ZhiXinZhuangBeiFaZhanXianZhuangQianJing.html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d7016d2524b71" w:history="1">
      <w:r>
        <w:rPr>
          <w:rStyle w:val="Hyperlink"/>
        </w:rPr>
        <w:t>2024-2030年中国制芯装备市场现状分析及前景趋势报告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ZhiXinZhuangBeiFaZhanXianZhuangQianJing.html" TargetMode="External" Id="Rec50b1a28006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ZhiXinZhuangBeiFaZhanXianZhuangQianJing.html" TargetMode="External" Id="R00cd7016d252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2023-08-21T02:27:00Z</dcterms:created>
  <dcterms:modified xsi:type="dcterms:W3CDTF">2023-08-21T03:27:00Z</dcterms:modified>
  <dc:subject>2024-2030年中国制芯装备市场现状分析及前景趋势报告</dc:subject>
  <dc:title>2024-2030年中国制芯装备市场现状分析及前景趋势报告</dc:title>
  <cp:keywords>2024-2030年中国制芯装备市场现状分析及前景趋势报告</cp:keywords>
  <dc:description>2024-2030年中国制芯装备市场现状分析及前景趋势报告</dc:description>
</cp:coreProperties>
</file>