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cd1c731fd4d3c" w:history="1">
              <w:r>
                <w:rPr>
                  <w:rStyle w:val="Hyperlink"/>
                </w:rPr>
                <w:t>2025-2031年全球与中国双向可控硅行业发展研究及前景趋势预测报告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cd1c731fd4d3c" w:history="1">
              <w:r>
                <w:rPr>
                  <w:rStyle w:val="Hyperlink"/>
                </w:rPr>
                <w:t>2025-2031年全球与中国双向可控硅行业发展研究及前景趋势预测报告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cd1c731fd4d3c" w:history="1">
                <w:r>
                  <w:rPr>
                    <w:rStyle w:val="Hyperlink"/>
                  </w:rPr>
                  <w:t>https://www.20087.com/1/37/ShuangXiangKeKongGuiDeQianJingQuShi.html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可控硅在电力电子领域扮演着重要角色，广泛应用于调光、电机控制、开关电源等领域。目前，该技术正向更高电压、更大电流容量和更快开关速度的方向发展，以满足日益增长的能效和小型化需求。市场竞争激烈，供应商通过技术创新和成本优化来维持竞争力。</w:t>
      </w:r>
      <w:r>
        <w:rPr>
          <w:rFonts w:hint="eastAsia"/>
        </w:rPr>
        <w:br/>
      </w:r>
      <w:r>
        <w:rPr>
          <w:rFonts w:hint="eastAsia"/>
        </w:rPr>
        <w:t>　　未来，随着物联网、电动汽车和可再生能源系统的快速发展，双向可控硅的需求将持续增长，特别是在需要精确控制电力转换的应用中。集成化、智能化的设计将成为趋势，例如与微处理器结合，实现更复杂的控制策略。同时，新材料和封装技术的应用将推动双向可控硅在高温、高压环境下的可靠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cd1c731fd4d3c" w:history="1">
        <w:r>
          <w:rPr>
            <w:rStyle w:val="Hyperlink"/>
          </w:rPr>
          <w:t>2025-2031年全球与中国双向可控硅行业发展研究及前景趋势预测报告</w:t>
        </w:r>
      </w:hyperlink>
      <w:r>
        <w:rPr>
          <w:rFonts w:hint="eastAsia"/>
        </w:rPr>
        <w:t>》系统分析了双向可控硅行业的市场规模、市场需求及价格波动，深入探讨了双向可控硅产业链关键环节及各细分市场特点。报告基于权威数据，科学预测了双向可控硅市场前景与发展趋势，同时评估了双向可控硅重点企业的经营状况，包括品牌影响力、市场集中度及竞争格局。通过SWOT分析，报告揭示了双向可控硅行业面临的风险与机遇，为双向可控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中国双向可控硅概述</w:t>
      </w:r>
      <w:r>
        <w:rPr>
          <w:rFonts w:hint="eastAsia"/>
        </w:rPr>
        <w:br/>
      </w:r>
      <w:r>
        <w:rPr>
          <w:rFonts w:hint="eastAsia"/>
        </w:rPr>
        <w:t>　　第一节 双向可控硅行业定义</w:t>
      </w:r>
      <w:r>
        <w:rPr>
          <w:rFonts w:hint="eastAsia"/>
        </w:rPr>
        <w:br/>
      </w:r>
      <w:r>
        <w:rPr>
          <w:rFonts w:hint="eastAsia"/>
        </w:rPr>
        <w:t>　　第二节 双向可控硅行业发展特性</w:t>
      </w:r>
      <w:r>
        <w:rPr>
          <w:rFonts w:hint="eastAsia"/>
        </w:rPr>
        <w:br/>
      </w:r>
      <w:r>
        <w:rPr>
          <w:rFonts w:hint="eastAsia"/>
        </w:rPr>
        <w:t>　　第三节 双向可控硅产业链分析</w:t>
      </w:r>
      <w:r>
        <w:rPr>
          <w:rFonts w:hint="eastAsia"/>
        </w:rPr>
        <w:br/>
      </w:r>
      <w:r>
        <w:rPr>
          <w:rFonts w:hint="eastAsia"/>
        </w:rPr>
        <w:t>　　第四节 双向可控硅行业生命周期分析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国外主要双向可控硅市场发展概况</w:t>
      </w:r>
      <w:r>
        <w:rPr>
          <w:rFonts w:hint="eastAsia"/>
        </w:rPr>
        <w:br/>
      </w:r>
      <w:r>
        <w:rPr>
          <w:rFonts w:hint="eastAsia"/>
        </w:rPr>
        <w:t>　　第一节 全球双向可控硅市场发展分析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欧洲地区主要国家双向可控硅市场概况</w:t>
      </w:r>
      <w:r>
        <w:rPr>
          <w:rFonts w:hint="eastAsia"/>
        </w:rPr>
        <w:br/>
      </w:r>
      <w:r>
        <w:rPr>
          <w:rFonts w:hint="eastAsia"/>
        </w:rPr>
        <w:t>　　第三节 北美地区双向可控硅市场概况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亚洲地区主要国家双向可控硅市场概况</w:t>
      </w:r>
      <w:r>
        <w:rPr>
          <w:rFonts w:hint="eastAsia"/>
        </w:rPr>
        <w:br/>
      </w:r>
      <w:r>
        <w:rPr>
          <w:rFonts w:hint="eastAsia"/>
        </w:rPr>
        <w:t>　　第五节 全球双向可控硅市场发展预测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中国双向可控硅发展环境分析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双向可控硅行业相关政策、标准</w:t>
      </w:r>
      <w:r>
        <w:rPr>
          <w:rFonts w:hint="eastAsia"/>
        </w:rPr>
        <w:br/>
      </w:r>
      <w:r>
        <w:rPr>
          <w:rFonts w:hint="eastAsia"/>
        </w:rPr>
        <w:t>　　第三节 双向可控硅行业相关发展规划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中国双向可控硅技术发展分析</w:t>
      </w:r>
      <w:r>
        <w:rPr>
          <w:rFonts w:hint="eastAsia"/>
        </w:rPr>
        <w:br/>
      </w:r>
      <w:r>
        <w:rPr>
          <w:rFonts w:hint="eastAsia"/>
        </w:rPr>
        <w:t>　　第一节 当前双向可控硅技术发展现状分析</w:t>
      </w:r>
      <w:r>
        <w:rPr>
          <w:rFonts w:hint="eastAsia"/>
        </w:rPr>
        <w:br/>
      </w:r>
      <w:r>
        <w:rPr>
          <w:rFonts w:hint="eastAsia"/>
        </w:rPr>
        <w:t>　　第二节 双向可控硅生产中需注意的问题</w:t>
      </w:r>
      <w:r>
        <w:rPr>
          <w:rFonts w:hint="eastAsia"/>
        </w:rPr>
        <w:br/>
      </w:r>
      <w:r>
        <w:rPr>
          <w:rFonts w:hint="eastAsia"/>
        </w:rPr>
        <w:t>　　第三节 双向可控硅行业主要技术发展趋势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双向可控硅市场特性分析</w:t>
      </w:r>
      <w:r>
        <w:rPr>
          <w:rFonts w:hint="eastAsia"/>
        </w:rPr>
        <w:br/>
      </w:r>
      <w:r>
        <w:rPr>
          <w:rFonts w:hint="eastAsia"/>
        </w:rPr>
        <w:t>　　第一节 双向可控硅行业集中度分析</w:t>
      </w:r>
      <w:r>
        <w:rPr>
          <w:rFonts w:hint="eastAsia"/>
        </w:rPr>
        <w:br/>
      </w:r>
      <w:r>
        <w:rPr>
          <w:rFonts w:hint="eastAsia"/>
        </w:rPr>
        <w:t>　　第二节 双向可控硅行业SWOT分析</w:t>
      </w:r>
      <w:r>
        <w:rPr>
          <w:rFonts w:hint="eastAsia"/>
        </w:rPr>
        <w:br/>
      </w:r>
      <w:r>
        <w:rPr>
          <w:rFonts w:hint="eastAsia"/>
        </w:rPr>
        <w:t>　　　　一、双向可控硅行业优势</w:t>
      </w:r>
      <w:r>
        <w:rPr>
          <w:rFonts w:hint="eastAsia"/>
        </w:rPr>
        <w:br/>
      </w:r>
      <w:r>
        <w:rPr>
          <w:rFonts w:hint="eastAsia"/>
        </w:rPr>
        <w:t>　　　　二、双向可控硅行业劣势</w:t>
      </w:r>
      <w:r>
        <w:rPr>
          <w:rFonts w:hint="eastAsia"/>
        </w:rPr>
        <w:br/>
      </w:r>
      <w:r>
        <w:rPr>
          <w:rFonts w:hint="eastAsia"/>
        </w:rPr>
        <w:t>　　　　三、双向可控硅行业机会</w:t>
      </w:r>
      <w:r>
        <w:rPr>
          <w:rFonts w:hint="eastAsia"/>
        </w:rPr>
        <w:br/>
      </w:r>
      <w:r>
        <w:rPr>
          <w:rFonts w:hint="eastAsia"/>
        </w:rPr>
        <w:t>　　　　四、双向可控硅行业风险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中国双向可控硅发展现状</w:t>
      </w:r>
      <w:r>
        <w:rPr>
          <w:rFonts w:hint="eastAsia"/>
        </w:rPr>
        <w:br/>
      </w:r>
      <w:r>
        <w:rPr>
          <w:rFonts w:hint="eastAsia"/>
        </w:rPr>
        <w:t>　　第一节 中国双向可控硅市场现状分析</w:t>
      </w:r>
      <w:r>
        <w:rPr>
          <w:rFonts w:hint="eastAsia"/>
        </w:rPr>
        <w:br/>
      </w:r>
      <w:r>
        <w:rPr>
          <w:rFonts w:hint="eastAsia"/>
        </w:rPr>
        <w:t>　　第二节 中国双向可控硅行业产量情况分析及预测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一、双向可控硅总体产能规模</w:t>
      </w:r>
      <w:r>
        <w:rPr>
          <w:rFonts w:hint="eastAsia"/>
        </w:rPr>
        <w:br/>
      </w:r>
      <w:r>
        <w:rPr>
          <w:rFonts w:hint="eastAsia"/>
        </w:rPr>
        <w:t>　　　　二、双向可控硅生产区域分布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三、2019-2024年中国双向可控硅产量统计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四、2025-2031年中国双向可控硅产量预测</w:t>
      </w:r>
      <w:r>
        <w:rPr>
          <w:rFonts w:hint="eastAsia"/>
        </w:rPr>
        <w:br/>
      </w:r>
      <w:r>
        <w:rPr>
          <w:rFonts w:hint="eastAsia"/>
        </w:rPr>
        <w:t>　　第三节 中国双向可控硅市场需求分析及预测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一、中国双向可控硅市场需求特点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二、2019-2024年中国双向可控硅市场需求量统计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三、2025-2031年中国双向可控硅市场需求量预测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中国双向可控硅价格趋势分析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一、2019-2024年中国双向可控硅市场价格趋势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二、2025-2031年中国双向可控硅市场价格走势预测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2019-2024年双向可控硅行业经济运行状况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2019-2024年中国双向可控硅行业盈利能力分析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2019-2024年中国双向可控硅行业发展能力分析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2019-2024年双向可控硅行业偿债能力分析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2019-2024年双向可控硅制造企业数量分析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中国双向可控硅行业重点地区发展分析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双向可控硅行业重点区域市场结构调研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第三节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第四节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第五节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第六节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2019-2024年中国双向可控硅进出口分析</w:t>
      </w:r>
      <w:r>
        <w:rPr>
          <w:rFonts w:hint="eastAsia"/>
        </w:rPr>
        <w:br/>
      </w:r>
      <w:r>
        <w:rPr>
          <w:rFonts w:hint="eastAsia"/>
        </w:rPr>
        <w:t>　　第一节 双向可控硅进口情况分析</w:t>
      </w:r>
      <w:r>
        <w:rPr>
          <w:rFonts w:hint="eastAsia"/>
        </w:rPr>
        <w:br/>
      </w:r>
      <w:r>
        <w:rPr>
          <w:rFonts w:hint="eastAsia"/>
        </w:rPr>
        <w:t>　　第二节 双向可控硅出口情况分析</w:t>
      </w:r>
      <w:r>
        <w:rPr>
          <w:rFonts w:hint="eastAsia"/>
        </w:rPr>
        <w:br/>
      </w:r>
      <w:r>
        <w:rPr>
          <w:rFonts w:hint="eastAsia"/>
        </w:rPr>
        <w:t>　　第三节 影响双向可控硅进出口因素分析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双向可控硅行业重点企业竞争力分析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双向可控硅行业企业经营策略研究分析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双向可控硅企业多样化经营策略分析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一、双向可控硅企业多样化经营情况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二、现行双向可控硅行业多样化经营的方向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大型双向可控硅企业集团未来发展策略分析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对中小双向可控硅企业生产经营的建议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双向可控硅行业投资风险预警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影响双向可控硅行业发展的主要因素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一、2025年影响双向可控硅行业运行的有利因素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二、2025年影响双向可控硅行业运行的稳定因素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三、2025年影响双向可控硅行业运行的不利因素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四、2025年我国双向可控硅行业发展面临的挑战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五、2025年我国双向可控硅行业发展面临的机遇</w:t>
      </w:r>
      <w:r>
        <w:rPr>
          <w:rFonts w:hint="eastAsia"/>
        </w:rPr>
        <w:br/>
      </w:r>
      <w:r>
        <w:rPr>
          <w:rFonts w:hint="eastAsia"/>
        </w:rPr>
        <w:t>　　第二节 双向可控硅行业投资风险预警</w:t>
      </w:r>
      <w:r>
        <w:rPr>
          <w:rFonts w:hint="eastAsia"/>
        </w:rPr>
        <w:br/>
      </w:r>
      <w:r>
        <w:rPr>
          <w:rFonts w:hint="eastAsia"/>
        </w:rPr>
        <w:t>　　　　一、双向可控硅行业市场风险预测</w:t>
      </w:r>
      <w:r>
        <w:rPr>
          <w:rFonts w:hint="eastAsia"/>
        </w:rPr>
        <w:br/>
      </w:r>
      <w:r>
        <w:rPr>
          <w:rFonts w:hint="eastAsia"/>
        </w:rPr>
        <w:t>　　　　二、双向可控硅行业政策风险预测</w:t>
      </w:r>
      <w:r>
        <w:rPr>
          <w:rFonts w:hint="eastAsia"/>
        </w:rPr>
        <w:br/>
      </w:r>
      <w:r>
        <w:rPr>
          <w:rFonts w:hint="eastAsia"/>
        </w:rPr>
        <w:t>　　　　三、双向可控硅行业经营风险预测</w:t>
      </w:r>
      <w:r>
        <w:rPr>
          <w:rFonts w:hint="eastAsia"/>
        </w:rPr>
        <w:br/>
      </w:r>
      <w:r>
        <w:rPr>
          <w:rFonts w:hint="eastAsia"/>
        </w:rPr>
        <w:t>　　　　四、双向可控硅行业技术风险预测</w:t>
      </w:r>
      <w:r>
        <w:rPr>
          <w:rFonts w:hint="eastAsia"/>
        </w:rPr>
        <w:br/>
      </w:r>
      <w:r>
        <w:rPr>
          <w:rFonts w:hint="eastAsia"/>
        </w:rPr>
        <w:t>　　　　五、双向可控硅行业竞争风险预测</w:t>
      </w:r>
      <w:r>
        <w:rPr>
          <w:rFonts w:hint="eastAsia"/>
        </w:rPr>
        <w:br/>
      </w:r>
      <w:r>
        <w:rPr>
          <w:rFonts w:hint="eastAsia"/>
        </w:rPr>
        <w:t>　　　　六、双向可控硅行业其他风险预测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双向可控硅投资建议</w:t>
      </w:r>
      <w:r>
        <w:rPr>
          <w:rFonts w:hint="eastAsia"/>
        </w:rPr>
        <w:br/>
      </w:r>
      <w:r>
        <w:rPr>
          <w:rFonts w:hint="eastAsia"/>
        </w:rPr>
        <w:t>　　第一节 2025年双向可控硅市场前景分析</w:t>
      </w:r>
      <w:r>
        <w:rPr>
          <w:rFonts w:hint="eastAsia"/>
        </w:rPr>
        <w:br/>
      </w:r>
      <w:r>
        <w:rPr>
          <w:rFonts w:hint="eastAsia"/>
        </w:rPr>
        <w:t>　　第二节 2025年双向可控硅发展趋势预测</w:t>
      </w:r>
      <w:r>
        <w:rPr>
          <w:rFonts w:hint="eastAsia"/>
        </w:rPr>
        <w:br/>
      </w:r>
      <w:r>
        <w:rPr>
          <w:rFonts w:hint="eastAsia"/>
        </w:rPr>
        <w:t>　　第三节 双向可控硅行业投资进入壁垒分析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2025-2031年中国双向可控硅行业产能预测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2025-2031年中国双向可控硅行业产量预测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2025-2031年中国双向可控硅行业市场需求预测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双向可控硅重点企业经营情况分析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2025年双向可控硅行业壁垒</w:t>
      </w:r>
      <w:r>
        <w:rPr>
          <w:rFonts w:hint="eastAsia"/>
        </w:rPr>
        <w:br/>
      </w:r>
      <w:r>
        <w:rPr>
          <w:rFonts w:hint="eastAsia"/>
        </w:rPr>
        <w:t>　　图表 2025年双向可控硅市场前景分析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2025-2031年中国双向可控硅市场需求预测</w:t>
      </w:r>
      <w:r>
        <w:rPr>
          <w:rFonts w:hint="eastAsia"/>
        </w:rPr>
        <w:br/>
      </w:r>
      <w:r>
        <w:rPr>
          <w:rFonts w:hint="eastAsia"/>
        </w:rPr>
        <w:t>　　图表 2025年双向可控硅发展趋势预测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cd1c731fd4d3c" w:history="1">
        <w:r>
          <w:rPr>
            <w:rStyle w:val="Hyperlink"/>
          </w:rPr>
          <w:t>2025-2031年全球与中国双向可控硅行业发展研究及前景趋势预测报告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cd1c731fd4d3c" w:history="1">
        <w:r>
          <w:rPr>
            <w:rStyle w:val="Hyperlink"/>
          </w:rPr>
          <w:t>https://www.20087.com/1/37/ShuangXiangKeKongGuiDeQianJingQuShi.html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可控硅怎么测量好坏、双向可控硅工作原理图解、可控硅最简单接线图、双向可控硅开关电路图、可控硅的符号和表示方法、双向可控硅原理、双向可控硅与单向可控硅的区别、双向可控硅引脚图、双向可控硅控制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8758ab17c4b93" w:history="1">
      <w:r>
        <w:rPr>
          <w:rStyle w:val="Hyperlink"/>
        </w:rPr>
        <w:t>2025-2031年全球与中国双向可控硅行业发展研究及前景趋势预测报告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angXiangKeKongGuiDeQianJingQuShi.html" TargetMode="External" Id="R2fdcd1c731fd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angXiangKeKongGuiDeQianJingQuShi.html" TargetMode="External" Id="R4e48758ab17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2024-09-26T01:34:00Z</dcterms:created>
  <dcterms:modified xsi:type="dcterms:W3CDTF">2024-09-26T02:34:00Z</dcterms:modified>
  <dc:subject>2025-2031年全球与中国双向可控硅行业发展研究及前景趋势预测报告</dc:subject>
  <dc:title>2025-2031年全球与中国双向可控硅行业发展研究及前景趋势预测报告</dc:title>
  <cp:keywords>2025-2031年全球与中国双向可控硅行业发展研究及前景趋势预测报告</cp:keywords>
  <dc:description>2025-2031年全球与中国双向可控硅行业发展研究及前景趋势预测报告</dc:description>
</cp:coreProperties>
</file>