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e795e4fcd45a6" w:history="1">
              <w:r>
                <w:rPr>
                  <w:rStyle w:val="Hyperlink"/>
                </w:rPr>
                <w:t>2026-2032年全球与中国感应电磁泵行业现状分析及发展前景预测报告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e795e4fcd45a6" w:history="1">
              <w:r>
                <w:rPr>
                  <w:rStyle w:val="Hyperlink"/>
                </w:rPr>
                <w:t>2026-2032年全球与中国感应电磁泵行业现状分析及发展前景预测报告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e795e4fcd45a6" w:history="1">
                <w:r>
                  <w:rPr>
                    <w:rStyle w:val="Hyperlink"/>
                  </w:rPr>
                  <w:t>https://www.20087.com/1/57/GanYingDianCiBengFaZhanQianJingFenXi.html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磁泵主要用于液态金属（如钠、铅铋合金）或高纯度熔融材料的无接触输送，在核能、半导体晶体生长及特种冶金领域具有不可替代性。该泵利用交变磁场在导电流体中感应涡流，产生洛伦兹力驱动流动，避免机械密封与旋转部件，从而杜绝污染与磨损。现有产品在磁场均匀性、功率密度与频率响应方面持续优化，但受限于材料居里点与涡流损耗，高温工况下的效率与稳定性仍是技术瓶颈。控制系统多采用闭环反馈调节电流相位与幅值，以适应不同电导率流体的输送需求。</w:t>
      </w:r>
      <w:r>
        <w:rPr>
          <w:rFonts w:hint="eastAsia"/>
        </w:rPr>
        <w:br/>
      </w:r>
      <w:r>
        <w:rPr>
          <w:rFonts w:hint="eastAsia"/>
        </w:rPr>
        <w:t>　　未来，感应电磁泵将受益于先进磁性材料与高频电力电子技术进步，向更高温度适应性与能效比方向突破。市场调研网指出，高温超导线圈或软磁复合材料有望提升磁场强度并降低铜损，拓展其在第四代核反应堆与空间推进系统中的应用边界。在控制策略上，基于流体动力学仿真的自适应算法将实现流量—压力—温度多变量协同优化。此外，面向半导体级硅熔体提纯，超洁净腔体设计与微扰动抑制技术将成为研发重点。长远看，随着清洁能源与先进制造对无污染流体操控需求上升，感应电磁泵将从 niche 工业设备转型为关键工艺使能器，并在极端环境工程中发挥战略作用。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e795e4fcd45a6" w:history="1">
        <w:r>
          <w:rPr>
            <w:rStyle w:val="Hyperlink"/>
          </w:rPr>
          <w:t>2026-2032年全球与中国感应电磁泵行业现状分析及发展前景预测报告</w:t>
        </w:r>
      </w:hyperlink>
      <w:r>
        <w:rPr>
          <w:rFonts w:hint="eastAsia"/>
        </w:rPr>
        <w:t>》，2025年感应电磁泵行业市场规模达 亿元，预计2032年市场规模将达 亿元，期间年均复合增长率（CAGR）达 %。报告系统分析了感应电磁泵行业的市场需求、市场规模及价格动态，全面梳理了感应电磁泵产业链结构，并对感应电磁泵细分市场进行了深入探究。报告基于详实数据，科学预测了感应电磁泵市场前景与发展趋势，重点剖析了品牌竞争格局、市场集中度及重点企业的市场地位。通过SWOT分析，报告识别了行业面临的机遇与风险，并提出了针对性发展策略与建议，为感应电磁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按产品类型细分，全球感应电磁泵市场规模2021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按应用细分，全球感应电磁泵市场规模2021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核工业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感应电磁泵行业发展总体概况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感应电磁泵行业发展主要特点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感应电磁泵行业发展影响因素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感应电磁泵有利因素</w:t>
      </w:r>
      <w:r>
        <w:rPr>
          <w:rFonts w:hint="eastAsia"/>
        </w:rPr>
        <w:br/>
      </w:r>
      <w:r>
        <w:rPr>
          <w:rFonts w:hint="eastAsia"/>
        </w:rPr>
        <w:t>　　　　1.5.3 .2 感应电磁泵不利因素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全球市场，近三年感应电磁泵主要企业占有率及排名（按销量）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感应电磁泵主要企业在国际市场占有率（按销量，2023-2026）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2025年感应电磁泵主要企业在国际市场排名（按销量）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全球市场主要企业感应电磁泵销量（2023-2026）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全球市场，近三年感应电磁泵主要企业占有率及排名（按收入）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感应电磁泵主要企业在国际市场占有率（按收入，2023-2026）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2025年感应电磁泵主要企业在国际市场排名（按收入）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全球市场主要企业感应电磁泵销售收入（2023-2026）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全球市场主要企业感应电磁泵销售价格（2023-2026）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中国市场，近三年感应电磁泵主要企业占有率及排名（按销量）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感应电磁泵主要企业在中国市场占有率（按销量，2023-2026）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2025年感应电磁泵主要企业在中国市场排名（按销量）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中国市场主要企业感应电磁泵销量（2023-2026）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中国市场，近三年感应电磁泵主要企业占有率及排名（按收入）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感应电磁泵主要企业在中国市场占有率（按收入，2023-2026）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2025年感应电磁泵主要企业在中国市场排名（按收入）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中国市场主要企业感应电磁泵销售收入（2023-2026）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全球主要厂商感应电磁泵总部及产地分布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全球主要厂商成立时间及感应电磁泵商业化日期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全球主要厂商感应电磁泵产品类型及应用</w:t>
      </w:r>
      <w:r>
        <w:rPr>
          <w:rFonts w:hint="eastAsia"/>
        </w:rPr>
        <w:br/>
      </w:r>
      <w:r>
        <w:rPr>
          <w:rFonts w:hint="eastAsia"/>
        </w:rPr>
        <w:t>　　2.9 感应电磁泵行业集中度、竞争程度分析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感应电磁泵行业集中度分析：2025年全球Top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全球感应电磁泵第一梯队、第二梯队和第三梯队生产商（品牌）及市场份额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全球感应电磁泵总体规模分析</w:t>
      </w:r>
      <w:r>
        <w:rPr>
          <w:rFonts w:hint="eastAsia"/>
        </w:rPr>
        <w:br/>
      </w:r>
      <w:r>
        <w:rPr>
          <w:rFonts w:hint="eastAsia"/>
        </w:rPr>
        <w:t>　　3.1 全球感应电磁泵供需现状及预测（2021-2032）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全球感应电磁泵产能、产量、产能利用率及发展趋势（2021-2032）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全球感应电磁泵产量、需求量及发展趋势（2021-2032）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全球主要地区感应电磁泵产量及发展趋势（2021-2032）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全球主要地区感应电磁泵产量（2021-2026）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全球主要地区感应电磁泵产量（2027-2032）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全球主要地区感应电磁泵产量市场份额（2021-2032）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中国感应电磁泵供需现状及预测（2021-2032）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中国感应电磁泵产能、产量、产能利用率及发展趋势（2021-2032）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中国感应电磁泵产量、市场需求量及发展趋势（2021-2032）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中国市场感应电磁泵进出口（2021-2032）</w:t>
      </w:r>
      <w:r>
        <w:rPr>
          <w:rFonts w:hint="eastAsia"/>
        </w:rPr>
        <w:br/>
      </w:r>
      <w:r>
        <w:rPr>
          <w:rFonts w:hint="eastAsia"/>
        </w:rPr>
        <w:t>　　3.4 全球感应电磁泵销量及销售额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全球市场感应电磁泵销售额（2021-2032）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全球市场感应电磁泵销量（2021-2032）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全球市场感应电磁泵价格趋势（2021-2032）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全球感应电磁泵主要地区分析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全球主要地区感应电磁泵市场规模分析：2021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全球主要地区感应电磁泵销售收入及市场份额（2021-2026）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全球主要地区感应电磁泵销售收入预测（2027-2032）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全球主要地区感应电磁泵销量分析：2021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全球主要地区感应电磁泵销量及市场份额预测（2027-2032）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北美市场感应电磁泵销量、收入及增长率（2021-2032）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欧洲市场感应电磁泵销量、收入及增长率（2021-2032）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中国市场感应电磁泵销量、收入及增长率（2021-2032）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日本市场感应电磁泵销量、收入及增长率（2021-2032）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东南亚市场感应电磁泵销量、收入及增长率（2021-2032）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印度市场感应电磁泵销量、收入及增长率（2021-2032）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南美市场感应电磁泵销量、收入及增长率（2021-2032）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中东市场感应电磁泵销量、收入及增长率（2021-2032）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不同产品类型感应电磁泵分析</w:t>
      </w:r>
      <w:r>
        <w:rPr>
          <w:rFonts w:hint="eastAsia"/>
        </w:rPr>
        <w:br/>
      </w:r>
      <w:r>
        <w:rPr>
          <w:rFonts w:hint="eastAsia"/>
        </w:rPr>
        <w:t>　　6.1 全球不同产品类型感应电磁泵销量（2021-2032）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全球不同产品类型感应电磁泵销量预测（2027-2032）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全球不同产品类型感应电磁泵收入（2021-2032）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全球不同产品类型感应电磁泵收入及市场份额（2021-2026）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全球不同产品类型感应电磁泵收入预测（2027-2032）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全球不同产品类型感应电磁泵价格走势（2021-2032）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中国不同产品类型感应电磁泵销量（2021-2032）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中国不同产品类型感应电磁泵销量预测（2027-2032）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中国不同产品类型感应电磁泵收入（2021-2032）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中国不同产品类型感应电磁泵收入及市场份额（2021-2026）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中国不同产品类型感应电磁泵收入预测（2027-2032）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不同应用感应电磁泵分析</w:t>
      </w:r>
      <w:r>
        <w:rPr>
          <w:rFonts w:hint="eastAsia"/>
        </w:rPr>
        <w:br/>
      </w:r>
      <w:r>
        <w:rPr>
          <w:rFonts w:hint="eastAsia"/>
        </w:rPr>
        <w:t>　　7.1 全球不同应用感应电磁泵销量（2021-2032）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全球不同应用感应电磁泵销量预测（2027-2032）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全球不同应用感应电磁泵收入（2021-2032）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全球不同应用感应电磁泵收入及市场份额（2021-2026）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全球不同应用感应电磁泵收入预测（2027-2032）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全球不同应用感应电磁泵价格走势（2021-2032）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中国不同应用感应电磁泵销量（2021-2032）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中国不同应用感应电磁泵销量预测（2027-2032）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中国不同应用感应电磁泵收入（2021-2032）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中国不同应用感应电磁泵收入及市场份额（2021-2026）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中国不同应用感应电磁泵收入预测（2027-2032）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感应电磁泵行业发展趋势</w:t>
      </w:r>
      <w:r>
        <w:rPr>
          <w:rFonts w:hint="eastAsia"/>
        </w:rPr>
        <w:br/>
      </w:r>
      <w:r>
        <w:rPr>
          <w:rFonts w:hint="eastAsia"/>
        </w:rPr>
        <w:t>　　8.2 感应电磁泵行业主要驱动因素</w:t>
      </w:r>
      <w:r>
        <w:rPr>
          <w:rFonts w:hint="eastAsia"/>
        </w:rPr>
        <w:br/>
      </w:r>
      <w:r>
        <w:rPr>
          <w:rFonts w:hint="eastAsia"/>
        </w:rPr>
        <w:t>　　8.3 感应电磁泵中国企业SWOT分析</w:t>
      </w:r>
      <w:r>
        <w:rPr>
          <w:rFonts w:hint="eastAsia"/>
        </w:rPr>
        <w:br/>
      </w:r>
      <w:r>
        <w:rPr>
          <w:rFonts w:hint="eastAsia"/>
        </w:rPr>
        <w:t>　　8.4 中国感应电磁泵行业政策环境分析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感应电磁泵行业产业链简介</w:t>
      </w:r>
      <w:r>
        <w:rPr>
          <w:rFonts w:hint="eastAsia"/>
        </w:rPr>
        <w:br/>
      </w:r>
      <w:r>
        <w:rPr>
          <w:rFonts w:hint="eastAsia"/>
        </w:rPr>
        <w:t>　　　　9.1.1 感应电磁泵行业供应链分析</w:t>
      </w:r>
      <w:r>
        <w:rPr>
          <w:rFonts w:hint="eastAsia"/>
        </w:rPr>
        <w:br/>
      </w:r>
      <w:r>
        <w:rPr>
          <w:rFonts w:hint="eastAsia"/>
        </w:rPr>
        <w:t>　　　　9.1.2 感应电磁泵主要原料及供应情况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感应电磁泵行业采购模式</w:t>
      </w:r>
      <w:r>
        <w:rPr>
          <w:rFonts w:hint="eastAsia"/>
        </w:rPr>
        <w:br/>
      </w:r>
      <w:r>
        <w:rPr>
          <w:rFonts w:hint="eastAsia"/>
        </w:rPr>
        <w:t>　　9.3 感应电磁泵行业生产模式</w:t>
      </w:r>
      <w:r>
        <w:rPr>
          <w:rFonts w:hint="eastAsia"/>
        </w:rPr>
        <w:br/>
      </w:r>
      <w:r>
        <w:rPr>
          <w:rFonts w:hint="eastAsia"/>
        </w:rPr>
        <w:t>　　9.4 感应电磁泵行业销售模式及销售渠道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按产品类型细分，全球感应电磁泵市场规模2021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按应用细分，全球感应电磁泵市场规模（CAGR）2021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感应电磁泵行业发展主要特点</w:t>
      </w:r>
      <w:r>
        <w:rPr>
          <w:rFonts w:hint="eastAsia"/>
        </w:rPr>
        <w:br/>
      </w:r>
      <w:r>
        <w:rPr>
          <w:rFonts w:hint="eastAsia"/>
        </w:rPr>
        <w:t>　　表 4： 感应电磁泵行业发展有利因素分析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感应电磁泵行业发展不利因素分析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进入感应电磁泵行业壁垒</w:t>
      </w:r>
      <w:r>
        <w:rPr>
          <w:rFonts w:hint="eastAsia"/>
        </w:rPr>
        <w:br/>
      </w:r>
      <w:r>
        <w:rPr>
          <w:rFonts w:hint="eastAsia"/>
        </w:rPr>
        <w:t>　　表 7： 感应电磁泵主要企业在国际市场占有率（按销量，2023-2026）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2025年感应电磁泵主要企业在国际市场排名（按销量）&amp;（台）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全球市场主要企业感应电磁泵销量（2023-2026）&amp;（台）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感应电磁泵主要企业在国际市场占有率（按收入，2023-2026）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2025年感应电磁泵主要企业在国际市场排名（按收入）&amp;（万元）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全球市场主要企业感应电磁泵销售收入（2023-2026）&amp;（万元）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全球市场主要企业感应电磁泵销售价格（2023-2026）&amp;（元/台）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感应电磁泵主要企业在中国市场占有率（按销量，2023-2026）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2025年感应电磁泵主要企业在中国市场排名（按销量）&amp;（台）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中国市场主要企业感应电磁泵销量（2023-2026）&amp;（台）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感应电磁泵主要企业在中国市场占有率（按收入，2023-2026）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2025年感应电磁泵主要企业在中国市场排名（按收入）&amp;（万元）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中国市场主要企业感应电磁泵销售收入（2023-2026）&amp;（万元）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全球主要厂商感应电磁泵总部及产地分布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全球主要厂商成立时间及感应电磁泵商业化日期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全球主要厂商感应电磁泵产品类型及应用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2025年全球感应电磁泵主要厂商市场地位（第一梯队、第二梯队和第三梯队）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全球感应电磁泵市场投资、并购等现状分析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全球主要地区感应电磁泵产量增速（CAGR）：（2021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全球主要地区感应电磁泵产量（2021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全球主要地区感应电磁泵产量（2021-2026）&amp;（台）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全球主要地区感应电磁泵产量（2027-2032）&amp;（台）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全球主要地区感应电磁泵产量市场份额（2021-2026）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全球主要地区感应电磁泵产量市场份额（2027-2032）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中国市场感应电磁泵产量、销量、进出口（2021-2026）&amp;（台）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中国市场感应电磁泵产量、销量、进出口预测（2027-2032）&amp;（台）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全球主要地区感应电磁泵销售收入增速：（2021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全球主要地区感应电磁泵销售收入（2021-2026）&amp;（万元）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全球主要地区感应电磁泵销售收入市场份额（2021-2026）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全球主要地区感应电磁泵收入（2027-2032）&amp;（万元）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全球主要地区感应电磁泵收入市场份额（2027-2032）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全球主要地区感应电磁泵销量（台）：2021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全球主要地区感应电磁泵销量（2021-2026）&amp;（台）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全球主要地区感应电磁泵销量市场份额（2021-2026）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全球主要地区感应电磁泵销量（2027-2032）&amp;（台）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全球主要地区感应电磁泵销量份额（2027-2032）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感应电磁泵销量（台）、收入（万元）、价格（元/台）及毛利率（2021-2026）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感应电磁泵销量（台）、收入（万元）、价格（元/台）及毛利率（2021-2026）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感应电磁泵销量（台）、收入（万元）、价格（元/台）及毛利率（2021-2026）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感应电磁泵销量（台）、收入（万元）、价格（元/台）及毛利率（2021-2026）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感应电磁泵销量（台）、收入（万元）、价格（元/台）及毛利率（2021-2026）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感应电磁泵销量（台）、收入（万元）、价格（元/台）及毛利率（2021-2026）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感应电磁泵销量（台）、收入（万元）、价格（元/台）及毛利率（2021-2026）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感应电磁泵生产基地、销售区域、竞争对手及市场地位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感应电磁泵产品规格、参数及市场应用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感应电磁泵销量（台）、收入（万元）、价格（元/台）及毛利率（2021-2026）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全球不同产品类型感应电磁泵销量（2021-2026）&amp;（台）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全球不同产品类型感应电磁泵销量市场份额（2021-2026）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全球不同产品类型感应电磁泵销量预测（2027-2032）&amp;（台）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全球市场不同产品类型感应电磁泵销量市场份额预测（2027-2032）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全球不同产品类型感应电磁泵收入（2021-2026）&amp;（万元）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全球不同产品类型感应电磁泵收入市场份额（2021-2026）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全球不同产品类型感应电磁泵收入预测（2027-2032）&amp;（万元）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全球不同产品类型感应电磁泵收入市场份额预测（2027-2032）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中国不同产品类型感应电磁泵销量（2021-2026）&amp;（台）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中国不同产品类型感应电磁泵销量市场份额（2021-2026）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中国不同产品类型感应电磁泵销量预测（2027-2032）&amp;（台）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全球市场不同产品类型感应电磁泵销量市场份额预测（2027-2032）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中国不同产品类型感应电磁泵收入（2021-2026）&amp;（万元）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中国不同产品类型感应电磁泵收入市场份额（2021-2026）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中国不同产品类型感应电磁泵收入预测（2027-2032）&amp;（万元）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中国不同产品类型感应电磁泵收入市场份额预测（2027-2032）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全球不同应用感应电磁泵销量（2021-2026）&amp;（台）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全球不同应用感应电磁泵销量市场份额（2021-2026）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全球不同应用感应电磁泵销量预测（2027-2032）&amp;（台）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全球市场不同应用感应电磁泵销量市场份额预测（2027-2032）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全球不同应用感应电磁泵收入（2021-2026）&amp;（万元）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全球不同应用感应电磁泵收入市场份额（2021-2026）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全球不同应用感应电磁泵收入预测（2027-2032）&amp;（万元）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全球不同应用感应电磁泵收入市场份额预测（2027-2032）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中国不同应用感应电磁泵销量（2021-2026）&amp;（台）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中国不同应用感应电磁泵销量市场份额（2021-2026）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中国不同应用感应电磁泵销量预测（2027-2032）&amp;（台）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中国市场不同应用感应电磁泵销量市场份额预测（2027-2032）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中国不同应用感应电磁泵收入（2021-2026）&amp;（万元）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中国不同应用感应电磁泵收入市场份额（2021-2026）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中国不同应用感应电磁泵收入预测（2027-2032）&amp;（万元）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中国不同应用感应电磁泵收入市场份额预测（2027-2032）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感应电磁泵行业发展趋势</w:t>
      </w:r>
      <w:r>
        <w:rPr>
          <w:rFonts w:hint="eastAsia"/>
        </w:rPr>
        <w:br/>
      </w:r>
      <w:r>
        <w:rPr>
          <w:rFonts w:hint="eastAsia"/>
        </w:rPr>
        <w:t>　　表 116： 感应电磁泵行业主要驱动因素</w:t>
      </w:r>
      <w:r>
        <w:rPr>
          <w:rFonts w:hint="eastAsia"/>
        </w:rPr>
        <w:br/>
      </w:r>
      <w:r>
        <w:rPr>
          <w:rFonts w:hint="eastAsia"/>
        </w:rPr>
        <w:t>　　表 117： 感应电磁泵行业供应链分析</w:t>
      </w:r>
      <w:r>
        <w:rPr>
          <w:rFonts w:hint="eastAsia"/>
        </w:rPr>
        <w:br/>
      </w:r>
      <w:r>
        <w:rPr>
          <w:rFonts w:hint="eastAsia"/>
        </w:rPr>
        <w:t>　　表 118： 感应电磁泵上游原料供应商</w:t>
      </w:r>
      <w:r>
        <w:rPr>
          <w:rFonts w:hint="eastAsia"/>
        </w:rPr>
        <w:br/>
      </w:r>
      <w:r>
        <w:rPr>
          <w:rFonts w:hint="eastAsia"/>
        </w:rPr>
        <w:t>　　表 119： 感应电磁泵主要地区不同应用客户分析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感应电磁泵典型经销商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感应电磁泵产品图片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全球不同产品类型感应电磁泵销售额2021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全球不同产品类型感应电磁泵市场份额2025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全球不同应用感应电磁泵市场份额2025 &amp; 2032</w:t>
      </w:r>
      <w:r>
        <w:rPr>
          <w:rFonts w:hint="eastAsia"/>
        </w:rPr>
        <w:br/>
      </w:r>
      <w:r>
        <w:rPr>
          <w:rFonts w:hint="eastAsia"/>
        </w:rPr>
        <w:t>　　图 8： 核工业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2025年全球前五大生产商感应电磁泵市场份额</w:t>
      </w:r>
      <w:r>
        <w:rPr>
          <w:rFonts w:hint="eastAsia"/>
        </w:rPr>
        <w:br/>
      </w:r>
      <w:r>
        <w:rPr>
          <w:rFonts w:hint="eastAsia"/>
        </w:rPr>
        <w:t>　　图 12： 2025年全球感应电磁泵第一梯队、第二梯队和第三梯队厂商及市场份额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全球感应电磁泵产能、产量、产能利用率及发展趋势（2021-2032）&amp;（台）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全球感应电磁泵产量、需求量及发展趋势（2021-2032）&amp;（台）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全球主要地区感应电磁泵产量市场份额（2021-2032）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中国感应电磁泵产能、产量、产能利用率及发展趋势（2021-2032）&amp;（台）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中国感应电磁泵产量、市场需求量及发展趋势（2021-2032）&amp;（台）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全球感应电磁泵市场销售额及增长率：（2021-2032）&amp;（万元）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全球市场感应电磁泵市场规模：2021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全球市场感应电磁泵价格趋势（2021-2032）&amp;（元/台）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全球主要地区感应电磁泵销售收入（2021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全球主要地区感应电磁泵销售收入市场份额（2021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北美市场感应电磁泵收入及增长率（2021-2032）&amp;（万元）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欧洲市场感应电磁泵收入及增长率（2021-2032）&amp;（万元）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中国市场感应电磁泵收入及增长率（2021-2032）&amp;（万元）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日本市场感应电磁泵收入及增长率（2021-2032）&amp;（万元）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东南亚市场感应电磁泵收入及增长率（2021-2032）&amp;（万元）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印度市场感应电磁泵收入及增长率（2021-2032）&amp;（万元）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南美市场感应电磁泵收入及增长率（2021-2032）&amp;（万元）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中东市场感应电磁泵销量及增长率（2021-2032）&amp;（台）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中东市场感应电磁泵收入及增长率（2021-2032）&amp;（万元）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全球不同产品类型感应电磁泵价格走势（2021-2032）&amp;（元/台）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全球不同应用感应电磁泵价格走势（2021-2032）&amp;（元/台）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感应电磁泵中国企业SWOT分析</w:t>
      </w:r>
      <w:r>
        <w:rPr>
          <w:rFonts w:hint="eastAsia"/>
        </w:rPr>
        <w:br/>
      </w:r>
      <w:r>
        <w:rPr>
          <w:rFonts w:hint="eastAsia"/>
        </w:rPr>
        <w:t>　　图 43： 感应电磁泵产业链</w:t>
      </w:r>
      <w:r>
        <w:rPr>
          <w:rFonts w:hint="eastAsia"/>
        </w:rPr>
        <w:br/>
      </w:r>
      <w:r>
        <w:rPr>
          <w:rFonts w:hint="eastAsia"/>
        </w:rPr>
        <w:t>　　图 44： 感应电磁泵行业采购模式分析</w:t>
      </w:r>
      <w:r>
        <w:rPr>
          <w:rFonts w:hint="eastAsia"/>
        </w:rPr>
        <w:br/>
      </w:r>
      <w:r>
        <w:rPr>
          <w:rFonts w:hint="eastAsia"/>
        </w:rPr>
        <w:t>　　图 45： 感应电磁泵行业生产模式</w:t>
      </w:r>
      <w:r>
        <w:rPr>
          <w:rFonts w:hint="eastAsia"/>
        </w:rPr>
        <w:br/>
      </w:r>
      <w:r>
        <w:rPr>
          <w:rFonts w:hint="eastAsia"/>
        </w:rPr>
        <w:t>　　图 46： 感应电磁泵行业销售模式分析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e795e4fcd45a6" w:history="1">
        <w:r>
          <w:rPr>
            <w:rStyle w:val="Hyperlink"/>
          </w:rPr>
          <w:t>2026-2032年全球与中国感应电磁泵行业现状分析及发展前景预测报告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e795e4fcd45a6" w:history="1">
        <w:r>
          <w:rPr>
            <w:rStyle w:val="Hyperlink"/>
          </w:rPr>
          <w:t>https://www.20087.com/1/57/GanYingDianCiBengFaZhanQianJingFenXi.html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热点：感应电机的工作原理、电磁泵控制、感应电机、电磁泵安装图、电磁传感器、电磁泵原理、磁电式速度传感器、电磁泵的工作原理、磁感应器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1a0fdf5984796" w:history="1">
      <w:r>
        <w:rPr>
          <w:rStyle w:val="Hyperlink"/>
        </w:rPr>
        <w:t>2026-2032年全球与中国感应电磁泵行业现状分析及发展前景预测报告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nYingDianCiBengFaZhanQianJingFenXi.html" TargetMode="External" Id="R0cce795e4fcd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nYingDianCiBengFaZhanQianJingFenXi.html" TargetMode="External" Id="Rf2b1a0fdf59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2026-03-23T03:58:45Z</dcterms:created>
  <dcterms:modified xsi:type="dcterms:W3CDTF">2026-03-23T04:58:45Z</dcterms:modified>
  <dc:subject>2026-2032年全球与中国感应电磁泵行业现状分析及发展前景预测报告</dc:subject>
  <dc:title>2026-2032年全球与中国感应电磁泵行业现状分析及发展前景预测报告</dc:title>
  <cp:keywords>2026-2032年全球与中国感应电磁泵行业现状分析及发展前景预测报告</cp:keywords>
  <dc:description>2026-2032年全球与中国感应电磁泵行业现状分析及发展前景预测报告</dc:description>
</cp:coreProperties>
</file>