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f68269f7c4ccc" w:history="1">
              <w:r>
                <w:rPr>
                  <w:rStyle w:val="Hyperlink"/>
                </w:rPr>
                <w:t>2025-2031年全球与中国挤出涂布线市场现状及前景趋势报告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f68269f7c4ccc" w:history="1">
              <w:r>
                <w:rPr>
                  <w:rStyle w:val="Hyperlink"/>
                </w:rPr>
                <w:t>2025-2031年全球与中国挤出涂布线市场现状及前景趋势报告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f68269f7c4ccc" w:history="1">
                <w:r>
                  <w:rPr>
                    <w:rStyle w:val="Hyperlink"/>
                  </w:rPr>
                  <w:t>https://www.20087.com/1/37/JiChuTuBuXianShiChangQianJingYuCe.html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涂布线是用于将熔融态聚合物均匀涂覆于纸张、薄膜或织物基材表面的连续生产线，广泛应用于包装材料、标签、医用敷料与建筑板材的制造。挤出涂布线由挤出机、T型模头、冷却辊、电晕处理单元、牵引与收卷装置构成，通过精确控制熔体温度、模唇间隙与线速度，实现涂层厚度均匀性与附着力达标。主流技术包括单层挤出、共挤出与离线/在线涂布模式，支持聚乙烯、聚丙烯、EVA等多种树脂材料。挤出涂布线企业通过优化螺杆设计、熔体泵精度与边缘控制技术，减少厚度波动与边料浪费，并配备红外测厚仪与张力闭环系统，确保过程稳定性。在高端包装领域，挤出涂布线是实现高阻隔、热封性与印刷适性的关键工艺装备。</w:t>
      </w:r>
      <w:r>
        <w:rPr>
          <w:rFonts w:hint="eastAsia"/>
        </w:rPr>
        <w:br/>
      </w:r>
      <w:r>
        <w:rPr>
          <w:rFonts w:hint="eastAsia"/>
        </w:rPr>
        <w:t>　　未来，挤出涂布线将向高精度闭环控制、多功能复合与绿色生产方向演进。模头设计将支持动态厚度调节与多区温控，适应复杂轮廓涂布需求。在线质量检测系统将深度融合，结合机器视觉与光谱分析，实时识别缺陷并触发反馈调节。在复合化趋势下，挤出涂布将与复合、印刷、分切单元集成，形成多功能一体化生产线，减少中间处理环节。可持续发展理念将推动生物基聚合物与可回收基材的适配，降低碳足迹。节能技术如高效电机、余热回收与变频驱动将减少单位能耗。模块化单元设计将支持快速换产与灵活配置。数字化工艺数据库的建立，将促进配方管理与新产品的快速试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f68269f7c4ccc" w:history="1">
        <w:r>
          <w:rPr>
            <w:rStyle w:val="Hyperlink"/>
          </w:rPr>
          <w:t>2025-2031年全球与中国挤出涂布线市场现状及前景趋势报告</w:t>
        </w:r>
      </w:hyperlink>
      <w:r>
        <w:rPr>
          <w:rFonts w:hint="eastAsia"/>
        </w:rPr>
        <w:t>》系统分析了全球及我国挤出涂布线行业的市场规模、竞争格局及技术发展现状，梳理了产业链结构和重点企业表现。报告基于挤出涂布线行业发展轨迹，结合政策环境与挤出涂布线市场需求变化，研判了挤出涂布线行业未来发展趋势与技术演进方向，客观评估了挤出涂布线市场机遇与潜在风险。报告为投资者和从业者提供了专业的市场参考，有助于把握挤出涂布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按产品类型细分，全球挤出涂布线市场规模2020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1.3.2 100-250米/分钟</w:t>
      </w:r>
      <w:r>
        <w:rPr>
          <w:rFonts w:hint="eastAsia"/>
        </w:rPr>
        <w:br/>
      </w:r>
      <w:r>
        <w:rPr>
          <w:rFonts w:hint="eastAsia"/>
        </w:rPr>
        <w:t>　　　　1.3.3 250-400米/分钟</w:t>
      </w:r>
      <w:r>
        <w:rPr>
          <w:rFonts w:hint="eastAsia"/>
        </w:rPr>
        <w:br/>
      </w:r>
      <w:r>
        <w:rPr>
          <w:rFonts w:hint="eastAsia"/>
        </w:rPr>
        <w:t>　　　　1.3.4 400米/分钟以上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按应用细分，全球挤出涂布线市场规模2020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挤出涂布线行业发展总体概况</w:t>
      </w:r>
      <w:r>
        <w:rPr>
          <w:rFonts w:hint="eastAsia"/>
        </w:rPr>
        <w:br/>
      </w:r>
      <w:r>
        <w:rPr>
          <w:rFonts w:hint="eastAsia"/>
        </w:rPr>
        <w:t>　　　　1.5.2 挤出涂布线行业发展主要特点</w:t>
      </w:r>
      <w:r>
        <w:rPr>
          <w:rFonts w:hint="eastAsia"/>
        </w:rPr>
        <w:br/>
      </w:r>
      <w:r>
        <w:rPr>
          <w:rFonts w:hint="eastAsia"/>
        </w:rPr>
        <w:t>　　　　1.5.3 挤出涂布线行业发展影响因素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挤出涂布线有利因素</w:t>
      </w:r>
      <w:r>
        <w:rPr>
          <w:rFonts w:hint="eastAsia"/>
        </w:rPr>
        <w:br/>
      </w:r>
      <w:r>
        <w:rPr>
          <w:rFonts w:hint="eastAsia"/>
        </w:rPr>
        <w:t>　　　　1.5.3 .2 挤出涂布线不利因素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全球市场，近三年挤出涂布线主要企业占有率及排名（按销量）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挤出涂布线主要企业在国际市场占有率（按销量，2022-2025）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2024年挤出涂布线主要企业在国际市场排名（按销量）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全球市场主要企业挤出涂布线销量（2022-2025）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全球市场，近三年挤出涂布线主要企业占有率及排名（按收入）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挤出涂布线主要企业在国际市场占有率（按收入，2022-2025）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2024年挤出涂布线主要企业在国际市场排名（按收入）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全球市场主要企业挤出涂布线销售收入（2022-2025）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全球市场主要企业挤出涂布线销售价格（2022-2025）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中国市场，近三年挤出涂布线主要企业占有率及排名（按销量）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挤出涂布线主要企业在中国市场占有率（按销量，2022-2025）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2024年挤出涂布线主要企业在中国市场排名（按销量）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中国市场主要企业挤出涂布线销量（2022-2025）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中国市场，近三年挤出涂布线主要企业占有率及排名（按收入）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挤出涂布线主要企业在中国市场占有率（按收入，2022-2025）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2024年挤出涂布线主要企业在中国市场排名（按收入）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中国市场主要企业挤出涂布线销售收入（2022-2025）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全球主要厂商挤出涂布线总部及产地分布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全球主要厂商成立时间及挤出涂布线商业化日期</w:t>
      </w:r>
      <w:r>
        <w:rPr>
          <w:rFonts w:hint="eastAsia"/>
        </w:rPr>
        <w:br/>
      </w:r>
      <w:r>
        <w:rPr>
          <w:rFonts w:hint="eastAsia"/>
        </w:rPr>
        <w:t>　　2.8 全球主要厂商挤出涂布线产品类型及应用</w:t>
      </w:r>
      <w:r>
        <w:rPr>
          <w:rFonts w:hint="eastAsia"/>
        </w:rPr>
        <w:br/>
      </w:r>
      <w:r>
        <w:rPr>
          <w:rFonts w:hint="eastAsia"/>
        </w:rPr>
        <w:t>　　2.9 挤出涂布线行业集中度、竞争程度分析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挤出涂布线行业集中度分析：2024年全球Top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全球挤出涂布线第一梯队、第二梯队和第三梯队生产商（品牌）及市场份额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全球挤出涂布线总体规模分析</w:t>
      </w:r>
      <w:r>
        <w:rPr>
          <w:rFonts w:hint="eastAsia"/>
        </w:rPr>
        <w:br/>
      </w:r>
      <w:r>
        <w:rPr>
          <w:rFonts w:hint="eastAsia"/>
        </w:rPr>
        <w:t>　　3.1 全球挤出涂布线供需现状及预测（2020-2031）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全球挤出涂布线产能、产量、产能利用率及发展趋势（2020-2031）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全球挤出涂布线产量、需求量及发展趋势（2020-2031）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全球主要地区挤出涂布线产量及发展趋势（2020-2031）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全球主要地区挤出涂布线产量（2020-2025）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全球主要地区挤出涂布线产量（2026-2031）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全球主要地区挤出涂布线产量市场份额（2020-2031）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中国挤出涂布线供需现状及预测（2020-2031）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中国挤出涂布线产能、产量、产能利用率及发展趋势（2020-2031）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中国挤出涂布线产量、市场需求量及发展趋势（2020-2031）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中国市场挤出涂布线进出口（2020-2031）</w:t>
      </w:r>
      <w:r>
        <w:rPr>
          <w:rFonts w:hint="eastAsia"/>
        </w:rPr>
        <w:br/>
      </w:r>
      <w:r>
        <w:rPr>
          <w:rFonts w:hint="eastAsia"/>
        </w:rPr>
        <w:t>　　3.4 全球挤出涂布线销量及销售额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全球市场挤出涂布线销售额（2020-2031）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全球市场挤出涂布线销量（2020-2031）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全球市场挤出涂布线价格趋势（2020-2031）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全球挤出涂布线主要地区分析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全球主要地区挤出涂布线市场规模分析：2020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全球主要地区挤出涂布线销售收入及市场份额（2020-2025年）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全球主要地区挤出涂布线销售收入预测（2026-2031年）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全球主要地区挤出涂布线销量分析：2020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全球主要地区挤出涂布线销量及市场份额（2020-2025年）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全球主要地区挤出涂布线销量及市场份额预测（2026-2031）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北美市场挤出涂布线销量、收入及增长率（2020-2031）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欧洲市场挤出涂布线销量、收入及增长率（2020-2031）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中国市场挤出涂布线销量、收入及增长率（2020-2031）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日本市场挤出涂布线销量、收入及增长率（2020-2031）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东南亚市场挤出涂布线销量、收入及增长率（2020-2031）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印度市场挤出涂布线销量、收入及增长率（2020-2031）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挤出涂布线销量、收入、价格及毛利率（2020-2025）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不同产品类型挤出涂布线分析</w:t>
      </w:r>
      <w:r>
        <w:rPr>
          <w:rFonts w:hint="eastAsia"/>
        </w:rPr>
        <w:br/>
      </w:r>
      <w:r>
        <w:rPr>
          <w:rFonts w:hint="eastAsia"/>
        </w:rPr>
        <w:t>　　6.1 全球不同产品类型挤出涂布线销量（2020-2031）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全球不同产品类型挤出涂布线销量及市场份额（2020-2025）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全球不同产品类型挤出涂布线销量预测（2026-2031）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全球不同产品类型挤出涂布线收入（2020-2031）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全球不同产品类型挤出涂布线收入及市场份额（2020-2025）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全球不同产品类型挤出涂布线收入预测（2026-2031）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全球不同产品类型挤出涂布线价格走势（2020-2031）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中国不同产品类型挤出涂布线销量（2020-2031）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中国不同产品类型挤出涂布线销量预测（2026-2031）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中国不同产品类型挤出涂布线销量及市场份额（2020-2025）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中国不同产品类型挤出涂布线收入（2020-2031）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中国不同产品类型挤出涂布线收入及市场份额（2020-2025）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中国不同产品类型挤出涂布线收入预测（2026-2031）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不同应用挤出涂布线分析</w:t>
      </w:r>
      <w:r>
        <w:rPr>
          <w:rFonts w:hint="eastAsia"/>
        </w:rPr>
        <w:br/>
      </w:r>
      <w:r>
        <w:rPr>
          <w:rFonts w:hint="eastAsia"/>
        </w:rPr>
        <w:t>　　7.1 全球不同应用挤出涂布线销量（2020-2031）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全球不同应用挤出涂布线销量及市场份额（2020-2025）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全球不同应用挤出涂布线销量预测（2026-2031）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全球不同应用挤出涂布线收入（2020-2031）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全球不同应用挤出涂布线收入及市场份额（2020-2025）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全球不同应用挤出涂布线收入预测（2026-2031）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全球不同应用挤出涂布线价格走势（2020-2031）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中国不同应用挤出涂布线销量（2020-2031）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中国不同应用挤出涂布线销量及市场份额（2020-2025）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中国不同应用挤出涂布线销量预测（2026-2031）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中国不同应用挤出涂布线收入（2020-2031）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中国不同应用挤出涂布线收入及市场份额（2020-2025）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中国不同应用挤出涂布线收入预测（2026-2031）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挤出涂布线行业发展趋势</w:t>
      </w:r>
      <w:r>
        <w:rPr>
          <w:rFonts w:hint="eastAsia"/>
        </w:rPr>
        <w:br/>
      </w:r>
      <w:r>
        <w:rPr>
          <w:rFonts w:hint="eastAsia"/>
        </w:rPr>
        <w:t>　　8.2 挤出涂布线行业主要驱动因素</w:t>
      </w:r>
      <w:r>
        <w:rPr>
          <w:rFonts w:hint="eastAsia"/>
        </w:rPr>
        <w:br/>
      </w:r>
      <w:r>
        <w:rPr>
          <w:rFonts w:hint="eastAsia"/>
        </w:rPr>
        <w:t>　　8.3 挤出涂布线中国企业SWOT分析</w:t>
      </w:r>
      <w:r>
        <w:rPr>
          <w:rFonts w:hint="eastAsia"/>
        </w:rPr>
        <w:br/>
      </w:r>
      <w:r>
        <w:rPr>
          <w:rFonts w:hint="eastAsia"/>
        </w:rPr>
        <w:t>　　8.4 中国挤出涂布线行业政策环境分析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挤出涂布线行业产业链简介</w:t>
      </w:r>
      <w:r>
        <w:rPr>
          <w:rFonts w:hint="eastAsia"/>
        </w:rPr>
        <w:br/>
      </w:r>
      <w:r>
        <w:rPr>
          <w:rFonts w:hint="eastAsia"/>
        </w:rPr>
        <w:t>　　　　9.1.1 挤出涂布线行业供应链分析</w:t>
      </w:r>
      <w:r>
        <w:rPr>
          <w:rFonts w:hint="eastAsia"/>
        </w:rPr>
        <w:br/>
      </w:r>
      <w:r>
        <w:rPr>
          <w:rFonts w:hint="eastAsia"/>
        </w:rPr>
        <w:t>　　　　9.1.2 挤出涂布线主要原料及供应情况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挤出涂布线行业采购模式</w:t>
      </w:r>
      <w:r>
        <w:rPr>
          <w:rFonts w:hint="eastAsia"/>
        </w:rPr>
        <w:br/>
      </w:r>
      <w:r>
        <w:rPr>
          <w:rFonts w:hint="eastAsia"/>
        </w:rPr>
        <w:t>　　9.3 挤出涂布线行业生产模式</w:t>
      </w:r>
      <w:r>
        <w:rPr>
          <w:rFonts w:hint="eastAsia"/>
        </w:rPr>
        <w:br/>
      </w:r>
      <w:r>
        <w:rPr>
          <w:rFonts w:hint="eastAsia"/>
        </w:rPr>
        <w:t>　　9.4 挤出涂布线行业销售模式及销售渠道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按产品类型细分，全球挤出涂布线市场规模2020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按应用细分，全球挤出涂布线市场规模（CAGR）2020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挤出涂布线行业发展主要特点</w:t>
      </w:r>
      <w:r>
        <w:rPr>
          <w:rFonts w:hint="eastAsia"/>
        </w:rPr>
        <w:br/>
      </w:r>
      <w:r>
        <w:rPr>
          <w:rFonts w:hint="eastAsia"/>
        </w:rPr>
        <w:t>　　表 4： 挤出涂布线行业发展有利因素分析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挤出涂布线行业发展不利因素分析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进入挤出涂布线行业壁垒</w:t>
      </w:r>
      <w:r>
        <w:rPr>
          <w:rFonts w:hint="eastAsia"/>
        </w:rPr>
        <w:br/>
      </w:r>
      <w:r>
        <w:rPr>
          <w:rFonts w:hint="eastAsia"/>
        </w:rPr>
        <w:t>　　表 7： 挤出涂布线主要企业在国际市场占有率（按销量，2022-2025）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2024年挤出涂布线主要企业在国际市场排名（按销量）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全球市场主要企业挤出涂布线销量（2022-2025）&amp;（台）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挤出涂布线主要企业在国际市场占有率（按收入，2022-2025）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2024年挤出涂布线主要企业在国际市场排名（按收入）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全球市场主要企业挤出涂布线销售收入（2022-2025）&amp;（万元）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全球市场主要企业挤出涂布线销售价格（2022-2025）&amp;（千元/台）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挤出涂布线主要企业在中国市场占有率（按销量，2022-2025）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2024年挤出涂布线主要企业在中国市场排名（按销量）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中国市场主要企业挤出涂布线销量（2022-2025）&amp;（台）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挤出涂布线主要企业在中国市场占有率（按收入，2022-2025）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2024年挤出涂布线主要企业在中国市场排名（按收入）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中国市场主要企业挤出涂布线销售收入（2022-2025）&amp;（万元）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全球主要厂商挤出涂布线总部及产地分布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全球主要厂商成立时间及挤出涂布线商业化日期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全球主要厂商挤出涂布线产品类型及应用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2024年全球挤出涂布线主要厂商市场地位（第一梯队、第二梯队和第三梯队）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全球挤出涂布线市场投资、并购等现状分析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全球主要地区挤出涂布线产量增速（CAGR）：（2020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全球主要地区挤出涂布线产量（2020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全球主要地区挤出涂布线产量（2020-2025）&amp;（台）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全球主要地区挤出涂布线产量（2026-2031）&amp;（台）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全球主要地区挤出涂布线产量市场份额（2020-2025）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全球主要地区挤出涂布线产量（2026-2031）&amp;（台）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中国市场挤出涂布线产量、销量、进出口（2020-2025年）&amp;（台）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中国市场挤出涂布线产量、销量、进出口预测（2026-2031）&amp;（台）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全球主要地区挤出涂布线销售收入增速：（2020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全球主要地区挤出涂布线销售收入（2020-2025）&amp;（万元）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全球主要地区挤出涂布线销售收入市场份额（2020-2025）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全球主要地区挤出涂布线收入（2026-2031）&amp;（万元）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全球主要地区挤出涂布线收入市场份额（2026-2031）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全球主要地区挤出涂布线销量（台）：2020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全球主要地区挤出涂布线销量（2020-2025）&amp;（台）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全球主要地区挤出涂布线销量市场份额（2020-2025）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全球主要地区挤出涂布线销量（2026-2031）&amp;（台）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全球主要地区挤出涂布线销量份额（2026-2031）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挤出涂布线生产基地、销售区域、竞争对手及市场地位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挤出涂布线产品规格、参数及市场应用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挤出涂布线销量（台）、收入（万元）、价格（千元/台）及毛利率（2020-2025）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全球不同产品类型挤出涂布线销量（2020-2025年）&amp;（台）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全球不同产品类型挤出涂布线销量市场份额（2020-2025）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全球不同产品类型挤出涂布线销量预测（2026-2031）&amp;（台）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全球市场不同产品类型挤出涂布线销量市场份额预测（2026-2031）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全球不同产品类型挤出涂布线收入（2020-2025年）&amp;（万元）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全球不同产品类型挤出涂布线收入市场份额（2020-2025）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全球不同产品类型挤出涂布线收入预测（2026-2031）&amp;（万元）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全球不同产品类型挤出涂布线收入市场份额预测（2026-2031）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中国不同产品类型挤出涂布线销量预测（2026-2031）&amp;（台）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全球市场不同产品类型挤出涂布线销量市场份额预测（2026-2031）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中国不同产品类型挤出涂布线销量（2020-2025年）&amp;（台）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中国不同产品类型挤出涂布线销量市场份额（2020-2025）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中国不同产品类型挤出涂布线收入（2020-2025年）&amp;（万元）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中国不同产品类型挤出涂布线收入市场份额（2020-2025）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中国不同产品类型挤出涂布线收入预测（2026-2031）&amp;（万元）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中国不同产品类型挤出涂布线收入市场份额预测（2026-2031）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全球不同应用挤出涂布线销量（2020-2025年）&amp;（台）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全球不同应用挤出涂布线销量市场份额（2020-2025）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全球不同应用挤出涂布线销量预测（2026-2031）&amp;（台）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全球市场不同应用挤出涂布线销量市场份额预测（2026-2031）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全球不同应用挤出涂布线收入（2020-2025年）&amp;（万元）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全球不同应用挤出涂布线收入市场份额（2020-2025）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全球不同应用挤出涂布线收入预测（2026-2031）&amp;（万元）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全球不同应用挤出涂布线收入市场份额预测（2026-2031）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中国不同应用挤出涂布线销量（2020-2025年）&amp;（台）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中国不同应用挤出涂布线销量市场份额（2020-2025）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中国不同应用挤出涂布线销量预测（2026-2031）&amp;（台）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中国市场不同应用挤出涂布线销量市场份额预测（2026-2031）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中国不同应用挤出涂布线收入（2020-2025年）&amp;（万元）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中国不同应用挤出涂布线收入市场份额（2020-2025）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中国不同应用挤出涂布线收入预测（2026-2031）&amp;（万元）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中国不同应用挤出涂布线收入市场份额预测（2026-2031）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挤出涂布线行业发展趋势</w:t>
      </w:r>
      <w:r>
        <w:rPr>
          <w:rFonts w:hint="eastAsia"/>
        </w:rPr>
        <w:br/>
      </w:r>
      <w:r>
        <w:rPr>
          <w:rFonts w:hint="eastAsia"/>
        </w:rPr>
        <w:t>　　表 126： 挤出涂布线行业主要驱动因素</w:t>
      </w:r>
      <w:r>
        <w:rPr>
          <w:rFonts w:hint="eastAsia"/>
        </w:rPr>
        <w:br/>
      </w:r>
      <w:r>
        <w:rPr>
          <w:rFonts w:hint="eastAsia"/>
        </w:rPr>
        <w:t>　　表 127： 挤出涂布线行业供应链分析</w:t>
      </w:r>
      <w:r>
        <w:rPr>
          <w:rFonts w:hint="eastAsia"/>
        </w:rPr>
        <w:br/>
      </w:r>
      <w:r>
        <w:rPr>
          <w:rFonts w:hint="eastAsia"/>
        </w:rPr>
        <w:t>　　表 128： 挤出涂布线上游原料供应商</w:t>
      </w:r>
      <w:r>
        <w:rPr>
          <w:rFonts w:hint="eastAsia"/>
        </w:rPr>
        <w:br/>
      </w:r>
      <w:r>
        <w:rPr>
          <w:rFonts w:hint="eastAsia"/>
        </w:rPr>
        <w:t>　　表 129： 挤出涂布线主要地区不同应用客户分析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挤出涂布线典型经销商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挤出涂布线产品图片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全球不同产品类型挤出涂布线销售额2020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全球不同产品类型挤出涂布线市场份额2024 &amp; 2031</w:t>
      </w:r>
      <w:r>
        <w:rPr>
          <w:rFonts w:hint="eastAsia"/>
        </w:rPr>
        <w:br/>
      </w:r>
      <w:r>
        <w:rPr>
          <w:rFonts w:hint="eastAsia"/>
        </w:rPr>
        <w:t>　　图 4： 100-250米/分钟产品图片</w:t>
      </w:r>
      <w:r>
        <w:rPr>
          <w:rFonts w:hint="eastAsia"/>
        </w:rPr>
        <w:br/>
      </w:r>
      <w:r>
        <w:rPr>
          <w:rFonts w:hint="eastAsia"/>
        </w:rPr>
        <w:t>　　图 5： 250-400米/分钟产品图片</w:t>
      </w:r>
      <w:r>
        <w:rPr>
          <w:rFonts w:hint="eastAsia"/>
        </w:rPr>
        <w:br/>
      </w:r>
      <w:r>
        <w:rPr>
          <w:rFonts w:hint="eastAsia"/>
        </w:rPr>
        <w:t>　　图 6： 400米/分钟以上产品图片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全球不同应用挤出涂布线市场份额2024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2024年全球前五大生产商挤出涂布线市场份额</w:t>
      </w:r>
      <w:r>
        <w:rPr>
          <w:rFonts w:hint="eastAsia"/>
        </w:rPr>
        <w:br/>
      </w:r>
      <w:r>
        <w:rPr>
          <w:rFonts w:hint="eastAsia"/>
        </w:rPr>
        <w:t>　　图 14： 2024年全球挤出涂布线第一梯队、第二梯队和第三梯队厂商及市场份额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全球挤出涂布线产能、产量、产能利用率及发展趋势（2020-2031）&amp;（台）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全球挤出涂布线产量、需求量及发展趋势（2020-2031）&amp;（台）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全球主要地区挤出涂布线产量市场份额（2020-2031）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中国挤出涂布线产能、产量、产能利用率及发展趋势（2020-2031）&amp;（台）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中国挤出涂布线产量、市场需求量及发展趋势（2020-2031）&amp;（台）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全球挤出涂布线市场销售额及增长率：（2020-2031）&amp;（万元）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全球市场挤出涂布线市场规模：2020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全球市场挤出涂布线价格趋势（2020-2031）&amp;（千元/台）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全球主要地区挤出涂布线销售收入（2020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全球主要地区挤出涂布线销售收入市场份额（2020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北美市场挤出涂布线收入及增长率（2020-2031）&amp;（万元）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欧洲市场挤出涂布线收入及增长率（2020-2031）&amp;（万元）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中国市场挤出涂布线收入及增长率（2020-2031）&amp;（万元）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日本市场挤出涂布线收入及增长率（2020-2031）&amp;（万元）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东南亚市场挤出涂布线收入及增长率（2020-2031）&amp;（万元）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印度市场挤出涂布线销量及增长率（2020-2031）&amp;（台）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印度市场挤出涂布线收入及增长率（2020-2031）&amp;（万元）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全球不同产品类型挤出涂布线价格走势（2020-2031）&amp;（千元/台）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全球不同应用挤出涂布线价格走势（2020-2031）&amp;（千元/台）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40： 挤出涂布线中国企业SWOT分析</w:t>
      </w:r>
      <w:r>
        <w:rPr>
          <w:rFonts w:hint="eastAsia"/>
        </w:rPr>
        <w:br/>
      </w:r>
      <w:r>
        <w:rPr>
          <w:rFonts w:hint="eastAsia"/>
        </w:rPr>
        <w:t>　　图 41： 挤出涂布线产业链</w:t>
      </w:r>
      <w:r>
        <w:rPr>
          <w:rFonts w:hint="eastAsia"/>
        </w:rPr>
        <w:br/>
      </w:r>
      <w:r>
        <w:rPr>
          <w:rFonts w:hint="eastAsia"/>
        </w:rPr>
        <w:t>　　图 42： 挤出涂布线行业采购模式分析</w:t>
      </w:r>
      <w:r>
        <w:rPr>
          <w:rFonts w:hint="eastAsia"/>
        </w:rPr>
        <w:br/>
      </w:r>
      <w:r>
        <w:rPr>
          <w:rFonts w:hint="eastAsia"/>
        </w:rPr>
        <w:t>　　图 43： 挤出涂布线行业生产模式</w:t>
      </w:r>
      <w:r>
        <w:rPr>
          <w:rFonts w:hint="eastAsia"/>
        </w:rPr>
        <w:br/>
      </w:r>
      <w:r>
        <w:rPr>
          <w:rFonts w:hint="eastAsia"/>
        </w:rPr>
        <w:t>　　图 44： 挤出涂布线行业销售模式分析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f68269f7c4ccc" w:history="1">
        <w:r>
          <w:rPr>
            <w:rStyle w:val="Hyperlink"/>
          </w:rPr>
          <w:t>2025-2031年全球与中国挤出涂布线市场现状及前景趋势报告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f68269f7c4ccc" w:history="1">
        <w:r>
          <w:rPr>
            <w:rStyle w:val="Hyperlink"/>
          </w:rPr>
          <w:t>https://www.20087.com/1/37/JiChuTuBuXianShiChangQianJingYuCe.html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fa945258745a0" w:history="1">
      <w:r>
        <w:rPr>
          <w:rStyle w:val="Hyperlink"/>
        </w:rPr>
        <w:t>2025-2031年全球与中国挤出涂布线市场现状及前景趋势报告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ChuTuBuXianShiChangQianJingYuCe.html" TargetMode="External" Id="R1abf68269f7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ChuTuBuXianShiChangQianJingYuCe.html" TargetMode="External" Id="Re9afa945258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2025-10-02T23:13:23Z</dcterms:created>
  <dcterms:modified xsi:type="dcterms:W3CDTF">2025-10-03T00:13:23Z</dcterms:modified>
  <dc:subject>2025-2031年全球与中国挤出涂布线市场现状及前景趋势报告</dc:subject>
  <dc:title>2025-2031年全球与中国挤出涂布线市场现状及前景趋势报告</dc:title>
  <cp:keywords>2025-2031年全球与中国挤出涂布线市场现状及前景趋势报告</cp:keywords>
  <dc:description>2025-2031年全球与中国挤出涂布线市场现状及前景趋势报告</dc:description>
</cp:coreProperties>
</file>