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59f93d5f84052" w:history="1">
              <w:r>
                <w:rPr>
                  <w:rStyle w:val="Hyperlink"/>
                </w:rPr>
                <w:t>2025-2031年全球与中国探伤仪市场调查研究及发展前景分析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59f93d5f84052" w:history="1">
              <w:r>
                <w:rPr>
                  <w:rStyle w:val="Hyperlink"/>
                </w:rPr>
                <w:t>2025-2031年全球与中国探伤仪市场调查研究及发展前景分析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59f93d5f84052" w:history="1">
                <w:r>
                  <w:rPr>
                    <w:rStyle w:val="Hyperlink"/>
                  </w:rPr>
                  <w:t>https://www.20087.com/1/77/TanShangYiFaZhanQianJing.html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工业检测中不可或缺的设备，广泛应用于航空航天、轨道交通、石油石化等领域，用于检测材料内部缺陷。目前，超声波、磁粉、射线等多种探伤技术并存，且随着数字信号处理技术的发展，探伤仪的检测精度、自动化程度显著提升，用户界面更加友好，便于操作与数据分析。</w:t>
      </w:r>
      <w:r>
        <w:rPr>
          <w:rFonts w:hint="eastAsia"/>
        </w:rPr>
        <w:br/>
      </w:r>
      <w:r>
        <w:rPr>
          <w:rFonts w:hint="eastAsia"/>
        </w:rPr>
        <w:t>　　未来探伤仪将向更高效、更精确、更智能化方向发展。集成人工智能、机器学习技术的智能探伤系统，能够自动识别缺陷类型并预测发展趋势，大幅提高检测效率。同时，便携式、无线传输功能的增强，将进一步拓展其应用场景，满足现场快速检测的需求。此外，绿色环保材料的应用和低辐射技术的研发，也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c59f93d5f84052" w:history="1">
        <w:r>
          <w:rPr>
            <w:rStyle w:val="Hyperlink"/>
          </w:rPr>
          <w:t>2025-2031年全球与中国探伤仪市场调查研究及发展前景分析</w:t>
        </w:r>
      </w:hyperlink>
      <w:r>
        <w:rPr>
          <w:rFonts w:hint="eastAsia"/>
        </w:rPr>
        <w:t>基于统计局、相关行业协会及科研机构的详实数据，客观呈现探伤仪行业发展现状。报告从探伤仪市场规模、技术发展、竞争格局等维度展开分析，评估探伤仪重点企业市场表现与竞争格局。通过研究探伤仪产业链结构和消费需求变化，结合政策环境分析，对探伤仪行业发展趋势做出合理预测，指出市场机遇与投资风险，为探伤仪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探伤仪行业概述</w:t>
      </w:r>
      <w:r>
        <w:rPr>
          <w:rFonts w:hint="eastAsia"/>
        </w:rPr>
        <w:br/>
      </w:r>
      <w:r>
        <w:rPr>
          <w:rFonts w:hint="eastAsia"/>
        </w:rPr>
        <w:t>　　第一节 探伤仪定义与分类</w:t>
      </w:r>
      <w:r>
        <w:rPr>
          <w:rFonts w:hint="eastAsia"/>
        </w:rPr>
        <w:br/>
      </w:r>
      <w:r>
        <w:rPr>
          <w:rFonts w:hint="eastAsia"/>
        </w:rPr>
        <w:t>　　第二节 探伤仪应用领域</w:t>
      </w:r>
      <w:r>
        <w:rPr>
          <w:rFonts w:hint="eastAsia"/>
        </w:rPr>
        <w:br/>
      </w:r>
      <w:r>
        <w:rPr>
          <w:rFonts w:hint="eastAsia"/>
        </w:rPr>
        <w:t>　　第三节 探伤仪行业经济指标分析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探伤仪产业链及经营模式分析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2019-2024年全球探伤仪市场规模与趋势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主要国家与地区探伤仪市场分析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一、国内探伤仪产能及利用情况</w:t>
      </w:r>
      <w:r>
        <w:rPr>
          <w:rFonts w:hint="eastAsia"/>
        </w:rPr>
        <w:br/>
      </w:r>
      <w:r>
        <w:rPr>
          <w:rFonts w:hint="eastAsia"/>
        </w:rPr>
        <w:t>　　　　二、探伤仪产能扩张与投资动态</w:t>
      </w:r>
      <w:r>
        <w:rPr>
          <w:rFonts w:hint="eastAsia"/>
        </w:rPr>
        <w:br/>
      </w:r>
      <w:r>
        <w:rPr>
          <w:rFonts w:hint="eastAsia"/>
        </w:rPr>
        <w:t>　　第二节 探伤仪行业产量情况分析与趋势预测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1、2019-2024年探伤仪产量及增长趋势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二、影响探伤仪产量的关键因素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三、2025-2031年探伤仪产量预测</w:t>
      </w:r>
      <w:r>
        <w:rPr>
          <w:rFonts w:hint="eastAsia"/>
        </w:rPr>
        <w:br/>
      </w:r>
      <w:r>
        <w:rPr>
          <w:rFonts w:hint="eastAsia"/>
        </w:rPr>
        <w:t>　　第三节 2025-2031年探伤仪市场需求与销售分析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一、2024-2025年探伤仪行业需求现状</w:t>
      </w:r>
      <w:r>
        <w:rPr>
          <w:rFonts w:hint="eastAsia"/>
        </w:rPr>
        <w:br/>
      </w:r>
      <w:r>
        <w:rPr>
          <w:rFonts w:hint="eastAsia"/>
        </w:rPr>
        <w:t>　　　　二、探伤仪客户群体与需求特点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探伤仪细分市场分析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探伤仪下游应用与客户群体分析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一、2024-2025年探伤仪各应用领域市场现状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探伤仪定价策略与方法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探伤仪行业进口情况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二、探伤仪主要进口来源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二、探伤仪主要出口目的地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2019-2024年中国探伤仪行业规模情况</w:t>
      </w:r>
      <w:r>
        <w:rPr>
          <w:rFonts w:hint="eastAsia"/>
        </w:rPr>
        <w:br/>
      </w:r>
      <w:r>
        <w:rPr>
          <w:rFonts w:hint="eastAsia"/>
        </w:rPr>
        <w:t>　　　　一、探伤仪行业企业数量规模</w:t>
      </w:r>
      <w:r>
        <w:rPr>
          <w:rFonts w:hint="eastAsia"/>
        </w:rPr>
        <w:br/>
      </w:r>
      <w:r>
        <w:rPr>
          <w:rFonts w:hint="eastAsia"/>
        </w:rPr>
        <w:t>　　　　二、探伤仪行业从业人员规模</w:t>
      </w:r>
      <w:r>
        <w:rPr>
          <w:rFonts w:hint="eastAsia"/>
        </w:rPr>
        <w:br/>
      </w:r>
      <w:r>
        <w:rPr>
          <w:rFonts w:hint="eastAsia"/>
        </w:rPr>
        <w:t>　　　　三、探伤仪行业市场敏感性分析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一、探伤仪行业盈利能力</w:t>
      </w:r>
      <w:r>
        <w:rPr>
          <w:rFonts w:hint="eastAsia"/>
        </w:rPr>
        <w:br/>
      </w:r>
      <w:r>
        <w:rPr>
          <w:rFonts w:hint="eastAsia"/>
        </w:rPr>
        <w:t>　　　　二、探伤仪行业偿债能力</w:t>
      </w:r>
      <w:r>
        <w:rPr>
          <w:rFonts w:hint="eastAsia"/>
        </w:rPr>
        <w:br/>
      </w:r>
      <w:r>
        <w:rPr>
          <w:rFonts w:hint="eastAsia"/>
        </w:rPr>
        <w:t>　　　　三、探伤仪行业营运能力</w:t>
      </w:r>
      <w:r>
        <w:rPr>
          <w:rFonts w:hint="eastAsia"/>
        </w:rPr>
        <w:br/>
      </w:r>
      <w:r>
        <w:rPr>
          <w:rFonts w:hint="eastAsia"/>
        </w:rPr>
        <w:t>　　　　四、探伤仪行业发展能力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探伤仪行业竞争格局总览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2019-2024年探伤仪行业企业并购活动分析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探伤仪销售模式与渠道策略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探伤仪品牌与市场推广策略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探伤仪研发投入与技术创新能力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探伤仪合作联盟与资源整合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中国探伤仪行业风险与对策</w:t>
      </w:r>
      <w:r>
        <w:rPr>
          <w:rFonts w:hint="eastAsia"/>
        </w:rPr>
        <w:br/>
      </w:r>
      <w:r>
        <w:rPr>
          <w:rFonts w:hint="eastAsia"/>
        </w:rPr>
        <w:t>　　第一节 探伤仪行业SWOT分析</w:t>
      </w:r>
      <w:r>
        <w:rPr>
          <w:rFonts w:hint="eastAsia"/>
        </w:rPr>
        <w:br/>
      </w:r>
      <w:r>
        <w:rPr>
          <w:rFonts w:hint="eastAsia"/>
        </w:rPr>
        <w:t>　　　　一、探伤仪行业优势</w:t>
      </w:r>
      <w:r>
        <w:rPr>
          <w:rFonts w:hint="eastAsia"/>
        </w:rPr>
        <w:br/>
      </w:r>
      <w:r>
        <w:rPr>
          <w:rFonts w:hint="eastAsia"/>
        </w:rPr>
        <w:t>　　　　二、探伤仪行业劣势</w:t>
      </w:r>
      <w:r>
        <w:rPr>
          <w:rFonts w:hint="eastAsia"/>
        </w:rPr>
        <w:br/>
      </w:r>
      <w:r>
        <w:rPr>
          <w:rFonts w:hint="eastAsia"/>
        </w:rPr>
        <w:t>　　　　三、探伤仪市场机会</w:t>
      </w:r>
      <w:r>
        <w:rPr>
          <w:rFonts w:hint="eastAsia"/>
        </w:rPr>
        <w:br/>
      </w:r>
      <w:r>
        <w:rPr>
          <w:rFonts w:hint="eastAsia"/>
        </w:rPr>
        <w:t>　　　　四、探伤仪市场威胁</w:t>
      </w:r>
      <w:r>
        <w:rPr>
          <w:rFonts w:hint="eastAsia"/>
        </w:rPr>
        <w:br/>
      </w:r>
      <w:r>
        <w:rPr>
          <w:rFonts w:hint="eastAsia"/>
        </w:rPr>
        <w:t>　　第二节 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2024-2025年探伤仪行业发展环境分析</w:t>
      </w:r>
      <w:r>
        <w:rPr>
          <w:rFonts w:hint="eastAsia"/>
        </w:rPr>
        <w:br/>
      </w:r>
      <w:r>
        <w:rPr>
          <w:rFonts w:hint="eastAsia"/>
        </w:rPr>
        <w:t>　　　　一、探伤仪行业主管部门与监管体制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二、探伤仪行业主要法律法规及政策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三、探伤仪行业标准与质量监管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2025-2031年探伤仪行业发展趋势与方向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2025-2031年探伤仪行业发展潜力与机遇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中:智林:探伤仪行业发展建议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探伤仪行业类别</w:t>
      </w:r>
      <w:r>
        <w:rPr>
          <w:rFonts w:hint="eastAsia"/>
        </w:rPr>
        <w:br/>
      </w:r>
      <w:r>
        <w:rPr>
          <w:rFonts w:hint="eastAsia"/>
        </w:rPr>
        <w:t>　　图表 探伤仪行业产业链调研</w:t>
      </w:r>
      <w:r>
        <w:rPr>
          <w:rFonts w:hint="eastAsia"/>
        </w:rPr>
        <w:br/>
      </w:r>
      <w:r>
        <w:rPr>
          <w:rFonts w:hint="eastAsia"/>
        </w:rPr>
        <w:t>　　图表 探伤仪行业现状</w:t>
      </w:r>
      <w:r>
        <w:rPr>
          <w:rFonts w:hint="eastAsia"/>
        </w:rPr>
        <w:br/>
      </w:r>
      <w:r>
        <w:rPr>
          <w:rFonts w:hint="eastAsia"/>
        </w:rPr>
        <w:t>　　图表 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2019-2024年中国探伤仪行业产量统计</w:t>
      </w:r>
      <w:r>
        <w:rPr>
          <w:rFonts w:hint="eastAsia"/>
        </w:rPr>
        <w:br/>
      </w:r>
      <w:r>
        <w:rPr>
          <w:rFonts w:hint="eastAsia"/>
        </w:rPr>
        <w:t>　　图表 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2019-2024年中国探伤仪市场需求量</w:t>
      </w:r>
      <w:r>
        <w:rPr>
          <w:rFonts w:hint="eastAsia"/>
        </w:rPr>
        <w:br/>
      </w:r>
      <w:r>
        <w:rPr>
          <w:rFonts w:hint="eastAsia"/>
        </w:rPr>
        <w:t>　　图表 2025年中国探伤仪行业需求区域调研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2019-2024年中国探伤仪行情</w:t>
      </w:r>
      <w:r>
        <w:rPr>
          <w:rFonts w:hint="eastAsia"/>
        </w:rPr>
        <w:br/>
      </w:r>
      <w:r>
        <w:rPr>
          <w:rFonts w:hint="eastAsia"/>
        </w:rPr>
        <w:t>　　图表 2019-2024年中国探伤仪价格走势图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2019-2024年中国探伤仪进口统计</w:t>
      </w:r>
      <w:r>
        <w:rPr>
          <w:rFonts w:hint="eastAsia"/>
        </w:rPr>
        <w:br/>
      </w:r>
      <w:r>
        <w:rPr>
          <w:rFonts w:hint="eastAsia"/>
        </w:rPr>
        <w:t>　　图表 2019-2024年中国探伤仪出口统计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**地区探伤仪市场规模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**地区探伤仪市场调研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**地区探伤仪市场规模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**地区探伤仪市场调研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探伤仪行业竞争对手分析</w:t>
      </w:r>
      <w:r>
        <w:rPr>
          <w:rFonts w:hint="eastAsia"/>
        </w:rPr>
        <w:br/>
      </w:r>
      <w:r>
        <w:rPr>
          <w:rFonts w:hint="eastAsia"/>
        </w:rPr>
        <w:t>　　图表 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2025-2031年中国探伤仪行业市场规模预测</w:t>
      </w:r>
      <w:r>
        <w:rPr>
          <w:rFonts w:hint="eastAsia"/>
        </w:rPr>
        <w:br/>
      </w:r>
      <w:r>
        <w:rPr>
          <w:rFonts w:hint="eastAsia"/>
        </w:rPr>
        <w:t>　　图表 探伤仪行业准入条件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2025年中国探伤仪市场前景</w:t>
      </w:r>
      <w:r>
        <w:rPr>
          <w:rFonts w:hint="eastAsia"/>
        </w:rPr>
        <w:br/>
      </w:r>
      <w:r>
        <w:rPr>
          <w:rFonts w:hint="eastAsia"/>
        </w:rPr>
        <w:t>　　图表 2025-2031年中国探伤仪行业信息化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59f93d5f84052" w:history="1">
        <w:r>
          <w:rPr>
            <w:rStyle w:val="Hyperlink"/>
          </w:rPr>
          <w:t>2025-2031年全球与中国探伤仪市场调查研究及发展前景分析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59f93d5f84052" w:history="1">
        <w:r>
          <w:rPr>
            <w:rStyle w:val="Hyperlink"/>
          </w:rPr>
          <w:t>https://www.20087.com/1/77/TanShangYiFaZhanQianJing.html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热点：探伤仪怎么使用视频、探伤仪多少钱一台、超声探伤仪、探伤仪品牌排行、探伤仪器、探伤仪器怎么使用、金属探伤仪、相控阵探伤仪、探伤仪超声波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4cb2211cb4832" w:history="1">
      <w:r>
        <w:rPr>
          <w:rStyle w:val="Hyperlink"/>
        </w:rPr>
        <w:t>2025-2031年全球与中国探伤仪市场调查研究及发展前景分析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anShangYiFaZhanQianJing.html" TargetMode="External" Id="R50c59f93d5f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anShangYiFaZhanQianJing.html" TargetMode="External" Id="R4074cb2211cb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2024-08-25T03:58:00Z</dcterms:created>
  <dcterms:modified xsi:type="dcterms:W3CDTF">2024-08-25T04:58:00Z</dcterms:modified>
  <dc:subject>2025-2031年全球与中国探伤仪市场调查研究及发展前景分析</dc:subject>
  <dc:title>2025-2031年全球与中国探伤仪市场调查研究及发展前景分析</dc:title>
  <cp:keywords>2025-2031年全球与中国探伤仪市场调查研究及发展前景分析</cp:keywords>
  <dc:description>2025-2031年全球与中国探伤仪市场调查研究及发展前景分析</dc:description>
</cp:coreProperties>
</file>