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9b63364a34ebd" w:history="1">
              <w:r>
                <w:rPr>
                  <w:rStyle w:val="Hyperlink"/>
                </w:rPr>
                <w:t>2025-2031年中国控制器PLC市场调查研究及发展趋势分析报告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9b63364a34ebd" w:history="1">
              <w:r>
                <w:rPr>
                  <w:rStyle w:val="Hyperlink"/>
                </w:rPr>
                <w:t>2025-2031年中国控制器PLC市场调查研究及发展趋势分析报告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9b63364a34ebd" w:history="1">
                <w:r>
                  <w:rPr>
                    <w:rStyle w:val="Hyperlink"/>
                  </w:rPr>
                  <w:t>https://www.20087.com/1/87/KongZhiQiPLCDeFaZhanQianJing.html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是工业自动化的核心组件，用于控制制造过程中的各种机械设备。随着工业4.0和智能制造的推进，PLC技术经历了从简单逻辑控制到集成数据处理、网络通信和高级控制算法的重大变革。现代PLC具备更高的处理速度、更大的内存容量和更强的网络功能，能够无缝集成到工业物联网（IIoT）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PLC将更加智能化和网络化。随着边缘计算的发展，PLC将集成更多计算资源，实现现场数据的实时处理和决策，减少对中心云的依赖。同时，PLC将采用更安全的通信协议，如PROFINET和EtherCAT，以增强网络连接的安全性和稳定性。此外，随着机器学习和人工智能技术的融合，PLC将具备自我学习和优化控制策略的能力，进一步提升生产效率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9b63364a34ebd" w:history="1">
        <w:r>
          <w:rPr>
            <w:rStyle w:val="Hyperlink"/>
          </w:rPr>
          <w:t>2025-2031年中国控制器PLC市场调查研究及发展趋势分析报告</w:t>
        </w:r>
      </w:hyperlink>
      <w:r>
        <w:rPr>
          <w:rFonts w:hint="eastAsia"/>
        </w:rPr>
        <w:t>》依托多年行业监测数据，结合控制器PLC行业现状与未来前景，系统分析了控制器PLC市场需求、市场规模、产业链结构、价格机制及细分市场特征。报告对控制器PLC市场前景进行了客观评估，预测了控制器PLC行业发展趋势，并详细解读了品牌竞争格局、市场集中度及重点企业的运营表现。此外，报告通过SWOT分析识别了控制器PLC行业机遇与潜在风险，为投资者和决策者提供了科学、规范的战略建议，助力把握控制器PL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2020-2025年中国控制器（plc）行业进出口市场调研</w:t>
      </w:r>
      <w:r>
        <w:rPr>
          <w:rFonts w:hint="eastAsia"/>
        </w:rPr>
        <w:br/>
      </w:r>
      <w:r>
        <w:rPr>
          <w:rFonts w:hint="eastAsia"/>
        </w:rPr>
        <w:t>　　第一节 控制器（plc）进出口市场调研</w:t>
      </w:r>
      <w:r>
        <w:rPr>
          <w:rFonts w:hint="eastAsia"/>
        </w:rPr>
        <w:br/>
      </w:r>
      <w:r>
        <w:rPr>
          <w:rFonts w:hint="eastAsia"/>
        </w:rPr>
        <w:t>　　　　一、控制器（plc）进出口产品构成特点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二、控制器（plc）出口地区格局</w:t>
      </w:r>
      <w:r>
        <w:rPr>
          <w:rFonts w:hint="eastAsia"/>
        </w:rPr>
        <w:br/>
      </w:r>
      <w:r>
        <w:rPr>
          <w:rFonts w:hint="eastAsia"/>
        </w:rPr>
        <w:t>　　第四节 2025-2031年控制器（plc）进出口预测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中:智:林:：控制器（plc）行业投资建议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图表 2 控制器（plc）产业链结构图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2020-2025年中国控制器行业资产规模趋势图</w:t>
      </w:r>
      <w:r>
        <w:rPr>
          <w:rFonts w:hint="eastAsia"/>
        </w:rPr>
        <w:br/>
      </w:r>
      <w:r>
        <w:rPr>
          <w:rFonts w:hint="eastAsia"/>
        </w:rPr>
        <w:t>　　图表 4 2020-2025年中国控制器行业负债规模趋势图</w:t>
      </w:r>
      <w:r>
        <w:rPr>
          <w:rFonts w:hint="eastAsia"/>
        </w:rPr>
        <w:br/>
      </w:r>
      <w:r>
        <w:rPr>
          <w:rFonts w:hint="eastAsia"/>
        </w:rPr>
        <w:t>　　图表 5 2020-2025年中国控制器行业销售收入趋势图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2020-2025年中国控制器行业利润总额趋势图</w:t>
      </w:r>
      <w:r>
        <w:rPr>
          <w:rFonts w:hint="eastAsia"/>
        </w:rPr>
        <w:br/>
      </w:r>
      <w:r>
        <w:rPr>
          <w:rFonts w:hint="eastAsia"/>
        </w:rPr>
        <w:t>　　图表 7 2020-2025年中国控制器行业产成品趋势图</w:t>
      </w:r>
      <w:r>
        <w:rPr>
          <w:rFonts w:hint="eastAsia"/>
        </w:rPr>
        <w:br/>
      </w:r>
      <w:r>
        <w:rPr>
          <w:rFonts w:hint="eastAsia"/>
        </w:rPr>
        <w:t>　　图表 8 2020-2025年中国控制器行业销售产值趋势图</w:t>
      </w:r>
      <w:r>
        <w:rPr>
          <w:rFonts w:hint="eastAsia"/>
        </w:rPr>
        <w:br/>
      </w:r>
      <w:r>
        <w:rPr>
          <w:rFonts w:hint="eastAsia"/>
        </w:rPr>
        <w:t>　　图表 9 2020-2025年中国控制器行业产销率趋势图</w:t>
      </w:r>
      <w:r>
        <w:rPr>
          <w:rFonts w:hint="eastAsia"/>
        </w:rPr>
        <w:br/>
      </w:r>
      <w:r>
        <w:rPr>
          <w:rFonts w:hint="eastAsia"/>
        </w:rPr>
        <w:t>　　图表 10 2020-2025年中国控制器行业毛利率趋势图</w:t>
      </w:r>
      <w:r>
        <w:rPr>
          <w:rFonts w:hint="eastAsia"/>
        </w:rPr>
        <w:br/>
      </w:r>
      <w:r>
        <w:rPr>
          <w:rFonts w:hint="eastAsia"/>
        </w:rPr>
        <w:t>　　图表 11 2020-2025年中国控制器行业债偿能力趋势图</w:t>
      </w:r>
      <w:r>
        <w:rPr>
          <w:rFonts w:hint="eastAsia"/>
        </w:rPr>
        <w:br/>
      </w:r>
      <w:r>
        <w:rPr>
          <w:rFonts w:hint="eastAsia"/>
        </w:rPr>
        <w:t>　　图表 12 2020-2025年中国控制器行业流动资产周转率趋势图</w:t>
      </w:r>
      <w:r>
        <w:rPr>
          <w:rFonts w:hint="eastAsia"/>
        </w:rPr>
        <w:br/>
      </w:r>
      <w:r>
        <w:rPr>
          <w:rFonts w:hint="eastAsia"/>
        </w:rPr>
        <w:t>　　图表 13 2020-2025年中国控制器行业发展能力趋势图</w:t>
      </w:r>
      <w:r>
        <w:rPr>
          <w:rFonts w:hint="eastAsia"/>
        </w:rPr>
        <w:br/>
      </w:r>
      <w:r>
        <w:rPr>
          <w:rFonts w:hint="eastAsia"/>
        </w:rPr>
        <w:t>　　图表 14 中国工业自动化产业相关标准</w:t>
      </w:r>
      <w:r>
        <w:rPr>
          <w:rFonts w:hint="eastAsia"/>
        </w:rPr>
        <w:br/>
      </w:r>
      <w:r>
        <w:rPr>
          <w:rFonts w:hint="eastAsia"/>
        </w:rPr>
        <w:t>　　图表 15 中国控制器（plc）产品市场份额</w:t>
      </w:r>
      <w:r>
        <w:rPr>
          <w:rFonts w:hint="eastAsia"/>
        </w:rPr>
        <w:br/>
      </w:r>
      <w:r>
        <w:rPr>
          <w:rFonts w:hint="eastAsia"/>
        </w:rPr>
        <w:t>　　图表 16 三菱fx3u系列plc市场价格统计</w:t>
      </w:r>
      <w:r>
        <w:rPr>
          <w:rFonts w:hint="eastAsia"/>
        </w:rPr>
        <w:br/>
      </w:r>
      <w:r>
        <w:rPr>
          <w:rFonts w:hint="eastAsia"/>
        </w:rPr>
        <w:t>　　图表 17 施耐德neza系列plc市场价格统计</w:t>
      </w:r>
      <w:r>
        <w:rPr>
          <w:rFonts w:hint="eastAsia"/>
        </w:rPr>
        <w:br/>
      </w:r>
      <w:r>
        <w:rPr>
          <w:rFonts w:hint="eastAsia"/>
        </w:rPr>
        <w:t>　　图表 18 罗克韦尔ab plc市场价格统计</w:t>
      </w:r>
      <w:r>
        <w:rPr>
          <w:rFonts w:hint="eastAsia"/>
        </w:rPr>
        <w:br/>
      </w:r>
      <w:r>
        <w:rPr>
          <w:rFonts w:hint="eastAsia"/>
        </w:rPr>
        <w:t>　　图表 19 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20 2020-2025年处理器及控制器进出口均价情况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2020-2025年处理器及控制器出口金额增长趋势</w:t>
      </w:r>
      <w:r>
        <w:rPr>
          <w:rFonts w:hint="eastAsia"/>
        </w:rPr>
        <w:br/>
      </w:r>
      <w:r>
        <w:rPr>
          <w:rFonts w:hint="eastAsia"/>
        </w:rPr>
        <w:t>　　图表 26 2025年中国处理器及控制器进口来源地情况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 2025年处理器及控制器进口来源地结构分布图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2025年中国处理器及控制器进口来源地情况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 2025年中国处理器及控制器出口流向情况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30 2025年处理器及控制器出口流向结构分布图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9b63364a34ebd" w:history="1">
        <w:r>
          <w:rPr>
            <w:rStyle w:val="Hyperlink"/>
          </w:rPr>
          <w:t>2025-2031年中国控制器PLC市场调查研究及发展趋势分析报告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9b63364a34ebd" w:history="1">
        <w:r>
          <w:rPr>
            <w:rStyle w:val="Hyperlink"/>
          </w:rPr>
          <w:t>https://www.20087.com/1/87/KongZhiQiPLCDeFaZhanQianJing.html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a05eb0124072" w:history="1">
      <w:r>
        <w:rPr>
          <w:rStyle w:val="Hyperlink"/>
        </w:rPr>
        <w:t>2025-2031年中国控制器PLC市场调查研究及发展趋势分析报告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KongZhiQiPLCDeFaZhanQianJing.html" TargetMode="External" Id="R0039b63364a3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KongZhiQiPLCDeFaZhanQianJing.html" TargetMode="External" Id="R199aa05eb012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2025-05-04T00:51:00Z</dcterms:created>
  <dcterms:modified xsi:type="dcterms:W3CDTF">2025-05-04T01:51:00Z</dcterms:modified>
  <dc:subject>2025-2031年中国控制器PLC市场调查研究及发展趋势分析报告</dc:subject>
  <dc:title>2025-2031年中国控制器PLC市场调查研究及发展趋势分析报告</dc:title>
  <cp:keywords>2025-2031年中国控制器PLC市场调查研究及发展趋势分析报告</cp:keywords>
  <dc:description>2025-2031年中国控制器PLC市场调查研究及发展趋势分析报告</dc:description>
</cp:coreProperties>
</file>