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c473929e594a2c" w:history="1">
              <w:r>
                <w:rPr>
                  <w:rStyle w:val="Hyperlink"/>
                </w:rPr>
                <w:t>2026-2032年中国数码显微镜行业调研与发展前景报告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c473929e594a2c" w:history="1">
              <w:r>
                <w:rPr>
                  <w:rStyle w:val="Hyperlink"/>
                </w:rPr>
                <w:t>2026-2032年中国数码显微镜行业调研与发展前景报告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3202371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c473929e594a2c" w:history="1">
                <w:r>
                  <w:rPr>
                    <w:rStyle w:val="Hyperlink"/>
                  </w:rPr>
                  <w:t>https://www.20087.com/1/37/ShuMaXianWeiJingShiChangXianZhuangHeQianJing.html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码显微镜结合了传统光学显微镜和数字成像技术，广泛应用于科研、教育和工业检测等领域。高分辨率摄像头和软件的集成，使得用户能够轻松捕获和分析样本图像，进行远程分享和协作。近年来，随着图像处理算法的改进，数码显微镜在自动化分析和三维重建方面的能力得到了显著提升。</w:t>
      </w:r>
      <w:r>
        <w:rPr>
          <w:rFonts w:hint="eastAsia"/>
        </w:rPr>
        <w:br/>
      </w:r>
      <w:r>
        <w:rPr>
          <w:rFonts w:hint="eastAsia"/>
        </w:rPr>
        <w:t>　　未来，数码显微镜将更加聚焦于智能化和多模态成像。市场调研网指出，通过深度学习算法，数码显微镜能够自动识别和分类细胞结构，加速科研进程。同时，结合荧光、偏振光和共聚焦等多种成像模式，提供更全面的样本信息。此外，便携式和无线连接的数码显微镜将扩展其应用场景，如现场调查和教学演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c473929e594a2c" w:history="1">
        <w:r>
          <w:rPr>
            <w:rStyle w:val="Hyperlink"/>
          </w:rPr>
          <w:t>2026-2032年中国数码显微镜行业调研与发展前景报告</w:t>
        </w:r>
      </w:hyperlink>
      <w:r>
        <w:rPr>
          <w:rFonts w:hint="eastAsia"/>
        </w:rPr>
        <w:t>》，2025年数码显微镜行业市场规模达 亿元，预计2032年市场规模将达 亿元，期间年均复合增长率（CAGR）达 %。报告依托权威机构及行业协会数据，结合数码显微镜行业的宏观环境与微观实践，从数码显微镜市场规模、市场需求、技术现状及产业链结构等多维度进行了系统调研与分析。报告通过严谨的研究方法与翔实的数据支持，辅以直观图表，全面剖析了数码显微镜行业发展趋势、重点企业表现及市场竞争格局，并通过SWOT分析揭示了行业机遇与潜在风险，为数码显微镜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数码显微镜行业界定及应用</w:t>
      </w:r>
      <w:r>
        <w:rPr>
          <w:rFonts w:hint="eastAsia"/>
        </w:rPr>
        <w:br/>
      </w:r>
      <w:r>
        <w:rPr>
          <w:rFonts w:hint="eastAsia"/>
        </w:rPr>
        <w:t>　　第一节 数码显微镜行业定义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数码显微镜主要应用领域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全球数码显微镜行业发展状况分析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2020-2025年全球数码显微镜行业运行概况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2020-2025年全球数码显微镜行业市场规模分析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全球主要地区数码显微镜行业运行情况分析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2026-2032年全球数码显微镜行业发展趋势预测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2025-2026年中国数码显微镜发展环境分析</w:t>
      </w:r>
      <w:r>
        <w:rPr>
          <w:rFonts w:hint="eastAsia"/>
        </w:rPr>
        <w:br/>
      </w:r>
      <w:r>
        <w:rPr>
          <w:rFonts w:hint="eastAsia"/>
        </w:rPr>
        <w:t>　　第一节 数码显微镜行业经济环境分析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数码显微镜行业相关政策、标准</w:t>
      </w:r>
      <w:r>
        <w:rPr>
          <w:rFonts w:hint="eastAsia"/>
        </w:rPr>
        <w:br/>
      </w:r>
      <w:r>
        <w:rPr>
          <w:rFonts w:hint="eastAsia"/>
        </w:rPr>
        <w:t>　　第三节 数码显微镜行业相关发展规划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中国数码显微镜行业现状调研分析</w:t>
      </w:r>
      <w:r>
        <w:rPr>
          <w:rFonts w:hint="eastAsia"/>
        </w:rPr>
        <w:br/>
      </w:r>
      <w:r>
        <w:rPr>
          <w:rFonts w:hint="eastAsia"/>
        </w:rPr>
        <w:t>　　第一节 中国数码显微镜行业发展现状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一、2025-2026年数码显微镜行业品牌发展现状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二、2025-2026年数码显微镜行业需求市场现状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三、2025-2026年数码显微镜市场需求层次分析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四、2025-2026年中国数码显微镜市场走向分析</w:t>
      </w:r>
      <w:r>
        <w:rPr>
          <w:rFonts w:hint="eastAsia"/>
        </w:rPr>
        <w:br/>
      </w:r>
      <w:r>
        <w:rPr>
          <w:rFonts w:hint="eastAsia"/>
        </w:rPr>
        <w:t>　　第二节 中国数码显微镜产品技术分析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一、2025-2026年数码显微镜产品技术变化特点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二、2025-2026年数码显微镜产品市场的新技术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三、2025-2026年数码显微镜产品市场现状分析</w:t>
      </w:r>
      <w:r>
        <w:rPr>
          <w:rFonts w:hint="eastAsia"/>
        </w:rPr>
        <w:br/>
      </w:r>
      <w:r>
        <w:rPr>
          <w:rFonts w:hint="eastAsia"/>
        </w:rPr>
        <w:t>　　第三节 中国数码显微镜行业存在的问题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一、2025-2026年数码显微镜产品市场存在的主要问题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二、2025-2026年国内数码显微镜产品市场的三大瓶颈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三、2025-2026年数码显微镜产品市场遭遇的规模难题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对中国数码显微镜市场的分析及思考</w:t>
      </w:r>
      <w:r>
        <w:rPr>
          <w:rFonts w:hint="eastAsia"/>
        </w:rPr>
        <w:br/>
      </w:r>
      <w:r>
        <w:rPr>
          <w:rFonts w:hint="eastAsia"/>
        </w:rPr>
        <w:t>　　　　一、数码显微镜市场特点</w:t>
      </w:r>
      <w:r>
        <w:rPr>
          <w:rFonts w:hint="eastAsia"/>
        </w:rPr>
        <w:br/>
      </w:r>
      <w:r>
        <w:rPr>
          <w:rFonts w:hint="eastAsia"/>
        </w:rPr>
        <w:t>　　　　二、数码显微镜市场分析</w:t>
      </w:r>
      <w:r>
        <w:rPr>
          <w:rFonts w:hint="eastAsia"/>
        </w:rPr>
        <w:br/>
      </w:r>
      <w:r>
        <w:rPr>
          <w:rFonts w:hint="eastAsia"/>
        </w:rPr>
        <w:t>　　　　三、数码显微镜市场变化的方向</w:t>
      </w:r>
      <w:r>
        <w:rPr>
          <w:rFonts w:hint="eastAsia"/>
        </w:rPr>
        <w:br/>
      </w:r>
      <w:r>
        <w:rPr>
          <w:rFonts w:hint="eastAsia"/>
        </w:rPr>
        <w:t>　　　　四、中国数码显微镜行业发展的新思路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五、对中国数码显微镜行业发展的思考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中国数码显微镜行业市场供需现状调研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中国数码显微镜市场现状分析</w:t>
      </w:r>
      <w:r>
        <w:rPr>
          <w:rFonts w:hint="eastAsia"/>
        </w:rPr>
        <w:br/>
      </w:r>
      <w:r>
        <w:rPr>
          <w:rFonts w:hint="eastAsia"/>
        </w:rPr>
        <w:t>　　第二节 中国数码显微镜行业产量情况分析及预测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一、数码显微镜总体产能规模</w:t>
      </w:r>
      <w:r>
        <w:rPr>
          <w:rFonts w:hint="eastAsia"/>
        </w:rPr>
        <w:br/>
      </w:r>
      <w:r>
        <w:rPr>
          <w:rFonts w:hint="eastAsia"/>
        </w:rPr>
        <w:t>　　　　二、数码显微镜生产区域分布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三、2020-2025年中国数码显微镜产量统计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四、2026-2032年中国数码显微镜产量预测</w:t>
      </w:r>
      <w:r>
        <w:rPr>
          <w:rFonts w:hint="eastAsia"/>
        </w:rPr>
        <w:br/>
      </w:r>
      <w:r>
        <w:rPr>
          <w:rFonts w:hint="eastAsia"/>
        </w:rPr>
        <w:t>　　第三节 中国数码显微镜市场需求分析及预测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一、中国数码显微镜市场需求特点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二、2020-2025年中国数码显微镜市场需求量统计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三、2026-2032年中国数码显微镜市场需求量预测</w:t>
      </w:r>
      <w:r>
        <w:rPr>
          <w:rFonts w:hint="eastAsia"/>
        </w:rPr>
        <w:br/>
      </w:r>
      <w:r>
        <w:rPr>
          <w:rFonts w:hint="eastAsia"/>
        </w:rPr>
        <w:t>　　第四节 中国数码显微镜价格趋势分析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一、2020-2025年中国数码显微镜市场价格趋势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二、2026-2032年中国数码显微镜市场价格走势预测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中国数码显微镜进出口分析</w:t>
      </w:r>
      <w:r>
        <w:rPr>
          <w:rFonts w:hint="eastAsia"/>
        </w:rPr>
        <w:br/>
      </w:r>
      <w:r>
        <w:rPr>
          <w:rFonts w:hint="eastAsia"/>
        </w:rPr>
        <w:t>　　第一节 数码显微镜进口情况分析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数码显微镜出口情况分析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影响数码显微镜进出口因素分析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中国数码显微镜行业主要指标监测分析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2020-2025年中国数码显微镜行业规模情况分析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2020-2025年中国数码显微镜行业财务能力分析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数码显微镜行业细分产品调研</w:t>
      </w:r>
      <w:r>
        <w:rPr>
          <w:rFonts w:hint="eastAsia"/>
        </w:rPr>
        <w:br/>
      </w:r>
      <w:r>
        <w:rPr>
          <w:rFonts w:hint="eastAsia"/>
        </w:rPr>
        <w:t>　　第一节 数码显微镜细分产品结构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数码显微镜行业上下游发展情况分析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数码显微镜行业上游产业发展分析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数码显微镜行业下游产业发展分析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中国数码显微镜行业重点地区发展分析</w:t>
      </w:r>
      <w:r>
        <w:rPr>
          <w:rFonts w:hint="eastAsia"/>
        </w:rPr>
        <w:br/>
      </w:r>
      <w:r>
        <w:rPr>
          <w:rFonts w:hint="eastAsia"/>
        </w:rPr>
        <w:t>　　第一节 数码显微镜行业重点区域市场结构调研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**地区数码显微镜市场容量分析</w:t>
      </w:r>
      <w:r>
        <w:rPr>
          <w:rFonts w:hint="eastAsia"/>
        </w:rPr>
        <w:br/>
      </w:r>
      <w:r>
        <w:rPr>
          <w:rFonts w:hint="eastAsia"/>
        </w:rPr>
        <w:t>　　第三节 **地区数码显微镜市场容量分析</w:t>
      </w:r>
      <w:r>
        <w:rPr>
          <w:rFonts w:hint="eastAsia"/>
        </w:rPr>
        <w:br/>
      </w:r>
      <w:r>
        <w:rPr>
          <w:rFonts w:hint="eastAsia"/>
        </w:rPr>
        <w:t>　　第四节 **地区数码显微镜市场容量分析</w:t>
      </w:r>
      <w:r>
        <w:rPr>
          <w:rFonts w:hint="eastAsia"/>
        </w:rPr>
        <w:br/>
      </w:r>
      <w:r>
        <w:rPr>
          <w:rFonts w:hint="eastAsia"/>
        </w:rPr>
        <w:t>　　第五节 **地区数码显微镜市场容量分析</w:t>
      </w:r>
      <w:r>
        <w:rPr>
          <w:rFonts w:hint="eastAsia"/>
        </w:rPr>
        <w:br/>
      </w:r>
      <w:r>
        <w:rPr>
          <w:rFonts w:hint="eastAsia"/>
        </w:rPr>
        <w:t>　　第六节 **地区数码显微镜市场容量分析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数码显微镜行业重点企业竞争力分析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三、企业数码显微镜经营状况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三、企业数码显微镜经营状况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三、企业数码显微镜经营状况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三、企业数码显微镜经营状况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三、企业数码显微镜经营状况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三、企业数码显微镜经营状况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数码显微镜行业企业经营策略研究分析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数码显微镜企业多样化经营策略分析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一、数码显微镜企业多样化经营情况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二、现行数码显微镜行业多样化经营的方向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大型数码显微镜企业集团未来发展策略分析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对中小数码显微镜企业生产经营的建议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数码显微镜行业前景及投资风险预警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2026年数码显微镜市场前景分析</w:t>
      </w:r>
      <w:r>
        <w:rPr>
          <w:rFonts w:hint="eastAsia"/>
        </w:rPr>
        <w:br/>
      </w:r>
      <w:r>
        <w:rPr>
          <w:rFonts w:hint="eastAsia"/>
        </w:rPr>
        <w:t>　　第二节 2026年数码显微镜行业发展趋势预测</w:t>
      </w:r>
      <w:r>
        <w:rPr>
          <w:rFonts w:hint="eastAsia"/>
        </w:rPr>
        <w:br/>
      </w:r>
      <w:r>
        <w:rPr>
          <w:rFonts w:hint="eastAsia"/>
        </w:rPr>
        <w:t>　　第三节 影响数码显微镜行业发展的主要因素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一、2026年影响数码显微镜行业运行的有利因素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二、2026年影响数码显微镜行业运行的稳定因素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三、2026年影响数码显微镜行业运行的不利因素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四、2026年中国数码显微镜行业发展面临的挑战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五、2026年中国数码显微镜行业发展面临的机遇</w:t>
      </w:r>
      <w:r>
        <w:rPr>
          <w:rFonts w:hint="eastAsia"/>
        </w:rPr>
        <w:br/>
      </w:r>
      <w:r>
        <w:rPr>
          <w:rFonts w:hint="eastAsia"/>
        </w:rPr>
        <w:t>　　第四节 数码显微镜行业投资风险预警</w:t>
      </w:r>
      <w:r>
        <w:rPr>
          <w:rFonts w:hint="eastAsia"/>
        </w:rPr>
        <w:br/>
      </w:r>
      <w:r>
        <w:rPr>
          <w:rFonts w:hint="eastAsia"/>
        </w:rPr>
        <w:t>　　　　一、数码显微镜行业市场风险预测</w:t>
      </w:r>
      <w:r>
        <w:rPr>
          <w:rFonts w:hint="eastAsia"/>
        </w:rPr>
        <w:br/>
      </w:r>
      <w:r>
        <w:rPr>
          <w:rFonts w:hint="eastAsia"/>
        </w:rPr>
        <w:t>　　　　二、数码显微镜行业政策风险预测</w:t>
      </w:r>
      <w:r>
        <w:rPr>
          <w:rFonts w:hint="eastAsia"/>
        </w:rPr>
        <w:br/>
      </w:r>
      <w:r>
        <w:rPr>
          <w:rFonts w:hint="eastAsia"/>
        </w:rPr>
        <w:t>　　　　三、数码显微镜行业经营风险预测</w:t>
      </w:r>
      <w:r>
        <w:rPr>
          <w:rFonts w:hint="eastAsia"/>
        </w:rPr>
        <w:br/>
      </w:r>
      <w:r>
        <w:rPr>
          <w:rFonts w:hint="eastAsia"/>
        </w:rPr>
        <w:t>　　　　四、数码显微镜行业技术风险预测</w:t>
      </w:r>
      <w:r>
        <w:rPr>
          <w:rFonts w:hint="eastAsia"/>
        </w:rPr>
        <w:br/>
      </w:r>
      <w:r>
        <w:rPr>
          <w:rFonts w:hint="eastAsia"/>
        </w:rPr>
        <w:t>　　　　五、数码显微镜行业竞争风险预测</w:t>
      </w:r>
      <w:r>
        <w:rPr>
          <w:rFonts w:hint="eastAsia"/>
        </w:rPr>
        <w:br/>
      </w:r>
      <w:r>
        <w:rPr>
          <w:rFonts w:hint="eastAsia"/>
        </w:rPr>
        <w:t>　　　　六、数码显微镜行业其他风险预测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数码显微镜投资建议</w:t>
      </w:r>
      <w:r>
        <w:rPr>
          <w:rFonts w:hint="eastAsia"/>
        </w:rPr>
        <w:br/>
      </w:r>
      <w:r>
        <w:rPr>
          <w:rFonts w:hint="eastAsia"/>
        </w:rPr>
        <w:t>　　第一节 数码显微镜行业投资环境分析</w:t>
      </w:r>
      <w:r>
        <w:rPr>
          <w:rFonts w:hint="eastAsia"/>
        </w:rPr>
        <w:br/>
      </w:r>
      <w:r>
        <w:rPr>
          <w:rFonts w:hint="eastAsia"/>
        </w:rPr>
        <w:t>　　第二节 数码显微镜行业投资进入壁垒分析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数码显微镜行业历程</w:t>
      </w:r>
      <w:r>
        <w:rPr>
          <w:rFonts w:hint="eastAsia"/>
        </w:rPr>
        <w:br/>
      </w:r>
      <w:r>
        <w:rPr>
          <w:rFonts w:hint="eastAsia"/>
        </w:rPr>
        <w:t>　　图表 数码显微镜行业生命周期</w:t>
      </w:r>
      <w:r>
        <w:rPr>
          <w:rFonts w:hint="eastAsia"/>
        </w:rPr>
        <w:br/>
      </w:r>
      <w:r>
        <w:rPr>
          <w:rFonts w:hint="eastAsia"/>
        </w:rPr>
        <w:t>　　图表 数码显微镜行业产业链分析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2020-2025年中国数码显微镜行业市场规模及增长情况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2020-2025年数码显微镜行业市场容量分析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2020-2025年中国数码显微镜行业产能统计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2020-2025年中国数码显微镜行业产量及增长趋势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2020-2025年中国数码显微镜市场需求量及增速统计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2026年中国数码显微镜行业需求领域分布格局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2020-2025年中国数码显微镜行业销售收入分析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2020-2025年中国数码显微镜行业盈利情况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2020-2025年中国数码显微镜行业利润总额统计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2020-2025年中国数码显微镜进口数量分析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2020-2025年中国数码显微镜进口金额分析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2020-2025年中国数码显微镜出口数量分析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2020-2025年中国数码显微镜出口金额分析</w:t>
      </w:r>
      <w:r>
        <w:rPr>
          <w:rFonts w:hint="eastAsia"/>
        </w:rPr>
        <w:br/>
      </w:r>
      <w:r>
        <w:rPr>
          <w:rFonts w:hint="eastAsia"/>
        </w:rPr>
        <w:t>　　图表 2026年中国数码显微镜进口国家及地区分析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2026年中国数码显微镜出口国家及地区分析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2020-2025年中国数码显微镜行业企业数量情况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2020-2025年中国数码显微镜行业企业平均规模情况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**地区数码显微镜市场规模及增长情况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**地区数码显微镜行业市场需求情况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**地区数码显微镜市场规模及增长情况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**地区数码显微镜行业市场需求情况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**地区数码显微镜市场规模及增长情况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**地区数码显微镜行业市场需求情况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**地区数码显微镜市场规模及增长情况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**地区数码显微镜行业市场需求情况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数码显微镜重点企业（一）基本信息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数码显微镜重点企业（一）经营情况分析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数码显微镜重点企业（一）主要经济指标情况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数码显微镜重点企业（一）盈利能力情况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数码显微镜重点企业（一）偿债能力情况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数码显微镜重点企业（一）运营能力情况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数码显微镜重点企业（一）成长能力情况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数码显微镜重点企业（二）基本信息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数码显微镜重点企业（二）经营情况分析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数码显微镜重点企业（二）主要经济指标情况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数码显微镜重点企业（二）盈利能力情况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数码显微镜重点企业（二）偿债能力情况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数码显微镜重点企业（二）运营能力情况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数码显微镜重点企业（二）成长能力情况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数码显微镜重点企业（三）基本信息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数码显微镜重点企业（三）经营情况分析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数码显微镜重点企业（三）主要经济指标情况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数码显微镜重点企业（三）盈利能力情况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数码显微镜重点企业（三）偿债能力情况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数码显微镜重点企业（三）运营能力情况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数码显微镜重点企业（三）成长能力情况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2026-2032年中国数码显微镜行业产能预测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2026-2032年中国数码显微镜行业产量预测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2026-2032年中国数码显微镜市场需求量预测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2026-2032年中国数码显微镜行业供需平衡预测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2026-2032年中国数码显微镜行业市场容量预测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2026-2032年中国数码显微镜行业市场规模预测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2026年中国数码显微镜市场前景分析</w:t>
      </w:r>
      <w:r>
        <w:rPr>
          <w:rFonts w:hint="eastAsia"/>
        </w:rPr>
        <w:br/>
      </w:r>
      <w:r>
        <w:rPr>
          <w:rFonts w:hint="eastAsia"/>
        </w:rPr>
        <w:t>　　图表 2026年中国数码显微镜发展趋势预测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c473929e594a2c" w:history="1">
        <w:r>
          <w:rPr>
            <w:rStyle w:val="Hyperlink"/>
          </w:rPr>
          <w:t>2026-2032年中国数码显微镜行业调研与发展前景报告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3202371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c473929e594a2c" w:history="1">
        <w:r>
          <w:rPr>
            <w:rStyle w:val="Hyperlink"/>
          </w:rPr>
          <w:t>https://www.20087.com/1/37/ShuMaXianWeiJingShiChangXianZhuangHeQianJing.html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热点：数码显微镜的使用方法、数码显微镜属于光学显微镜吗、数码显微镜是光学显微镜吗、数码显微镜多少钱一台、数码显微镜是电子显微镜吗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8b1c2b287540c2" w:history="1">
      <w:r>
        <w:rPr>
          <w:rStyle w:val="Hyperlink"/>
        </w:rPr>
        <w:t>2026-2032年中国数码显微镜行业调研与发展前景报告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ShuMaXianWeiJingShiChangXianZhuangHeQianJing.html" TargetMode="External" Id="R6bc473929e594a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ShuMaXianWeiJingShiChangXianZhuangHeQianJing.html" TargetMode="External" Id="R228b1c2b287540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2026-06-14T00:40:00Z</dcterms:created>
  <dcterms:modified xsi:type="dcterms:W3CDTF">2026-06-14T01:40:00Z</dcterms:modified>
  <dc:subject>2026-2032年中国数码显微镜行业调研与发展前景报告</dc:subject>
  <dc:title>2026-2032年中国数码显微镜行业调研与发展前景报告</dc:title>
  <cp:keywords>2026-2032年中国数码显微镜行业调研与发展前景报告</cp:keywords>
  <dc:description>2026-2032年中国数码显微镜行业调研与发展前景报告</dc:description>
</cp:coreProperties>
</file>