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813150084cb6" w:history="1">
              <w:r>
                <w:rPr>
                  <w:rStyle w:val="Hyperlink"/>
                </w:rPr>
                <w:t>中国氮化镓模块行业现状分析与前景趋势预测报告（2026-2032年）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813150084cb6" w:history="1">
              <w:r>
                <w:rPr>
                  <w:rStyle w:val="Hyperlink"/>
                </w:rPr>
                <w:t>中国氮化镓模块行业现状分析与前景趋势预测报告（2026-2032年）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813150084cb6" w:history="1">
                <w:r>
                  <w:rPr>
                    <w:rStyle w:val="Hyperlink"/>
                  </w:rPr>
                  <w:t>https://www.20087.com/1/37/DanHuaJiaMoKuaiShiChangQianJingYuCe.html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模块是新一代宽禁带半导体功率器件的集成封装形式，在数据中心电源、5G基站、电动汽车OBC及快充设备中加速渗透。相较于传统硅基IGBT或MOSFET，氮化镓模块具备开关频率高、导通损耗低及功率密度大等优势，可显著缩小磁性元件与散热系统体积。现阶段产品多采用半桥或全桥拓扑，集成驱动、保护与温度传感功能，封装技术聚焦于降低寄生电感与提升热传导效率。然而，氮化镓模块在高压应用（&gt;650V）中的动态可靠性、栅极驱动兼容性及长期高温工作稳定性仍需进一步验证。此外，测试标准缺失、供应链成熟度不足及与现有PCB工艺的匹配问题，也延缓了其在工业级市场的全面推广。</w:t>
      </w:r>
      <w:r>
        <w:rPr>
          <w:rFonts w:hint="eastAsia"/>
        </w:rPr>
        <w:br/>
      </w:r>
      <w:r>
        <w:rPr>
          <w:rFonts w:hint="eastAsia"/>
        </w:rPr>
        <w:t>　　未来，氮化镓模块将朝着更高电压等级、三维集成与智能驱动方向突破。垂直结构氮化镓器件与先进封装（如嵌入式基板、银烧结互连）的结合，有望实现1200V以上平台的商业化，切入光伏逆变器与电动汽车主驱市场。同时，片上集成驱动IC与数字控制接口将成为标配，支持实时参数调整与故障隔离，提升系统级鲁棒性。在生态构建方面，EDA工具链、参考设计库及可靠性数据库的完善将加速工程师采纳进程。随着全球能效法规持续收紧及800V高压平台在电动车中普及，氮化镓模块凭借高频高效特性，将在下一代电力电子系统中扮演核心角色，推动能源转换设备向更小、更轻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813150084cb6" w:history="1">
        <w:r>
          <w:rPr>
            <w:rStyle w:val="Hyperlink"/>
          </w:rPr>
          <w:t>中国氮化镓模块行业现状分析与前景趋势预测报告（2026-2032年）</w:t>
        </w:r>
      </w:hyperlink>
      <w:r>
        <w:rPr>
          <w:rFonts w:hint="eastAsia"/>
        </w:rPr>
        <w:t>》全面梳理了氮化镓模块行业的市场规模、技术现状及产业链结构，结合数据分析了氮化镓模块市场需求、价格动态与竞争格局，科学预测了氮化镓模块发展趋势与市场前景，解读了行业内重点企业的战略布局与品牌影响力，同时对市场竞争与集中度进行了评估。此外，报告还细分了市场领域，揭示了氮化镓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按照不同产品类型，氮化镓模块主要可以分为如下几个类别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中国不同产品类型氮化镓模块增长趋势2021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氮化镓功率模块</w:t>
      </w:r>
      <w:r>
        <w:rPr>
          <w:rFonts w:hint="eastAsia"/>
        </w:rPr>
        <w:br/>
      </w:r>
      <w:r>
        <w:rPr>
          <w:rFonts w:hint="eastAsia"/>
        </w:rPr>
        <w:t>　　　　1.2.3 氮化镓IPM</w:t>
      </w:r>
      <w:r>
        <w:rPr>
          <w:rFonts w:hint="eastAsia"/>
        </w:rPr>
        <w:br/>
      </w:r>
      <w:r>
        <w:rPr>
          <w:rFonts w:hint="eastAsia"/>
        </w:rPr>
        <w:t>　　1.3 从不同应用，氮化镓模块主要包括如下几个方面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中国不同应用氮化镓模块增长趋势2021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家电/消费</w:t>
      </w:r>
      <w:r>
        <w:rPr>
          <w:rFonts w:hint="eastAsia"/>
        </w:rPr>
        <w:br/>
      </w:r>
      <w:r>
        <w:rPr>
          <w:rFonts w:hint="eastAsia"/>
        </w:rPr>
        <w:t>　　　　1.3.3 服务器/UPS</w:t>
      </w:r>
      <w:r>
        <w:rPr>
          <w:rFonts w:hint="eastAsia"/>
        </w:rPr>
        <w:br/>
      </w:r>
      <w:r>
        <w:rPr>
          <w:rFonts w:hint="eastAsia"/>
        </w:rPr>
        <w:t>　　　　1.3.4 太阳能逆变器</w:t>
      </w:r>
      <w:r>
        <w:rPr>
          <w:rFonts w:hint="eastAsia"/>
        </w:rPr>
        <w:br/>
      </w:r>
      <w:r>
        <w:rPr>
          <w:rFonts w:hint="eastAsia"/>
        </w:rPr>
        <w:t>　　　　1.3.5 工业电机</w:t>
      </w:r>
      <w:r>
        <w:rPr>
          <w:rFonts w:hint="eastAsia"/>
        </w:rPr>
        <w:br/>
      </w:r>
      <w:r>
        <w:rPr>
          <w:rFonts w:hint="eastAsia"/>
        </w:rPr>
        <w:t>　　　　1.3.6 新能源汽车</w:t>
      </w:r>
      <w:r>
        <w:rPr>
          <w:rFonts w:hint="eastAsia"/>
        </w:rPr>
        <w:br/>
      </w:r>
      <w:r>
        <w:rPr>
          <w:rFonts w:hint="eastAsia"/>
        </w:rPr>
        <w:t>　　　　1.3.7 HVAC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中国氮化镓模块发展现状及未来趋势（2021-2032）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中国市场氮化镓模块收入及增长率（2021-2032）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中国市场氮化镓模块销量及增长率（2021-2032）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中国市场主要氮化镓模块厂商分析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中国市场主要厂商氮化镓模块销量及市场占有率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中国市场主要厂商氮化镓模块销量（2021-2026）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中国市场主要厂商氮化镓模块收入及市场占有率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中国市场主要厂商氮化镓模块收入（2021-2026）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中国市场主要厂商氮化镓模块收入市场份额（2021-2026）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2025年中国市场主要厂商氮化镓模块收入排名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中国市场主要厂商氮化镓模块价格（2021-2026）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中国市场主要厂商氮化镓模块总部及产地分布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中国市场主要厂商成立时间及氮化镓模块商业化日期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中国市场主要厂商氮化镓模块产品类型及应用</w:t>
      </w:r>
      <w:r>
        <w:rPr>
          <w:rFonts w:hint="eastAsia"/>
        </w:rPr>
        <w:br/>
      </w:r>
      <w:r>
        <w:rPr>
          <w:rFonts w:hint="eastAsia"/>
        </w:rPr>
        <w:t>　　2.7 氮化镓模块行业集中度、竞争程度分析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氮化镓模块行业集中度分析：2025年中国Top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中国市场氮化镓模块第一梯队、第二梯队和第三梯队厂商（品牌）及2025年市场份额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重点企业（10）在中国市场氮化镓模块销量、收入、价格及毛利率（2021-2026）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不同产品类型氮化镓模块分析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中国市场不同产品类型氮化镓模块销量预测（2027-2032）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中国市场不同产品类型氮化镓模块规模（2021-2032）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中国市场不同产品类型氮化镓模块规模及市场份额（2021-2026）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中国市场不同产品类型氮化镓模块规模预测（2027-2032）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中国市场不同产品类型氮化镓模块价格走势（2021-2032）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不同应用氮化镓模块分析</w:t>
      </w:r>
      <w:r>
        <w:rPr>
          <w:rFonts w:hint="eastAsia"/>
        </w:rPr>
        <w:br/>
      </w:r>
      <w:r>
        <w:rPr>
          <w:rFonts w:hint="eastAsia"/>
        </w:rPr>
        <w:t>　　5.1 中国市场不同应用氮化镓模块销量（2021-2032）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中国市场不同应用氮化镓模块销量及市场份额（2021-2026）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中国市场不同应用氮化镓模块销量预测（2027-2032）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中国市场不同应用氮化镓模块规模（2021-2032）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中国市场不同应用氮化镓模块规模及市场份额（2021-2026）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中国市场不同应用氮化镓模块规模预测（2027-2032）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中国市场不同应用氮化镓模块价格走势（2021-2032）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氮化镓模块行业发展分析---发展趋势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氮化镓模块行业发展分析---厂商壁垒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氮化镓模块行业发展分析---驱动因素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氮化镓模块行业发展分析---制约因素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氮化镓模块中国企业SWOT分析</w:t>
      </w:r>
      <w:r>
        <w:rPr>
          <w:rFonts w:hint="eastAsia"/>
        </w:rPr>
        <w:br/>
      </w:r>
      <w:r>
        <w:rPr>
          <w:rFonts w:hint="eastAsia"/>
        </w:rPr>
        <w:t>　　6.6 氮化镓模块行业发展分析---行业政策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氮化镓模块行业产业链简介</w:t>
      </w:r>
      <w:r>
        <w:rPr>
          <w:rFonts w:hint="eastAsia"/>
        </w:rPr>
        <w:br/>
      </w:r>
      <w:r>
        <w:rPr>
          <w:rFonts w:hint="eastAsia"/>
        </w:rPr>
        <w:t>　　7.2 氮化镓模块产业链分析-上游</w:t>
      </w:r>
      <w:r>
        <w:rPr>
          <w:rFonts w:hint="eastAsia"/>
        </w:rPr>
        <w:br/>
      </w:r>
      <w:r>
        <w:rPr>
          <w:rFonts w:hint="eastAsia"/>
        </w:rPr>
        <w:t>　　7.3 氮化镓模块产业链分析-中游</w:t>
      </w:r>
      <w:r>
        <w:rPr>
          <w:rFonts w:hint="eastAsia"/>
        </w:rPr>
        <w:br/>
      </w:r>
      <w:r>
        <w:rPr>
          <w:rFonts w:hint="eastAsia"/>
        </w:rPr>
        <w:t>　　7.4 氮化镓模块产业链分析-下游</w:t>
      </w:r>
      <w:r>
        <w:rPr>
          <w:rFonts w:hint="eastAsia"/>
        </w:rPr>
        <w:br/>
      </w:r>
      <w:r>
        <w:rPr>
          <w:rFonts w:hint="eastAsia"/>
        </w:rPr>
        <w:t>　　7.5 氮化镓模块行业采购模式</w:t>
      </w:r>
      <w:r>
        <w:rPr>
          <w:rFonts w:hint="eastAsia"/>
        </w:rPr>
        <w:br/>
      </w:r>
      <w:r>
        <w:rPr>
          <w:rFonts w:hint="eastAsia"/>
        </w:rPr>
        <w:t>　　7.6 氮化镓模块行业生产模式</w:t>
      </w:r>
      <w:r>
        <w:rPr>
          <w:rFonts w:hint="eastAsia"/>
        </w:rPr>
        <w:br/>
      </w:r>
      <w:r>
        <w:rPr>
          <w:rFonts w:hint="eastAsia"/>
        </w:rPr>
        <w:t>　　7.7 氮化镓模块行业销售模式及销售渠道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中国本土氮化镓模块产能、产量分析</w:t>
      </w:r>
      <w:r>
        <w:rPr>
          <w:rFonts w:hint="eastAsia"/>
        </w:rPr>
        <w:br/>
      </w:r>
      <w:r>
        <w:rPr>
          <w:rFonts w:hint="eastAsia"/>
        </w:rPr>
        <w:t>　　8.1 中国氮化镓模块供需现状及预测（2021-2032）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中国氮化镓模块产能、产量、产能利用率及发展趋势（2021-2032）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中国氮化镓模块产量、市场需求量及发展趋势（2021-2032）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中国氮化镓模块进出口分析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中国市场氮化镓模块主要进口来源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中国市场氮化镓模块主要出口目的地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不同产品类型氮化镓模块市场规模2021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不同应用氮化镓模块市场规模2021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中国市场主要厂商氮化镓模块收入（2021-2026）&amp;（万元）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中国市场主要厂商氮化镓模块收入份额（2021-2026）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2025年中国主要生产商氮化镓模块收入排名（万元）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中国市场主要厂商氮化镓模块价格（2021-2026）&amp;（元/只）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中国市场主要厂商氮化镓模块总部及产地分布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中国市场主要厂商成立时间及氮化镓模块商业化日期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中国市场主要厂商氮化镓模块产品类型及应用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2025年中国市场氮化镓模块主要厂商市场地位（第一梯队、第二梯队和第三梯队）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氮化镓模块市场投资、并购等现状分析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氮化镓模块生产基地、总部、竞争对手及市场地位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氮化镓模块产品规格、参数及市场应用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氮化镓模块销量（千只）、收入（万元）、价格（元/只）及毛利率（2021-2026）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中国市场不同产品类型氮化镓模块销量预测（2027-2032）&amp;（千只）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中国市场不同产品类型氮化镓模块销量市场份额预测（2027-2032）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中国市场不同产品类型氮化镓模块规模（2021-2026）&amp;（万元）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中国市场不同产品类型氮化镓模块规模市场份额（2021-2026）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中国市场不同产品类型氮化镓模块规模预测（2027-2032）&amp;（万元）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中国市场不同产品类型氮化镓模块规模市场份额预测（2027-2032）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中国市场不同应用氮化镓模块销量（2021-2026）&amp;（千只）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73： 中国市场不同应用氮化镓模块销量市场份额（2021-2026）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中国市场不同应用氮化镓模块销量预测（2027-2032）&amp;（千只）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中国市场不同应用氮化镓模块销量市场份额预测（2027-2032）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中国市场不同应用氮化镓模块规模（2021-2026）&amp;（万元）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中国市场不同应用氮化镓模块规模市场份额（2021-2026）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中国市场不同应用氮化镓模块规模预测（2027-2032）&amp;（万元）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中国市场不同应用氮化镓模块规模市场份额预测（2027-2032）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氮化镓模块行业发展分析---发展趋势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氮化镓模块行业发展分析---厂商壁垒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氮化镓模块行业发展分析---驱动因素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氮化镓模块行业发展分析---制约因素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氮化镓模块行业相关重点政策一览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氮化镓模块行业供应链分析</w:t>
      </w:r>
      <w:r>
        <w:rPr>
          <w:rFonts w:hint="eastAsia"/>
        </w:rPr>
        <w:br/>
      </w:r>
      <w:r>
        <w:rPr>
          <w:rFonts w:hint="eastAsia"/>
        </w:rPr>
        <w:t>　　表 86： 氮化镓模块上游原料供应商</w:t>
      </w:r>
      <w:r>
        <w:rPr>
          <w:rFonts w:hint="eastAsia"/>
        </w:rPr>
        <w:br/>
      </w:r>
      <w:r>
        <w:rPr>
          <w:rFonts w:hint="eastAsia"/>
        </w:rPr>
        <w:t>　　表 87： 氮化镓模块行业主要下游客户</w:t>
      </w:r>
      <w:r>
        <w:rPr>
          <w:rFonts w:hint="eastAsia"/>
        </w:rPr>
        <w:br/>
      </w:r>
      <w:r>
        <w:rPr>
          <w:rFonts w:hint="eastAsia"/>
        </w:rPr>
        <w:t>　　表 88： 氮化镓模块典型经销商</w:t>
      </w:r>
      <w:r>
        <w:rPr>
          <w:rFonts w:hint="eastAsia"/>
        </w:rPr>
        <w:br/>
      </w:r>
      <w:r>
        <w:rPr>
          <w:rFonts w:hint="eastAsia"/>
        </w:rPr>
        <w:t>　　表 89： 中国氮化镓模块产量、销量、进口量及出口量（2021-2026）&amp;（千只）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中国氮化镓模块产量、销量、进口量及出口量预测（2027-2032）&amp;（千只）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91： 中国市场氮化镓模块主要进口来源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中国市场氮化镓模块主要出口目的地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中国不同产品类型氮化镓模块市场规模市场份额2025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氮化镓功率模块产品图片</w:t>
      </w:r>
      <w:r>
        <w:rPr>
          <w:rFonts w:hint="eastAsia"/>
        </w:rPr>
        <w:br/>
      </w:r>
      <w:r>
        <w:rPr>
          <w:rFonts w:hint="eastAsia"/>
        </w:rPr>
        <w:t>　　图 4： 氮化镓IPM产品图片</w:t>
      </w:r>
      <w:r>
        <w:rPr>
          <w:rFonts w:hint="eastAsia"/>
        </w:rPr>
        <w:br/>
      </w:r>
      <w:r>
        <w:rPr>
          <w:rFonts w:hint="eastAsia"/>
        </w:rPr>
        <w:t>　　图 5： 中国不同应用氮化镓模块市场份额2025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家电/消费</w:t>
      </w:r>
      <w:r>
        <w:rPr>
          <w:rFonts w:hint="eastAsia"/>
        </w:rPr>
        <w:br/>
      </w:r>
      <w:r>
        <w:rPr>
          <w:rFonts w:hint="eastAsia"/>
        </w:rPr>
        <w:t>　　图 7： 服务器/UPS</w:t>
      </w:r>
      <w:r>
        <w:rPr>
          <w:rFonts w:hint="eastAsia"/>
        </w:rPr>
        <w:br/>
      </w:r>
      <w:r>
        <w:rPr>
          <w:rFonts w:hint="eastAsia"/>
        </w:rPr>
        <w:t>　　图 8： 太阳能逆变器</w:t>
      </w:r>
      <w:r>
        <w:rPr>
          <w:rFonts w:hint="eastAsia"/>
        </w:rPr>
        <w:br/>
      </w:r>
      <w:r>
        <w:rPr>
          <w:rFonts w:hint="eastAsia"/>
        </w:rPr>
        <w:t>　　图 9： 工业电机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HVAC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中国市场氮化镓模块市场规模，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中国市场氮化镓模块收入及增长率（2021-2032）&amp;（万元）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中国市场氮化镓模块销量及增长率（2021-2032）&amp;（千只）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2025年中国市场主要厂商氮化镓模块销量市场份额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2025年中国市场主要厂商氮化镓模块收入市场份额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2025年中国市场前五大厂商氮化镓模块市场份额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2025年中国市场氮化镓模块第一梯队、第二梯队和第三梯队厂商（品牌）及市场份额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中国市场不同产品类型氮化镓模块价格走势（2021-2032）&amp;（元/只）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中国市场不同应用氮化镓模块价格走势（2021-2032）&amp;（元/只）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氮化镓模块中国企业SWOT分析</w:t>
      </w:r>
      <w:r>
        <w:rPr>
          <w:rFonts w:hint="eastAsia"/>
        </w:rPr>
        <w:br/>
      </w:r>
      <w:r>
        <w:rPr>
          <w:rFonts w:hint="eastAsia"/>
        </w:rPr>
        <w:t>　　图 23： 氮化镓模块产业链</w:t>
      </w:r>
      <w:r>
        <w:rPr>
          <w:rFonts w:hint="eastAsia"/>
        </w:rPr>
        <w:br/>
      </w:r>
      <w:r>
        <w:rPr>
          <w:rFonts w:hint="eastAsia"/>
        </w:rPr>
        <w:t>　　图 24： 氮化镓模块行业采购模式分析</w:t>
      </w:r>
      <w:r>
        <w:rPr>
          <w:rFonts w:hint="eastAsia"/>
        </w:rPr>
        <w:br/>
      </w:r>
      <w:r>
        <w:rPr>
          <w:rFonts w:hint="eastAsia"/>
        </w:rPr>
        <w:t>　　图 25： 氮化镓模块行业生产模式分析</w:t>
      </w:r>
      <w:r>
        <w:rPr>
          <w:rFonts w:hint="eastAsia"/>
        </w:rPr>
        <w:br/>
      </w:r>
      <w:r>
        <w:rPr>
          <w:rFonts w:hint="eastAsia"/>
        </w:rPr>
        <w:t>　　图 26： 氮化镓模块行业销售模式分析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中国氮化镓模块产能、产量、产能利用率及发展趋势（2021-2032）&amp;（千只）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中国氮化镓模块产量、市场需求量及发展趋势（2021-2032）&amp;（千只）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813150084cb6" w:history="1">
        <w:r>
          <w:rPr>
            <w:rStyle w:val="Hyperlink"/>
          </w:rPr>
          <w:t>中国氮化镓模块行业现状分析与前景趋势预测报告（2026-2032年）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813150084cb6" w:history="1">
        <w:r>
          <w:rPr>
            <w:rStyle w:val="Hyperlink"/>
          </w:rPr>
          <w:t>https://www.20087.com/1/37/DanHuaJiaMoKuaiShiChangQianJingYuCe.html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热点：国产氮化镓芯片、氮化镓模块生产厂家、氮化镓元器件、氮化镓电源模块、氮化镓半导体芯片、氮化镓模型、氮化镓功率芯片、氮化镓控制芯片、第三代半导体氮化镓功率芯片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1fbfc255140d4" w:history="1">
      <w:r>
        <w:rPr>
          <w:rStyle w:val="Hyperlink"/>
        </w:rPr>
        <w:t>中国氮化镓模块行业现状分析与前景趋势预测报告（2026-2032年）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nHuaJiaMoKuaiShiChangQianJingYuCe.html" TargetMode="External" Id="R4ddc81315008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nHuaJiaMoKuaiShiChangQianJingYuCe.html" TargetMode="External" Id="Ra3a1fbfc255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2025-12-05T23:12:11Z</dcterms:created>
  <dcterms:modified xsi:type="dcterms:W3CDTF">2025-12-06T00:12:11Z</dcterms:modified>
  <dc:subject>中国氮化镓模块行业现状分析与前景趋势预测报告（2026-2032年）</dc:subject>
  <dc:title>中国氮化镓模块行业现状分析与前景趋势预测报告（2026-2032年）</dc:title>
  <cp:keywords>中国氮化镓模块行业现状分析与前景趋势预测报告（2026-2032年）</cp:keywords>
  <dc:description>中国氮化镓模块行业现状分析与前景趋势预测报告（2026-2032年）</dc:description>
</cp:coreProperties>
</file>