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1e3af76140c8" w:history="1">
              <w:r>
                <w:rPr>
                  <w:rStyle w:val="Hyperlink"/>
                </w:rPr>
                <w:t>2025-2031年中国水下清洗机器人行业现状与前景趋势预测报告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1e3af76140c8" w:history="1">
              <w:r>
                <w:rPr>
                  <w:rStyle w:val="Hyperlink"/>
                </w:rPr>
                <w:t>2025-2031年中国水下清洗机器人行业现状与前景趋势预测报告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1e3af76140c8" w:history="1">
                <w:r>
                  <w:rPr>
                    <w:rStyle w:val="Hyperlink"/>
                  </w:rPr>
                  <w:t>https://www.20087.com/1/67/ShuiXiaQingXiJiQiRenShiChangXianZhuangHeQianJing.html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清洗机器人，服务于海洋、船舶、桥梁、水库等水下设施的清洁维护，采用高压水射流技术清除污垢。目前，机器人设计注重自主导航、远程操作与适应复杂水下环境，集成高清摄像检测系统，提高清洗效率与安全性。技术迭代提升了清洁精度与作业深度范围。</w:t>
      </w:r>
      <w:r>
        <w:rPr>
          <w:rFonts w:hint="eastAsia"/>
        </w:rPr>
        <w:br/>
      </w:r>
      <w:r>
        <w:rPr>
          <w:rFonts w:hint="eastAsia"/>
        </w:rPr>
        <w:t>　　水下清洗机器人将深化智能化与多功能集成。AI算法与深度学习，使机器人能自主识别污垢质、规划最优路径，提升清洗效率。多功能集成，如检测水质、维护、腐蚀评估，使机器人成为综合水下设施维护解决方案。同时，无人化作业、远程遥控技术与自主充电系统，将减少人力依赖，提高全天候作业能力。环境适应性，耐高压、极寒区设计，扩展应用领域，将是技术挑战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1e3af76140c8" w:history="1">
        <w:r>
          <w:rPr>
            <w:rStyle w:val="Hyperlink"/>
          </w:rPr>
          <w:t>2025-2031年中国水下清洗机器人行业现状与前景趋势预测报告</w:t>
        </w:r>
      </w:hyperlink>
      <w:r>
        <w:rPr>
          <w:rFonts w:hint="eastAsia"/>
        </w:rPr>
        <w:t>》全面分析了水下清洗机器人行业的市场规模、产业链结构及技术现状，结合水下清洗机器人市场需求、价格动态与竞争格局，提供了清晰的数据支持。报告预测了水下清洗机器人发展趋势与市场前景，重点解读了水下清洗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水下清洗机器人行业概述</w:t>
      </w:r>
      <w:r>
        <w:rPr>
          <w:rFonts w:hint="eastAsia"/>
        </w:rPr>
        <w:br/>
      </w:r>
      <w:r>
        <w:rPr>
          <w:rFonts w:hint="eastAsia"/>
        </w:rPr>
        <w:t>　　第一节 水下清洗机器人定义与分类</w:t>
      </w:r>
      <w:r>
        <w:rPr>
          <w:rFonts w:hint="eastAsia"/>
        </w:rPr>
        <w:br/>
      </w:r>
      <w:r>
        <w:rPr>
          <w:rFonts w:hint="eastAsia"/>
        </w:rPr>
        <w:t>　　第二节 水下清洗机器人应用领域</w:t>
      </w:r>
      <w:r>
        <w:rPr>
          <w:rFonts w:hint="eastAsia"/>
        </w:rPr>
        <w:br/>
      </w:r>
      <w:r>
        <w:rPr>
          <w:rFonts w:hint="eastAsia"/>
        </w:rPr>
        <w:t>　　第三节 水下清洗机器人行业经济指标分析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水下清洗机器人产业链及经营模式分析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三、水下清洗机器人销售模式及销售渠道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全球水下清洗机器人市场发展综述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2019-2024年全球水下清洗机器人市场规模与趋势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主要国家与地区水下清洗机器人市场分析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2025-2031年全球水下清洗机器人行业发展趋势与前景预测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中国水下清洗机器人行业市场分析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2024-2025年水下清洗机器人产能与投资动态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一、国内水下清洗机器人产能及利用情况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二、水下清洗机器人产能扩张与投资动态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水下清洗机器人行业产量情况分析与趋势预测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一、2019-2024年水下清洗机器人行业产量数据统计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1、2019-2024年水下清洗机器人产量及增长趋势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2、2019-2024年水下清洗机器人细分产品产量及份额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二、影响水下清洗机器人产量的关键因素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2025-2031年水下清洗机器人市场需求与销售分析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一、2024-2025年水下清洗机器人行业需求现状</w:t>
      </w:r>
      <w:r>
        <w:rPr>
          <w:rFonts w:hint="eastAsia"/>
        </w:rPr>
        <w:br/>
      </w:r>
      <w:r>
        <w:rPr>
          <w:rFonts w:hint="eastAsia"/>
        </w:rPr>
        <w:t>　　　　二、水下清洗机器人客户群体与需求特点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三、2019-2024年水下清洗机器人行业销售规模分析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四、2025-2031年水下清洗机器人市场增长潜力与规模预测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2024-2025年水下清洗机器人行业技术发展现状及趋势分析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水下清洗机器人行业技术发展现状分析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国内外水下清洗机器人行业技术差异与原因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水下清洗机器人行业技术发展方向、趋势预测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提升水下清洗机器人行业技术能力策略建议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中国水下清洗机器人细分市场与下游应用领域分析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水下清洗机器人细分市场分析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一、2024-2025年水下清洗机器人主要细分产品市场现状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水下清洗机器人下游应用与客户群体分析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一、2024-2025年水下清洗机器人各应用领域市场现状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水下清洗机器人价格机制与竞争策略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一、2019-2024年水下清洗机器人市场价格走势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水下清洗机器人定价策略与方法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2025-2031年水下清洗机器人价格竞争态势与趋势预测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中国水下清洗机器人行业重点区域市场研究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2024-2025年重点区域水下清洗机器人市场发展概况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三、2025-2031年水下清洗机器人行业发展潜力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2019-2024年中国水下清洗机器人行业进出口情况分析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水下清洗机器人行业进口情况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一、2019-2024年水下清洗机器人进口规模及增长情况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二、水下清洗机器人主要进口来源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水下清洗机器人行业出口情况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一、2019-2024年水下清洗机器人出口规模及增长情况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二、水下清洗机器人主要出口目的地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2019-2024年中国水下清洗机器人行业总体发展与财务状况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2019-2024年中国水下清洗机器人行业规模情况</w:t>
      </w:r>
      <w:r>
        <w:rPr>
          <w:rFonts w:hint="eastAsia"/>
        </w:rPr>
        <w:br/>
      </w:r>
      <w:r>
        <w:rPr>
          <w:rFonts w:hint="eastAsia"/>
        </w:rPr>
        <w:t>　　　　一、水下清洗机器人行业企业数量规模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二、水下清洗机器人行业从业人员规模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三、水下清洗机器人行业市场敏感性分析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2019-2024年中国水下清洗机器人行业财务能力分析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一、水下清洗机器人行业盈利能力</w:t>
      </w:r>
      <w:r>
        <w:rPr>
          <w:rFonts w:hint="eastAsia"/>
        </w:rPr>
        <w:br/>
      </w:r>
      <w:r>
        <w:rPr>
          <w:rFonts w:hint="eastAsia"/>
        </w:rPr>
        <w:t>　　　　二、水下清洗机器人行业偿债能力</w:t>
      </w:r>
      <w:r>
        <w:rPr>
          <w:rFonts w:hint="eastAsia"/>
        </w:rPr>
        <w:br/>
      </w:r>
      <w:r>
        <w:rPr>
          <w:rFonts w:hint="eastAsia"/>
        </w:rPr>
        <w:t>　　　　三、水下清洗机器人行业营运能力</w:t>
      </w:r>
      <w:r>
        <w:rPr>
          <w:rFonts w:hint="eastAsia"/>
        </w:rPr>
        <w:br/>
      </w:r>
      <w:r>
        <w:rPr>
          <w:rFonts w:hint="eastAsia"/>
        </w:rPr>
        <w:t>　　　　四、水下清洗机器人行业发展能力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水下清洗机器人行业重点企业调研分析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中国水下清洗机器人行业竞争格局分析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水下清洗机器人行业竞争格局总览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2024-2025年水下清洗机器人行业竞争力分析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2019-2024年水下清洗机器人行业企业并购活动分析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2024-2025年水下清洗机器人行业会展与招投标活动分析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一、水下清洗机器人行业会展活动及其市场影响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2025年中国水下清洗机器人企业发展企业发展策略与建议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水下清洗机器人销售模式与渠道策略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水下清洗机器人品牌与市场推广策略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水下清洗机器人研发投入与技术创新能力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水下清洗机器人合作联盟与资源整合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中国水下清洗机器人行业风险与对策</w:t>
      </w:r>
      <w:r>
        <w:rPr>
          <w:rFonts w:hint="eastAsia"/>
        </w:rPr>
        <w:br/>
      </w:r>
      <w:r>
        <w:rPr>
          <w:rFonts w:hint="eastAsia"/>
        </w:rPr>
        <w:t>　　第一节 水下清洗机器人行业SWOT分析</w:t>
      </w:r>
      <w:r>
        <w:rPr>
          <w:rFonts w:hint="eastAsia"/>
        </w:rPr>
        <w:br/>
      </w:r>
      <w:r>
        <w:rPr>
          <w:rFonts w:hint="eastAsia"/>
        </w:rPr>
        <w:t>　　　　一、水下清洗机器人行业优势</w:t>
      </w:r>
      <w:r>
        <w:rPr>
          <w:rFonts w:hint="eastAsia"/>
        </w:rPr>
        <w:br/>
      </w:r>
      <w:r>
        <w:rPr>
          <w:rFonts w:hint="eastAsia"/>
        </w:rPr>
        <w:t>　　　　二、水下清洗机器人行业劣势</w:t>
      </w:r>
      <w:r>
        <w:rPr>
          <w:rFonts w:hint="eastAsia"/>
        </w:rPr>
        <w:br/>
      </w:r>
      <w:r>
        <w:rPr>
          <w:rFonts w:hint="eastAsia"/>
        </w:rPr>
        <w:t>　　　　三、水下清洗机器人市场机会</w:t>
      </w:r>
      <w:r>
        <w:rPr>
          <w:rFonts w:hint="eastAsia"/>
        </w:rPr>
        <w:br/>
      </w:r>
      <w:r>
        <w:rPr>
          <w:rFonts w:hint="eastAsia"/>
        </w:rPr>
        <w:t>　　　　四、水下清洗机器人市场威胁</w:t>
      </w:r>
      <w:r>
        <w:rPr>
          <w:rFonts w:hint="eastAsia"/>
        </w:rPr>
        <w:br/>
      </w:r>
      <w:r>
        <w:rPr>
          <w:rFonts w:hint="eastAsia"/>
        </w:rPr>
        <w:t>　　第二节 水下清洗机器人行业风险及对策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2025-2031年中国水下清洗机器人行业前景与发展趋势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2024-2025年水下清洗机器人行业发展环境分析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一、水下清洗机器人行业主管部门与监管体制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二、水下清洗机器人行业主要法律法规及政策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三、水下清洗机器人行业标准与质量监管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2025-2031年水下清洗机器人行业发展趋势与方向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2025-2031年水下清洗机器人行业发展潜力与机遇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水下清洗机器人行业研究结论与建议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[.中智.林.]水下清洗机器人行业发展建议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水下清洗机器人行业历程</w:t>
      </w:r>
      <w:r>
        <w:rPr>
          <w:rFonts w:hint="eastAsia"/>
        </w:rPr>
        <w:br/>
      </w:r>
      <w:r>
        <w:rPr>
          <w:rFonts w:hint="eastAsia"/>
        </w:rPr>
        <w:t>　　图表 水下清洗机器人行业生命周期</w:t>
      </w:r>
      <w:r>
        <w:rPr>
          <w:rFonts w:hint="eastAsia"/>
        </w:rPr>
        <w:br/>
      </w:r>
      <w:r>
        <w:rPr>
          <w:rFonts w:hint="eastAsia"/>
        </w:rPr>
        <w:t>　　图表 水下清洗机器人行业产业链分析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2019-2024年水下清洗机器人行业市场容量分析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2025年中国水下清洗机器人出口国家及地区分析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1e3af76140c8" w:history="1">
        <w:r>
          <w:rPr>
            <w:rStyle w:val="Hyperlink"/>
          </w:rPr>
          <w:t>2025-2031年中国水下清洗机器人行业现状与前景趋势预测报告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1e3af76140c8" w:history="1">
        <w:r>
          <w:rPr>
            <w:rStyle w:val="Hyperlink"/>
          </w:rPr>
          <w:t>https://www.20087.com/1/67/ShuiXiaQingXiJiQiRenShiChangXianZhuangHeQianJing.html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热点：鱼缸自动清洗机器人、水下机器人清淤、池底清洗机器人、水下清洁机、扫地机器人滤网怎么清洗、水下清障机器人、水池清洁机器人、水下清洁型机器人、智能深度清洁机器人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50cf819b4888" w:history="1">
      <w:r>
        <w:rPr>
          <w:rStyle w:val="Hyperlink"/>
        </w:rPr>
        <w:t>2025-2031年中国水下清洗机器人行业现状与前景趋势预测报告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XiaQingXiJiQiRenShiChangXianZhuangHeQianJing.html" TargetMode="External" Id="R89941e3af761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XiaQingXiJiQiRenShiChangXianZhuangHeQianJing.html" TargetMode="External" Id="Rb7a050cf819b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2024-11-23T07:06:00Z</dcterms:created>
  <dcterms:modified xsi:type="dcterms:W3CDTF">2024-11-23T08:06:00Z</dcterms:modified>
  <dc:subject>2025-2031年中国水下清洗机器人行业现状与前景趋势预测报告</dc:subject>
  <dc:title>2025-2031年中国水下清洗机器人行业现状与前景趋势预测报告</dc:title>
  <cp:keywords>2025-2031年中国水下清洗机器人行业现状与前景趋势预测报告</cp:keywords>
  <dc:description>2025-2031年中国水下清洗机器人行业现状与前景趋势预测报告</dc:description>
</cp:coreProperties>
</file>